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211430277"/>
      <w:bookmarkStart w:id="1" w:name="_Hlk122005256"/>
      <w:bookmarkStart w:id="2" w:name="_Hlk123716734"/>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ROMÂNIA – 540026 Târgu </w:t>
      </w:r>
      <w:proofErr w:type="spellStart"/>
      <w:r w:rsidRPr="00E25CF5">
        <w:rPr>
          <w:rFonts w:ascii="Times New Roman" w:eastAsia="Times New Roman" w:hAnsi="Times New Roman"/>
          <w:b/>
          <w:kern w:val="2"/>
          <w:lang w:eastAsia="hi-IN" w:bidi="hi-IN"/>
        </w:rPr>
        <w:t>Mureş</w:t>
      </w:r>
      <w:proofErr w:type="spellEnd"/>
      <w:r w:rsidRPr="00E25CF5">
        <w:rPr>
          <w:rFonts w:ascii="Times New Roman" w:eastAsia="Times New Roman" w:hAnsi="Times New Roman"/>
          <w:b/>
          <w:kern w:val="2"/>
          <w:lang w:eastAsia="hi-IN" w:bidi="hi-IN"/>
        </w:rPr>
        <w:t>,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0198EC0B" w:rsidR="00E25CF5" w:rsidRPr="00631528" w:rsidRDefault="00631528" w:rsidP="00E25CF5">
      <w:pPr>
        <w:widowControl w:val="0"/>
        <w:suppressAutoHyphens/>
        <w:spacing w:after="0" w:line="240" w:lineRule="auto"/>
        <w:rPr>
          <w:rFonts w:ascii="Times New Roman" w:eastAsia="Times New Roman" w:hAnsi="Times New Roman"/>
          <w:b/>
          <w:color w:val="000000" w:themeColor="text1"/>
          <w:kern w:val="2"/>
          <w:lang w:eastAsia="hi-IN" w:bidi="hi-IN"/>
        </w:rPr>
      </w:pPr>
      <w:r w:rsidRPr="00631528">
        <w:rPr>
          <w:rFonts w:ascii="Times New Roman" w:eastAsia="Times New Roman" w:hAnsi="Times New Roman"/>
          <w:b/>
          <w:color w:val="000000" w:themeColor="text1"/>
          <w:kern w:val="2"/>
          <w:lang w:eastAsia="hi-IN" w:bidi="hi-IN"/>
        </w:rPr>
        <w:t>N</w:t>
      </w:r>
      <w:r w:rsidR="00E25CF5" w:rsidRPr="00631528">
        <w:rPr>
          <w:rFonts w:ascii="Times New Roman" w:eastAsia="Times New Roman" w:hAnsi="Times New Roman"/>
          <w:b/>
          <w:color w:val="000000" w:themeColor="text1"/>
          <w:kern w:val="2"/>
          <w:lang w:eastAsia="hi-IN" w:bidi="hi-IN"/>
        </w:rPr>
        <w:t>r.</w:t>
      </w:r>
      <w:r w:rsidR="00DA5169" w:rsidRPr="00631528">
        <w:rPr>
          <w:rStyle w:val="Hyperlink"/>
          <w:rFonts w:ascii="Times New Roman" w:hAnsi="Times New Roman"/>
          <w:color w:val="000000" w:themeColor="text1"/>
          <w:u w:val="none"/>
        </w:rPr>
        <w:t xml:space="preserve"> </w:t>
      </w:r>
      <w:r w:rsidR="00F40FC8" w:rsidRPr="00631528">
        <w:rPr>
          <w:rStyle w:val="x-panel-header-text2"/>
          <w:rFonts w:ascii="Times New Roman" w:hAnsi="Times New Roman"/>
          <w:color w:val="000000" w:themeColor="text1"/>
          <w:sz w:val="22"/>
          <w:szCs w:val="22"/>
        </w:rPr>
        <w:t xml:space="preserve"> </w:t>
      </w:r>
      <w:r w:rsidR="007D6B80" w:rsidRPr="00631528">
        <w:rPr>
          <w:rStyle w:val="x-panel-header-text2"/>
          <w:rFonts w:ascii="Times New Roman" w:hAnsi="Times New Roman"/>
          <w:color w:val="000000" w:themeColor="text1"/>
          <w:sz w:val="22"/>
          <w:szCs w:val="22"/>
        </w:rPr>
        <w:t>4</w:t>
      </w:r>
      <w:r w:rsidRPr="00631528">
        <w:rPr>
          <w:rStyle w:val="x-panel-header-text2"/>
          <w:rFonts w:ascii="Times New Roman" w:hAnsi="Times New Roman"/>
          <w:color w:val="000000" w:themeColor="text1"/>
          <w:sz w:val="22"/>
          <w:szCs w:val="22"/>
        </w:rPr>
        <w:t>8.</w:t>
      </w:r>
      <w:r w:rsidR="00B601E4">
        <w:rPr>
          <w:rStyle w:val="x-panel-header-text2"/>
          <w:rFonts w:ascii="Times New Roman" w:hAnsi="Times New Roman"/>
          <w:color w:val="000000" w:themeColor="text1"/>
          <w:sz w:val="22"/>
          <w:szCs w:val="22"/>
        </w:rPr>
        <w:t>111</w:t>
      </w:r>
      <w:r w:rsidR="00F40FC8" w:rsidRPr="00631528">
        <w:rPr>
          <w:rStyle w:val="x-panel-header-text2"/>
          <w:rFonts w:ascii="Times New Roman" w:hAnsi="Times New Roman"/>
          <w:color w:val="000000" w:themeColor="text1"/>
          <w:sz w:val="22"/>
          <w:szCs w:val="22"/>
        </w:rPr>
        <w:t xml:space="preserve"> </w:t>
      </w:r>
      <w:r w:rsidR="00B601E4">
        <w:rPr>
          <w:rStyle w:val="x-panel-header-text2"/>
          <w:rFonts w:ascii="Times New Roman" w:hAnsi="Times New Roman"/>
          <w:color w:val="000000" w:themeColor="text1"/>
          <w:sz w:val="22"/>
          <w:szCs w:val="22"/>
        </w:rPr>
        <w:t xml:space="preserve"> </w:t>
      </w:r>
      <w:r w:rsidR="00E25CF5" w:rsidRPr="00631528">
        <w:rPr>
          <w:rFonts w:ascii="Times New Roman" w:eastAsia="Times New Roman" w:hAnsi="Times New Roman"/>
          <w:b/>
          <w:color w:val="000000" w:themeColor="text1"/>
          <w:kern w:val="2"/>
          <w:lang w:eastAsia="hi-IN" w:bidi="hi-IN"/>
        </w:rPr>
        <w:t xml:space="preserve">din </w:t>
      </w:r>
      <w:r w:rsidRPr="00631528">
        <w:rPr>
          <w:rFonts w:ascii="Times New Roman" w:eastAsia="Times New Roman" w:hAnsi="Times New Roman"/>
          <w:b/>
          <w:color w:val="000000" w:themeColor="text1"/>
          <w:kern w:val="2"/>
          <w:lang w:eastAsia="hi-IN" w:bidi="hi-IN"/>
        </w:rPr>
        <w:t>06</w:t>
      </w:r>
      <w:r w:rsidR="00251456" w:rsidRPr="00631528">
        <w:rPr>
          <w:rFonts w:ascii="Times New Roman" w:eastAsia="Times New Roman" w:hAnsi="Times New Roman"/>
          <w:b/>
          <w:color w:val="000000" w:themeColor="text1"/>
          <w:kern w:val="2"/>
          <w:lang w:eastAsia="hi-IN" w:bidi="hi-IN"/>
        </w:rPr>
        <w:t>.</w:t>
      </w:r>
      <w:r>
        <w:rPr>
          <w:rFonts w:ascii="Times New Roman" w:eastAsia="Times New Roman" w:hAnsi="Times New Roman"/>
          <w:b/>
          <w:color w:val="000000" w:themeColor="text1"/>
          <w:kern w:val="2"/>
          <w:lang w:eastAsia="hi-IN" w:bidi="hi-IN"/>
        </w:rPr>
        <w:t>10</w:t>
      </w:r>
      <w:r w:rsidR="00E25CF5" w:rsidRPr="00631528">
        <w:rPr>
          <w:rFonts w:ascii="Times New Roman" w:eastAsia="Times New Roman" w:hAnsi="Times New Roman"/>
          <w:b/>
          <w:color w:val="000000" w:themeColor="text1"/>
          <w:kern w:val="2"/>
          <w:lang w:eastAsia="hi-IN" w:bidi="hi-IN"/>
        </w:rPr>
        <w:t>.202</w:t>
      </w:r>
      <w:r w:rsidR="00276B93" w:rsidRPr="00631528">
        <w:rPr>
          <w:rFonts w:ascii="Times New Roman" w:eastAsia="Times New Roman" w:hAnsi="Times New Roman"/>
          <w:b/>
          <w:color w:val="000000" w:themeColor="text1"/>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06D4B478"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631528">
        <w:rPr>
          <w:rFonts w:ascii="Times New Roman" w:eastAsia="Times New Roman" w:hAnsi="Times New Roman"/>
          <w:b/>
          <w:kern w:val="2"/>
          <w:lang w:eastAsia="hi-IN" w:bidi="hi-IN"/>
        </w:rPr>
        <w:t>06</w:t>
      </w:r>
      <w:r w:rsidR="00F40FC8">
        <w:rPr>
          <w:rFonts w:ascii="Times New Roman" w:eastAsia="Times New Roman" w:hAnsi="Times New Roman"/>
          <w:b/>
          <w:kern w:val="2"/>
          <w:lang w:eastAsia="hi-IN" w:bidi="hi-IN"/>
        </w:rPr>
        <w:t>.</w:t>
      </w:r>
      <w:r w:rsidR="00631528">
        <w:rPr>
          <w:rFonts w:ascii="Times New Roman" w:eastAsia="Times New Roman" w:hAnsi="Times New Roman"/>
          <w:b/>
          <w:kern w:val="2"/>
          <w:lang w:eastAsia="hi-IN" w:bidi="hi-IN"/>
        </w:rPr>
        <w:t>10</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24A6931A" w14:textId="77777777" w:rsidR="00F40FC8" w:rsidRPr="00E25CF5" w:rsidRDefault="00F40FC8" w:rsidP="00251456">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50BEFC91" w14:textId="14C1AD6D" w:rsidR="00B601E4" w:rsidRPr="00B601E4" w:rsidRDefault="001D40D2" w:rsidP="00B601E4">
      <w:pPr>
        <w:jc w:val="both"/>
        <w:rPr>
          <w:rFonts w:ascii="Times New Roman" w:eastAsiaTheme="minorHAnsi" w:hAnsi="Times New Roman"/>
          <w:b/>
          <w:bCs/>
          <w:i/>
          <w:iCs/>
          <w:sz w:val="24"/>
          <w:szCs w:val="24"/>
        </w:rPr>
      </w:pPr>
      <w:bookmarkStart w:id="6" w:name="_Hlk187926775"/>
      <w:bookmarkStart w:id="7" w:name="_Hlk204329162"/>
      <w:r w:rsidRPr="00F40FC8">
        <w:rPr>
          <w:rFonts w:ascii="Times New Roman" w:hAnsi="Times New Roman"/>
          <w:b/>
          <w:i/>
          <w:iCs/>
          <w:color w:val="333333"/>
          <w:sz w:val="24"/>
          <w:szCs w:val="24"/>
        </w:rPr>
        <w:t xml:space="preserve">  </w:t>
      </w:r>
      <w:r w:rsidR="00251456" w:rsidRPr="00F40FC8">
        <w:rPr>
          <w:rFonts w:ascii="Times New Roman" w:hAnsi="Times New Roman"/>
          <w:b/>
          <w:i/>
          <w:iCs/>
          <w:color w:val="333333"/>
          <w:sz w:val="24"/>
          <w:szCs w:val="24"/>
        </w:rPr>
        <w:t xml:space="preserve">             </w:t>
      </w:r>
      <w:r w:rsidR="00E25CF5" w:rsidRPr="00F40FC8">
        <w:rPr>
          <w:rFonts w:ascii="Times New Roman" w:eastAsia="Times New Roman" w:hAnsi="Times New Roman"/>
          <w:b/>
          <w:i/>
          <w:iCs/>
          <w:color w:val="000000"/>
          <w:sz w:val="24"/>
          <w:szCs w:val="24"/>
        </w:rPr>
        <w:t>Proiect de hotărâre</w:t>
      </w:r>
      <w:bookmarkEnd w:id="1"/>
      <w:bookmarkEnd w:id="2"/>
      <w:bookmarkEnd w:id="3"/>
      <w:bookmarkEnd w:id="4"/>
      <w:bookmarkEnd w:id="5"/>
      <w:bookmarkEnd w:id="6"/>
      <w:r w:rsidR="00251456" w:rsidRPr="00F40FC8">
        <w:rPr>
          <w:rFonts w:ascii="Times New Roman" w:eastAsia="Times New Roman" w:hAnsi="Times New Roman"/>
          <w:b/>
          <w:i/>
          <w:iCs/>
          <w:color w:val="000000"/>
          <w:sz w:val="24"/>
          <w:szCs w:val="24"/>
        </w:rPr>
        <w:t xml:space="preserve"> </w:t>
      </w:r>
      <w:bookmarkEnd w:id="7"/>
      <w:r w:rsidR="00F40FC8" w:rsidRPr="00F40FC8">
        <w:rPr>
          <w:rFonts w:ascii="Times New Roman" w:eastAsiaTheme="minorHAnsi" w:hAnsi="Times New Roman"/>
          <w:b/>
          <w:i/>
          <w:iCs/>
          <w:sz w:val="24"/>
          <w:szCs w:val="24"/>
        </w:rPr>
        <w:t>privind</w:t>
      </w:r>
      <w:r w:rsidR="00B601E4">
        <w:rPr>
          <w:rFonts w:ascii="Times New Roman" w:eastAsiaTheme="minorHAnsi" w:hAnsi="Times New Roman"/>
          <w:b/>
          <w:i/>
          <w:iCs/>
          <w:sz w:val="24"/>
          <w:szCs w:val="24"/>
        </w:rPr>
        <w:t xml:space="preserve"> </w:t>
      </w:r>
      <w:r w:rsidR="00B601E4" w:rsidRPr="00B601E4">
        <w:rPr>
          <w:rFonts w:ascii="Times New Roman" w:eastAsiaTheme="minorHAnsi" w:hAnsi="Times New Roman"/>
          <w:b/>
          <w:bCs/>
          <w:i/>
          <w:iCs/>
          <w:sz w:val="24"/>
          <w:szCs w:val="24"/>
        </w:rPr>
        <w:t xml:space="preserve"> reglementarea desfășurării activităților de jocuri de noroc în locații fizice pe raza administrativ-teritorială a Municipiului Târgu Mureș, aprobarea zonelor în care acestea pot fi desfășurate și a Regulamentului privind procedura de eliberare a </w:t>
      </w:r>
      <w:proofErr w:type="spellStart"/>
      <w:r w:rsidR="00B601E4" w:rsidRPr="00B601E4">
        <w:rPr>
          <w:rFonts w:ascii="Times New Roman" w:eastAsiaTheme="minorHAnsi" w:hAnsi="Times New Roman"/>
          <w:b/>
          <w:bCs/>
          <w:i/>
          <w:iCs/>
          <w:sz w:val="24"/>
          <w:szCs w:val="24"/>
        </w:rPr>
        <w:t>autorizaţiei</w:t>
      </w:r>
      <w:proofErr w:type="spellEnd"/>
      <w:r w:rsidR="00B601E4" w:rsidRPr="00B601E4">
        <w:rPr>
          <w:rFonts w:ascii="Times New Roman" w:eastAsiaTheme="minorHAnsi" w:hAnsi="Times New Roman"/>
          <w:b/>
          <w:bCs/>
          <w:i/>
          <w:iCs/>
          <w:sz w:val="24"/>
          <w:szCs w:val="24"/>
        </w:rPr>
        <w:t xml:space="preserve"> de </w:t>
      </w:r>
      <w:proofErr w:type="spellStart"/>
      <w:r w:rsidR="00B601E4" w:rsidRPr="00B601E4">
        <w:rPr>
          <w:rFonts w:ascii="Times New Roman" w:eastAsiaTheme="minorHAnsi" w:hAnsi="Times New Roman"/>
          <w:b/>
          <w:bCs/>
          <w:i/>
          <w:iCs/>
          <w:sz w:val="24"/>
          <w:szCs w:val="24"/>
        </w:rPr>
        <w:t>funcţionare</w:t>
      </w:r>
      <w:proofErr w:type="spellEnd"/>
      <w:r w:rsidR="00B601E4" w:rsidRPr="00B601E4">
        <w:rPr>
          <w:rFonts w:ascii="Times New Roman" w:eastAsiaTheme="minorHAnsi" w:hAnsi="Times New Roman"/>
          <w:b/>
          <w:bCs/>
          <w:i/>
          <w:iCs/>
          <w:sz w:val="24"/>
          <w:szCs w:val="24"/>
        </w:rPr>
        <w:t xml:space="preserve"> și stabilirea taxei locale aferente</w:t>
      </w:r>
      <w:r w:rsidR="00B601E4">
        <w:rPr>
          <w:rFonts w:ascii="Times New Roman" w:eastAsiaTheme="minorHAnsi" w:hAnsi="Times New Roman"/>
          <w:b/>
          <w:bCs/>
          <w:i/>
          <w:iCs/>
          <w:sz w:val="24"/>
          <w:szCs w:val="24"/>
        </w:rPr>
        <w:t>,</w:t>
      </w:r>
    </w:p>
    <w:p w14:paraId="56DB52BE" w14:textId="49EC35F2" w:rsidR="00E25CF5" w:rsidRPr="00E25CF5" w:rsidRDefault="00E25CF5" w:rsidP="00B601E4">
      <w:pPr>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 xml:space="preserve">la sediul instituției,  P-ța Victoriei, nr.3 (panoul de </w:t>
      </w:r>
      <w:proofErr w:type="spellStart"/>
      <w:r w:rsidRPr="00E25CF5">
        <w:rPr>
          <w:rFonts w:ascii="Times New Roman" w:hAnsi="Times New Roman"/>
          <w:i/>
          <w:lang w:eastAsia="ro-RO"/>
        </w:rPr>
        <w:t>afişaj</w:t>
      </w:r>
      <w:proofErr w:type="spellEnd"/>
      <w:r w:rsidRPr="00E25CF5">
        <w:rPr>
          <w:rFonts w:ascii="Times New Roman" w:hAnsi="Times New Roman"/>
          <w:i/>
          <w:lang w:eastAsia="ro-RO"/>
        </w:rPr>
        <w:t>)</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22ABD7B9"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631528">
        <w:rPr>
          <w:rFonts w:ascii="Times New Roman" w:eastAsia="Times New Roman" w:hAnsi="Times New Roman"/>
          <w:b/>
          <w:bCs/>
          <w:i/>
          <w:color w:val="000000"/>
          <w:lang w:eastAsia="ro-RO"/>
        </w:rPr>
        <w:t>16</w:t>
      </w:r>
      <w:r w:rsidR="00251456">
        <w:rPr>
          <w:rFonts w:ascii="Times New Roman" w:eastAsia="Times New Roman" w:hAnsi="Times New Roman"/>
          <w:b/>
          <w:bCs/>
          <w:i/>
          <w:color w:val="000000"/>
          <w:lang w:eastAsia="ro-RO"/>
        </w:rPr>
        <w:t xml:space="preserve"> </w:t>
      </w:r>
      <w:r w:rsidR="00F40FC8">
        <w:rPr>
          <w:rFonts w:ascii="Times New Roman" w:eastAsia="Times New Roman" w:hAnsi="Times New Roman"/>
          <w:b/>
          <w:bCs/>
          <w:i/>
          <w:color w:val="000000"/>
          <w:lang w:eastAsia="ro-RO"/>
        </w:rPr>
        <w:t>octombrie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12492F2A" w14:textId="5D277EB7" w:rsidR="00B601E4" w:rsidRPr="00B601E4" w:rsidRDefault="00E25CF5" w:rsidP="00B601E4">
      <w:pPr>
        <w:shd w:val="clear" w:color="auto" w:fill="FFFFFF"/>
        <w:spacing w:after="0" w:line="240" w:lineRule="auto"/>
        <w:jc w:val="both"/>
        <w:rPr>
          <w:rFonts w:ascii="Times New Roman" w:eastAsiaTheme="minorHAnsi" w:hAnsi="Times New Roman"/>
          <w:b/>
          <w:bCs/>
          <w:i/>
          <w:iCs/>
          <w:sz w:val="24"/>
          <w:szCs w:val="24"/>
          <w:u w:val="single"/>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r w:rsidR="00631528">
        <w:rPr>
          <w:rFonts w:ascii="Times New Roman" w:eastAsia="Times New Roman" w:hAnsi="Times New Roman"/>
          <w:i/>
          <w:color w:val="000000"/>
          <w:sz w:val="23"/>
          <w:szCs w:val="23"/>
          <w:lang w:eastAsia="ro-RO"/>
        </w:rPr>
        <w:t xml:space="preserve">  </w:t>
      </w:r>
      <w:r w:rsidR="00F40FC8" w:rsidRPr="00631528">
        <w:rPr>
          <w:rFonts w:ascii="Times New Roman" w:eastAsia="Times New Roman" w:hAnsi="Times New Roman"/>
          <w:b/>
          <w:i/>
          <w:iCs/>
          <w:color w:val="000000"/>
          <w:sz w:val="24"/>
          <w:szCs w:val="24"/>
          <w:u w:val="single"/>
        </w:rPr>
        <w:t xml:space="preserve">Proiect de hotărâre </w:t>
      </w:r>
      <w:r w:rsidR="00F40FC8" w:rsidRPr="00631528">
        <w:rPr>
          <w:rFonts w:ascii="Times New Roman" w:eastAsiaTheme="minorHAnsi" w:hAnsi="Times New Roman"/>
          <w:b/>
          <w:i/>
          <w:iCs/>
          <w:sz w:val="24"/>
          <w:szCs w:val="24"/>
          <w:u w:val="single"/>
        </w:rPr>
        <w:t xml:space="preserve">privind </w:t>
      </w:r>
      <w:r w:rsidR="00B601E4" w:rsidRPr="00B601E4">
        <w:rPr>
          <w:rFonts w:ascii="Times New Roman" w:eastAsiaTheme="minorHAnsi" w:hAnsi="Times New Roman"/>
          <w:b/>
          <w:bCs/>
          <w:i/>
          <w:iCs/>
          <w:sz w:val="24"/>
          <w:szCs w:val="24"/>
          <w:u w:val="single"/>
        </w:rPr>
        <w:t xml:space="preserve">reglementarea desfășurării activităților de jocuri de noroc în locații fizice pe raza administrativ-teritorială a Municipiului Târgu Mureș, aprobarea zonelor în care acestea pot fi desfășurate și a Regulamentului privind procedura de eliberare a </w:t>
      </w:r>
      <w:proofErr w:type="spellStart"/>
      <w:r w:rsidR="00B601E4" w:rsidRPr="00B601E4">
        <w:rPr>
          <w:rFonts w:ascii="Times New Roman" w:eastAsiaTheme="minorHAnsi" w:hAnsi="Times New Roman"/>
          <w:b/>
          <w:bCs/>
          <w:i/>
          <w:iCs/>
          <w:sz w:val="24"/>
          <w:szCs w:val="24"/>
          <w:u w:val="single"/>
        </w:rPr>
        <w:t>autorizaţiei</w:t>
      </w:r>
      <w:proofErr w:type="spellEnd"/>
      <w:r w:rsidR="00B601E4" w:rsidRPr="00B601E4">
        <w:rPr>
          <w:rFonts w:ascii="Times New Roman" w:eastAsiaTheme="minorHAnsi" w:hAnsi="Times New Roman"/>
          <w:b/>
          <w:bCs/>
          <w:i/>
          <w:iCs/>
          <w:sz w:val="24"/>
          <w:szCs w:val="24"/>
          <w:u w:val="single"/>
        </w:rPr>
        <w:t xml:space="preserve"> de </w:t>
      </w:r>
      <w:proofErr w:type="spellStart"/>
      <w:r w:rsidR="00B601E4" w:rsidRPr="00B601E4">
        <w:rPr>
          <w:rFonts w:ascii="Times New Roman" w:eastAsiaTheme="minorHAnsi" w:hAnsi="Times New Roman"/>
          <w:b/>
          <w:bCs/>
          <w:i/>
          <w:iCs/>
          <w:sz w:val="24"/>
          <w:szCs w:val="24"/>
          <w:u w:val="single"/>
        </w:rPr>
        <w:t>funcţionare</w:t>
      </w:r>
      <w:proofErr w:type="spellEnd"/>
      <w:r w:rsidR="00B601E4" w:rsidRPr="00B601E4">
        <w:rPr>
          <w:rFonts w:ascii="Times New Roman" w:eastAsiaTheme="minorHAnsi" w:hAnsi="Times New Roman"/>
          <w:b/>
          <w:bCs/>
          <w:i/>
          <w:iCs/>
          <w:sz w:val="24"/>
          <w:szCs w:val="24"/>
          <w:u w:val="single"/>
        </w:rPr>
        <w:t xml:space="preserve"> și stabilirea taxei locale aferente</w:t>
      </w:r>
      <w:r w:rsidR="00B601E4">
        <w:rPr>
          <w:rFonts w:ascii="Times New Roman" w:eastAsiaTheme="minorHAnsi" w:hAnsi="Times New Roman"/>
          <w:b/>
          <w:bCs/>
          <w:i/>
          <w:iCs/>
          <w:sz w:val="24"/>
          <w:szCs w:val="24"/>
          <w:u w:val="single"/>
        </w:rPr>
        <w:t>.</w:t>
      </w:r>
    </w:p>
    <w:p w14:paraId="04E6D29E" w14:textId="1CA32105" w:rsidR="00631528" w:rsidRPr="00631528" w:rsidRDefault="00631528" w:rsidP="00631528">
      <w:pPr>
        <w:shd w:val="clear" w:color="auto" w:fill="FFFFFF"/>
        <w:spacing w:after="0" w:line="240" w:lineRule="auto"/>
        <w:jc w:val="both"/>
        <w:rPr>
          <w:rFonts w:ascii="Times New Roman" w:eastAsia="Times New Roman" w:hAnsi="Times New Roman"/>
          <w:i/>
          <w:color w:val="000000"/>
          <w:sz w:val="23"/>
          <w:szCs w:val="23"/>
          <w:u w:val="single"/>
          <w:lang w:eastAsia="ro-RO"/>
        </w:rPr>
      </w:pP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w:t>
      </w:r>
      <w:proofErr w:type="spellStart"/>
      <w:r w:rsidRPr="00E25CF5">
        <w:rPr>
          <w:rFonts w:ascii="Times New Roman" w:eastAsia="Times New Roman" w:hAnsi="Times New Roman"/>
          <w:i/>
          <w:color w:val="000000"/>
          <w:sz w:val="21"/>
          <w:szCs w:val="21"/>
          <w:lang w:eastAsia="ro-RO"/>
        </w:rPr>
        <w:t>Mureş</w:t>
      </w:r>
      <w:proofErr w:type="spellEnd"/>
      <w:r w:rsidRPr="00E25CF5">
        <w:rPr>
          <w:rFonts w:ascii="Times New Roman" w:eastAsia="Times New Roman" w:hAnsi="Times New Roman"/>
          <w:i/>
          <w:color w:val="000000"/>
          <w:sz w:val="21"/>
          <w:szCs w:val="21"/>
          <w:lang w:eastAsia="ro-RO"/>
        </w:rPr>
        <w:t xml:space="preserve">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660A718A" w:rsidR="001D40D2"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631528">
        <w:rPr>
          <w:rFonts w:ascii="Times New Roman" w:eastAsia="Times New Roman" w:hAnsi="Times New Roman"/>
          <w:b/>
          <w:bCs/>
          <w:i/>
          <w:color w:val="000000"/>
          <w:lang w:eastAsia="ro-RO"/>
        </w:rPr>
        <w:t xml:space="preserve">16 </w:t>
      </w:r>
      <w:r w:rsidR="00F40FC8">
        <w:rPr>
          <w:rFonts w:ascii="Times New Roman" w:eastAsia="Times New Roman" w:hAnsi="Times New Roman"/>
          <w:b/>
          <w:bCs/>
          <w:i/>
          <w:color w:val="000000"/>
          <w:lang w:eastAsia="ro-RO"/>
        </w:rPr>
        <w:t xml:space="preserve"> octombrie</w:t>
      </w:r>
      <w:r w:rsidR="00F40FC8" w:rsidRPr="00E25CF5">
        <w:rPr>
          <w:rFonts w:ascii="Times New Roman" w:eastAsia="Times New Roman" w:hAnsi="Times New Roman"/>
          <w:b/>
          <w:bCs/>
          <w:i/>
          <w:color w:val="000000"/>
          <w:lang w:eastAsia="ro-RO"/>
        </w:rPr>
        <w:t xml:space="preserve"> </w:t>
      </w:r>
      <w:r w:rsidR="00F40FC8" w:rsidRPr="00E25CF5">
        <w:rPr>
          <w:rFonts w:ascii="Times New Roman" w:eastAsia="Times New Roman" w:hAnsi="Times New Roman"/>
          <w:b/>
          <w:i/>
          <w:color w:val="000000"/>
          <w:lang w:eastAsia="ro-RO"/>
        </w:rPr>
        <w:t>202</w:t>
      </w:r>
      <w:r w:rsidR="00F40FC8">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1F6A12EA" w14:textId="77777777" w:rsidR="00F40FC8" w:rsidRPr="00251456" w:rsidRDefault="00F40FC8" w:rsidP="00251456">
      <w:pPr>
        <w:shd w:val="clear" w:color="auto" w:fill="FFFFFF"/>
        <w:spacing w:after="0" w:line="240" w:lineRule="auto"/>
        <w:ind w:firstLine="709"/>
        <w:jc w:val="both"/>
        <w:rPr>
          <w:rFonts w:ascii="Times New Roman" w:eastAsia="Times New Roman" w:hAnsi="Times New Roman"/>
          <w:b/>
          <w:i/>
          <w:color w:val="00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16B395D6" w14:textId="77777777" w:rsidR="00F40FC8" w:rsidRDefault="00F40FC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23BC828" w14:textId="77777777" w:rsidR="00F40FC8" w:rsidRDefault="00F40FC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6DFA3FB5" w:rsidR="00E25CF5" w:rsidRPr="00631528" w:rsidRDefault="00E25CF5" w:rsidP="00631528">
      <w:pPr>
        <w:shd w:val="clear" w:color="auto" w:fill="FFFFFF"/>
        <w:spacing w:after="0" w:line="240" w:lineRule="auto"/>
        <w:jc w:val="both"/>
        <w:rPr>
          <w:rFonts w:ascii="Times New Roman" w:eastAsia="Times New Roman" w:hAnsi="Times New Roman"/>
          <w:b/>
          <w:sz w:val="24"/>
          <w:szCs w:val="24"/>
        </w:rPr>
      </w:pPr>
      <w:r w:rsidRPr="00631528">
        <w:rPr>
          <w:rFonts w:ascii="Times New Roman" w:eastAsia="Times New Roman" w:hAnsi="Times New Roman"/>
          <w:i/>
          <w:color w:val="000000"/>
          <w:sz w:val="24"/>
          <w:szCs w:val="24"/>
          <w:lang w:eastAsia="ro-RO"/>
        </w:rPr>
        <w:t xml:space="preserve">                </w:t>
      </w:r>
      <w:r w:rsidRPr="00631528">
        <w:rPr>
          <w:rFonts w:ascii="Times New Roman" w:eastAsia="Times New Roman" w:hAnsi="Times New Roman"/>
          <w:b/>
          <w:sz w:val="24"/>
          <w:szCs w:val="24"/>
        </w:rPr>
        <w:t xml:space="preserve">                        Secretar General</w:t>
      </w:r>
      <w:r w:rsidR="00631528" w:rsidRPr="00631528">
        <w:rPr>
          <w:rFonts w:ascii="Times New Roman" w:eastAsia="Times New Roman" w:hAnsi="Times New Roman"/>
          <w:b/>
          <w:sz w:val="24"/>
          <w:szCs w:val="24"/>
        </w:rPr>
        <w:t xml:space="preserve">  </w:t>
      </w:r>
      <w:r w:rsidRPr="00631528">
        <w:rPr>
          <w:rFonts w:ascii="Times New Roman" w:eastAsia="Times New Roman" w:hAnsi="Times New Roman"/>
          <w:b/>
          <w:sz w:val="24"/>
          <w:szCs w:val="24"/>
        </w:rPr>
        <w:t>al Municipiului Târgu Mureș</w:t>
      </w:r>
    </w:p>
    <w:p w14:paraId="6349CDFF" w14:textId="77777777" w:rsidR="00E25CF5" w:rsidRPr="00631528" w:rsidRDefault="00E25CF5" w:rsidP="00E25CF5">
      <w:pPr>
        <w:shd w:val="clear" w:color="auto" w:fill="FFFFFF"/>
        <w:spacing w:after="0" w:line="240" w:lineRule="auto"/>
        <w:ind w:left="1416"/>
        <w:rPr>
          <w:rFonts w:ascii="Times New Roman" w:eastAsia="Times New Roman" w:hAnsi="Times New Roman"/>
          <w:b/>
          <w:sz w:val="24"/>
          <w:szCs w:val="24"/>
        </w:rPr>
      </w:pPr>
      <w:r w:rsidRPr="00631528">
        <w:rPr>
          <w:rFonts w:ascii="Times New Roman" w:eastAsia="Times New Roman" w:hAnsi="Times New Roman"/>
          <w:b/>
          <w:sz w:val="24"/>
          <w:szCs w:val="24"/>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054E8B36"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65F5D646"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240E00BE"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0"/>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031C"/>
    <w:rsid w:val="001D15AC"/>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1528"/>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80"/>
    <w:rsid w:val="007D6BC1"/>
    <w:rsid w:val="007E33C4"/>
    <w:rsid w:val="007E59AC"/>
    <w:rsid w:val="007E65BE"/>
    <w:rsid w:val="00812D1E"/>
    <w:rsid w:val="0081304D"/>
    <w:rsid w:val="008139D3"/>
    <w:rsid w:val="00834406"/>
    <w:rsid w:val="00836FA9"/>
    <w:rsid w:val="00840F7A"/>
    <w:rsid w:val="00841B0E"/>
    <w:rsid w:val="00845D06"/>
    <w:rsid w:val="00847705"/>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C301F"/>
    <w:rsid w:val="00AE2FC4"/>
    <w:rsid w:val="00AF22C5"/>
    <w:rsid w:val="00B00E6F"/>
    <w:rsid w:val="00B00F01"/>
    <w:rsid w:val="00B02158"/>
    <w:rsid w:val="00B231AC"/>
    <w:rsid w:val="00B234E0"/>
    <w:rsid w:val="00B23D48"/>
    <w:rsid w:val="00B601E4"/>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CF3A16"/>
    <w:rsid w:val="00D045D8"/>
    <w:rsid w:val="00D11332"/>
    <w:rsid w:val="00D1177C"/>
    <w:rsid w:val="00D33024"/>
    <w:rsid w:val="00D43D31"/>
    <w:rsid w:val="00D611AB"/>
    <w:rsid w:val="00D61E6F"/>
    <w:rsid w:val="00D6513E"/>
    <w:rsid w:val="00D771FD"/>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0FC8"/>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1539</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2026-10-06T09:28:00Z</cp:lastPrinted>
  <dcterms:created xsi:type="dcterms:W3CDTF">2026-10-06T09:25:00Z</dcterms:created>
  <dcterms:modified xsi:type="dcterms:W3CDTF">2026-10-06T09:28:00Z</dcterms:modified>
</cp:coreProperties>
</file>