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8F0A1" w14:textId="77777777" w:rsidR="001E78DC" w:rsidRPr="001E78DC" w:rsidRDefault="001E78DC" w:rsidP="001E78DC">
      <w:pPr>
        <w:spacing w:after="0" w:line="240" w:lineRule="auto"/>
        <w:jc w:val="both"/>
        <w:rPr>
          <w:rFonts w:ascii="Times New Roman" w:hAnsi="Times New Roman" w:cs="Times New Roman"/>
          <w:b/>
          <w:bCs/>
        </w:rPr>
      </w:pPr>
      <w:r w:rsidRPr="001E78DC">
        <w:rPr>
          <w:rFonts w:ascii="Times New Roman" w:hAnsi="Times New Roman" w:cs="Times New Roman"/>
          <w:b/>
          <w:bCs/>
        </w:rPr>
        <w:t xml:space="preserve">R O M Â N I A                                                              </w:t>
      </w:r>
      <w:r w:rsidRPr="001E78DC">
        <w:rPr>
          <w:rFonts w:ascii="Times New Roman" w:hAnsi="Times New Roman" w:cs="Times New Roman"/>
          <w:b/>
          <w:bCs/>
        </w:rPr>
        <w:tab/>
        <w:t xml:space="preserve"> </w:t>
      </w:r>
      <w:r w:rsidRPr="001E78DC">
        <w:rPr>
          <w:rFonts w:ascii="Times New Roman" w:hAnsi="Times New Roman" w:cs="Times New Roman"/>
          <w:b/>
          <w:bCs/>
        </w:rPr>
        <w:tab/>
      </w:r>
      <w:r w:rsidRPr="001E78DC">
        <w:rPr>
          <w:rFonts w:ascii="Times New Roman" w:hAnsi="Times New Roman" w:cs="Times New Roman"/>
          <w:b/>
          <w:bCs/>
        </w:rPr>
        <w:tab/>
      </w:r>
      <w:r w:rsidRPr="001E78DC">
        <w:rPr>
          <w:rFonts w:ascii="Times New Roman" w:hAnsi="Times New Roman" w:cs="Times New Roman"/>
          <w:b/>
          <w:bCs/>
          <w:sz w:val="16"/>
          <w:szCs w:val="16"/>
        </w:rPr>
        <w:t xml:space="preserve"> (nu produce efecte juridice)*</w:t>
      </w:r>
    </w:p>
    <w:p w14:paraId="17844D52" w14:textId="77777777" w:rsidR="001E78DC" w:rsidRPr="001E78DC" w:rsidRDefault="001E78DC" w:rsidP="001E78DC">
      <w:pPr>
        <w:spacing w:after="0" w:line="240" w:lineRule="auto"/>
        <w:jc w:val="both"/>
        <w:rPr>
          <w:rFonts w:ascii="Times New Roman" w:hAnsi="Times New Roman" w:cs="Times New Roman"/>
          <w:b/>
          <w:bCs/>
        </w:rPr>
      </w:pPr>
      <w:r w:rsidRPr="001E78DC">
        <w:rPr>
          <w:rFonts w:ascii="Times New Roman" w:hAnsi="Times New Roman" w:cs="Times New Roman"/>
          <w:b/>
          <w:bCs/>
        </w:rPr>
        <w:t>JUDEŢUL MUREŞ</w:t>
      </w:r>
      <w:r w:rsidRPr="001E78DC">
        <w:rPr>
          <w:rFonts w:ascii="Times New Roman" w:hAnsi="Times New Roman" w:cs="Times New Roman"/>
          <w:b/>
          <w:bCs/>
        </w:rPr>
        <w:tab/>
      </w:r>
      <w:r w:rsidRPr="001E78DC">
        <w:rPr>
          <w:rFonts w:ascii="Times New Roman" w:hAnsi="Times New Roman" w:cs="Times New Roman"/>
          <w:b/>
          <w:bCs/>
        </w:rPr>
        <w:tab/>
      </w:r>
      <w:r w:rsidRPr="001E78DC">
        <w:rPr>
          <w:rFonts w:ascii="Times New Roman" w:hAnsi="Times New Roman" w:cs="Times New Roman"/>
          <w:b/>
          <w:bCs/>
        </w:rPr>
        <w:tab/>
        <w:t xml:space="preserve">                           </w:t>
      </w:r>
      <w:r w:rsidRPr="001E78DC">
        <w:rPr>
          <w:rFonts w:ascii="Times New Roman" w:hAnsi="Times New Roman" w:cs="Times New Roman"/>
          <w:b/>
          <w:bCs/>
        </w:rPr>
        <w:tab/>
      </w:r>
      <w:r w:rsidRPr="001E78DC">
        <w:rPr>
          <w:rFonts w:ascii="Times New Roman" w:hAnsi="Times New Roman" w:cs="Times New Roman"/>
          <w:b/>
          <w:bCs/>
        </w:rPr>
        <w:tab/>
        <w:t xml:space="preserve">        </w:t>
      </w:r>
    </w:p>
    <w:p w14:paraId="575B2CAB" w14:textId="131EA14E" w:rsidR="00482C35" w:rsidRPr="00D4760C" w:rsidRDefault="001E78DC" w:rsidP="00F14084">
      <w:pPr>
        <w:spacing w:after="0" w:line="240" w:lineRule="auto"/>
        <w:jc w:val="both"/>
        <w:rPr>
          <w:rFonts w:ascii="Times New Roman" w:hAnsi="Times New Roman" w:cs="Times New Roman"/>
          <w:b/>
        </w:rPr>
      </w:pPr>
      <w:r w:rsidRPr="001E78DC">
        <w:rPr>
          <w:rFonts w:ascii="Times New Roman" w:hAnsi="Times New Roman" w:cs="Times New Roman"/>
          <w:b/>
          <w:bCs/>
        </w:rPr>
        <w:t xml:space="preserve">MUNICIPIUL TÂRGU MUREŞ                                            </w:t>
      </w:r>
      <w:r w:rsidRPr="001E78DC">
        <w:rPr>
          <w:rFonts w:ascii="Times New Roman" w:hAnsi="Times New Roman" w:cs="Times New Roman"/>
          <w:b/>
          <w:bCs/>
        </w:rPr>
        <w:tab/>
      </w:r>
      <w:r w:rsidRPr="000A5BC2">
        <w:rPr>
          <w:rFonts w:ascii="Times New Roman" w:hAnsi="Times New Roman" w:cs="Times New Roman"/>
          <w:b/>
          <w:bCs/>
        </w:rPr>
        <w:t xml:space="preserve"> </w:t>
      </w:r>
      <w:r w:rsidR="00482C35" w:rsidRPr="000A5BC2">
        <w:rPr>
          <w:rFonts w:ascii="Times New Roman" w:hAnsi="Times New Roman" w:cs="Times New Roman"/>
          <w:b/>
          <w:bCs/>
        </w:rPr>
        <w:t xml:space="preserve">                         </w:t>
      </w:r>
      <w:r w:rsidRPr="000A5BC2">
        <w:rPr>
          <w:rFonts w:ascii="Times New Roman" w:hAnsi="Times New Roman" w:cs="Times New Roman"/>
          <w:b/>
          <w:bCs/>
        </w:rPr>
        <w:t xml:space="preserve">  </w:t>
      </w:r>
      <w:r w:rsidR="00482C35" w:rsidRPr="00D4760C">
        <w:rPr>
          <w:rFonts w:ascii="Times New Roman" w:hAnsi="Times New Roman" w:cs="Times New Roman"/>
          <w:b/>
        </w:rPr>
        <w:t>P</w:t>
      </w:r>
      <w:r w:rsidR="00D4760C">
        <w:rPr>
          <w:rFonts w:ascii="Times New Roman" w:hAnsi="Times New Roman" w:cs="Times New Roman"/>
          <w:b/>
        </w:rPr>
        <w:t xml:space="preserve"> </w:t>
      </w:r>
      <w:r w:rsidR="00482C35" w:rsidRPr="00D4760C">
        <w:rPr>
          <w:rFonts w:ascii="Times New Roman" w:hAnsi="Times New Roman" w:cs="Times New Roman"/>
          <w:b/>
        </w:rPr>
        <w:t>R</w:t>
      </w:r>
      <w:r w:rsidR="00D4760C">
        <w:rPr>
          <w:rFonts w:ascii="Times New Roman" w:hAnsi="Times New Roman" w:cs="Times New Roman"/>
          <w:b/>
        </w:rPr>
        <w:t xml:space="preserve"> </w:t>
      </w:r>
      <w:r w:rsidR="00482C35" w:rsidRPr="00D4760C">
        <w:rPr>
          <w:rFonts w:ascii="Times New Roman" w:hAnsi="Times New Roman" w:cs="Times New Roman"/>
          <w:b/>
        </w:rPr>
        <w:t>I</w:t>
      </w:r>
      <w:r w:rsidR="00D4760C">
        <w:rPr>
          <w:rFonts w:ascii="Times New Roman" w:hAnsi="Times New Roman" w:cs="Times New Roman"/>
          <w:b/>
        </w:rPr>
        <w:t xml:space="preserve"> </w:t>
      </w:r>
      <w:r w:rsidR="00482C35" w:rsidRPr="00D4760C">
        <w:rPr>
          <w:rFonts w:ascii="Times New Roman" w:hAnsi="Times New Roman" w:cs="Times New Roman"/>
          <w:b/>
        </w:rPr>
        <w:t>M</w:t>
      </w:r>
      <w:r w:rsidR="00D4760C">
        <w:rPr>
          <w:rFonts w:ascii="Times New Roman" w:hAnsi="Times New Roman" w:cs="Times New Roman"/>
          <w:b/>
        </w:rPr>
        <w:t xml:space="preserve"> </w:t>
      </w:r>
      <w:r w:rsidR="00482C35" w:rsidRPr="00D4760C">
        <w:rPr>
          <w:rFonts w:ascii="Times New Roman" w:hAnsi="Times New Roman" w:cs="Times New Roman"/>
          <w:b/>
        </w:rPr>
        <w:t>A</w:t>
      </w:r>
      <w:r w:rsidR="00D4760C">
        <w:rPr>
          <w:rFonts w:ascii="Times New Roman" w:hAnsi="Times New Roman" w:cs="Times New Roman"/>
          <w:b/>
        </w:rPr>
        <w:t xml:space="preserve"> </w:t>
      </w:r>
      <w:r w:rsidR="00482C35" w:rsidRPr="00D4760C">
        <w:rPr>
          <w:rFonts w:ascii="Times New Roman" w:hAnsi="Times New Roman" w:cs="Times New Roman"/>
          <w:b/>
        </w:rPr>
        <w:t>R,</w:t>
      </w:r>
    </w:p>
    <w:p w14:paraId="5FCD811F" w14:textId="457A0CEE" w:rsidR="00482C35" w:rsidRPr="00D4760C" w:rsidRDefault="00482C35" w:rsidP="00F14084">
      <w:pPr>
        <w:spacing w:after="0" w:line="240" w:lineRule="auto"/>
        <w:jc w:val="both"/>
        <w:rPr>
          <w:rFonts w:ascii="Times New Roman" w:hAnsi="Times New Roman" w:cs="Times New Roman"/>
          <w:b/>
        </w:rPr>
      </w:pPr>
      <w:r w:rsidRPr="000A5BC2">
        <w:rPr>
          <w:rFonts w:ascii="Times New Roman" w:hAnsi="Times New Roman" w:cs="Times New Roman"/>
          <w:b/>
          <w:bCs/>
        </w:rPr>
        <w:t>ARHITECT ŞEF</w:t>
      </w:r>
      <w:r w:rsidRPr="00D4760C">
        <w:rPr>
          <w:rFonts w:ascii="Times New Roman" w:hAnsi="Times New Roman" w:cs="Times New Roman"/>
          <w:b/>
        </w:rPr>
        <w:t xml:space="preserve">                                                                                          </w:t>
      </w:r>
      <w:r w:rsidR="000A5BC2" w:rsidRPr="00D4760C">
        <w:rPr>
          <w:rFonts w:ascii="Times New Roman" w:hAnsi="Times New Roman" w:cs="Times New Roman"/>
          <w:b/>
        </w:rPr>
        <w:t xml:space="preserve">  </w:t>
      </w:r>
      <w:r w:rsidRPr="00D4760C">
        <w:rPr>
          <w:rFonts w:ascii="Times New Roman" w:hAnsi="Times New Roman" w:cs="Times New Roman"/>
          <w:b/>
        </w:rPr>
        <w:t xml:space="preserve">     </w:t>
      </w:r>
      <w:r w:rsidR="00D4760C">
        <w:rPr>
          <w:rFonts w:ascii="Times New Roman" w:hAnsi="Times New Roman" w:cs="Times New Roman"/>
          <w:b/>
        </w:rPr>
        <w:t xml:space="preserve">  </w:t>
      </w:r>
      <w:r w:rsidR="00D4760C" w:rsidRPr="00D4760C">
        <w:rPr>
          <w:rFonts w:ascii="Times New Roman" w:hAnsi="Times New Roman" w:cs="Times New Roman"/>
          <w:b/>
          <w:color w:val="000000"/>
          <w:sz w:val="24"/>
          <w:szCs w:val="24"/>
        </w:rPr>
        <w:t>SOÓS ZOLTÁN</w:t>
      </w:r>
      <w:r w:rsidR="00D4760C" w:rsidRPr="005E7DD0">
        <w:rPr>
          <w:b/>
          <w:color w:val="000000"/>
        </w:rPr>
        <w:t xml:space="preserve">             </w:t>
      </w:r>
    </w:p>
    <w:p w14:paraId="4048F66F" w14:textId="151877D7" w:rsidR="000A5BC2" w:rsidRPr="000A5BC2" w:rsidRDefault="000A5BC2" w:rsidP="000A5BC2">
      <w:pPr>
        <w:spacing w:after="0" w:line="240" w:lineRule="auto"/>
        <w:jc w:val="both"/>
        <w:rPr>
          <w:rFonts w:ascii="Times New Roman" w:hAnsi="Times New Roman" w:cs="Times New Roman"/>
          <w:sz w:val="24"/>
          <w:szCs w:val="24"/>
        </w:rPr>
      </w:pPr>
      <w:r w:rsidRPr="000A5BC2">
        <w:rPr>
          <w:rFonts w:ascii="Times New Roman" w:hAnsi="Times New Roman" w:cs="Times New Roman"/>
          <w:sz w:val="24"/>
          <w:szCs w:val="24"/>
        </w:rPr>
        <w:t xml:space="preserve">Nr. </w:t>
      </w:r>
      <w:r w:rsidR="00E66697">
        <w:rPr>
          <w:rFonts w:ascii="Times New Roman" w:hAnsi="Times New Roman" w:cs="Times New Roman"/>
          <w:sz w:val="24"/>
          <w:szCs w:val="24"/>
        </w:rPr>
        <w:t>5</w:t>
      </w:r>
      <w:r w:rsidR="00FF2C58">
        <w:rPr>
          <w:rFonts w:ascii="Times New Roman" w:hAnsi="Times New Roman" w:cs="Times New Roman"/>
          <w:sz w:val="24"/>
          <w:szCs w:val="24"/>
        </w:rPr>
        <w:t>4</w:t>
      </w:r>
      <w:r w:rsidR="00E66697">
        <w:rPr>
          <w:rFonts w:ascii="Times New Roman" w:hAnsi="Times New Roman" w:cs="Times New Roman"/>
          <w:sz w:val="24"/>
          <w:szCs w:val="24"/>
        </w:rPr>
        <w:t>17</w:t>
      </w:r>
      <w:r w:rsidRPr="000A5BC2">
        <w:rPr>
          <w:rFonts w:ascii="Times New Roman" w:hAnsi="Times New Roman" w:cs="Times New Roman"/>
          <w:sz w:val="24"/>
          <w:szCs w:val="24"/>
        </w:rPr>
        <w:t xml:space="preserve"> din  </w:t>
      </w:r>
      <w:r w:rsidR="00F021B3">
        <w:rPr>
          <w:rFonts w:ascii="Times New Roman" w:hAnsi="Times New Roman" w:cs="Times New Roman"/>
          <w:sz w:val="24"/>
          <w:szCs w:val="24"/>
        </w:rPr>
        <w:t>0</w:t>
      </w:r>
      <w:r w:rsidR="00E66697">
        <w:rPr>
          <w:rFonts w:ascii="Times New Roman" w:hAnsi="Times New Roman" w:cs="Times New Roman"/>
          <w:sz w:val="24"/>
          <w:szCs w:val="24"/>
        </w:rPr>
        <w:t>9</w:t>
      </w:r>
      <w:r w:rsidRPr="000A5BC2">
        <w:rPr>
          <w:rFonts w:ascii="Times New Roman" w:hAnsi="Times New Roman" w:cs="Times New Roman"/>
          <w:sz w:val="24"/>
          <w:szCs w:val="24"/>
        </w:rPr>
        <w:t>.</w:t>
      </w:r>
      <w:r w:rsidR="00E66697">
        <w:rPr>
          <w:rFonts w:ascii="Times New Roman" w:hAnsi="Times New Roman" w:cs="Times New Roman"/>
          <w:sz w:val="24"/>
          <w:szCs w:val="24"/>
        </w:rPr>
        <w:t>1</w:t>
      </w:r>
      <w:r w:rsidRPr="000A5BC2">
        <w:rPr>
          <w:rFonts w:ascii="Times New Roman" w:hAnsi="Times New Roman" w:cs="Times New Roman"/>
          <w:sz w:val="24"/>
          <w:szCs w:val="24"/>
        </w:rPr>
        <w:t>0.202</w:t>
      </w:r>
      <w:r w:rsidR="00FF2C58">
        <w:rPr>
          <w:rFonts w:ascii="Times New Roman" w:hAnsi="Times New Roman" w:cs="Times New Roman"/>
          <w:sz w:val="24"/>
          <w:szCs w:val="24"/>
        </w:rPr>
        <w:t>6</w:t>
      </w:r>
      <w:r w:rsidRPr="000A5BC2">
        <w:rPr>
          <w:rFonts w:ascii="Times New Roman" w:hAnsi="Times New Roman" w:cs="Times New Roman"/>
          <w:sz w:val="24"/>
          <w:szCs w:val="24"/>
        </w:rPr>
        <w:tab/>
      </w:r>
      <w:r w:rsidRPr="000A5BC2">
        <w:rPr>
          <w:rFonts w:ascii="Times New Roman" w:hAnsi="Times New Roman" w:cs="Times New Roman"/>
          <w:sz w:val="24"/>
          <w:szCs w:val="24"/>
        </w:rPr>
        <w:tab/>
      </w:r>
      <w:r w:rsidRPr="000A5BC2">
        <w:rPr>
          <w:rFonts w:ascii="Times New Roman" w:hAnsi="Times New Roman" w:cs="Times New Roman"/>
          <w:sz w:val="24"/>
          <w:szCs w:val="24"/>
        </w:rPr>
        <w:tab/>
      </w:r>
      <w:r w:rsidRPr="000A5BC2">
        <w:rPr>
          <w:rFonts w:ascii="Times New Roman" w:hAnsi="Times New Roman" w:cs="Times New Roman"/>
          <w:sz w:val="24"/>
          <w:szCs w:val="24"/>
        </w:rPr>
        <w:tab/>
      </w:r>
      <w:r w:rsidRPr="000A5BC2">
        <w:rPr>
          <w:rFonts w:ascii="Times New Roman" w:hAnsi="Times New Roman" w:cs="Times New Roman"/>
          <w:sz w:val="24"/>
          <w:szCs w:val="24"/>
        </w:rPr>
        <w:tab/>
        <w:t xml:space="preserve">        </w:t>
      </w:r>
    </w:p>
    <w:p w14:paraId="2A2882E2" w14:textId="24C9688B" w:rsidR="000A5BC2" w:rsidRPr="000A5BC2" w:rsidRDefault="000A5BC2" w:rsidP="00F14084">
      <w:pPr>
        <w:spacing w:after="0" w:line="240" w:lineRule="auto"/>
        <w:jc w:val="both"/>
        <w:rPr>
          <w:b/>
          <w:lang w:val="en-US"/>
        </w:rPr>
      </w:pPr>
      <w:r w:rsidRPr="000A5BC2">
        <w:rPr>
          <w:b/>
          <w:lang w:val="en-US"/>
        </w:rPr>
        <w:tab/>
      </w:r>
      <w:r w:rsidRPr="000A5BC2">
        <w:rPr>
          <w:b/>
          <w:lang w:val="en-US"/>
        </w:rPr>
        <w:tab/>
      </w:r>
      <w:r w:rsidRPr="000A5BC2">
        <w:rPr>
          <w:b/>
          <w:lang w:val="en-US"/>
        </w:rPr>
        <w:tab/>
      </w:r>
      <w:r w:rsidRPr="000A5BC2">
        <w:rPr>
          <w:b/>
          <w:lang w:val="en-US"/>
        </w:rPr>
        <w:tab/>
      </w:r>
      <w:r w:rsidRPr="000A5BC2">
        <w:rPr>
          <w:b/>
          <w:lang w:val="en-US"/>
        </w:rPr>
        <w:tab/>
      </w:r>
      <w:r w:rsidRPr="000A5BC2">
        <w:rPr>
          <w:b/>
          <w:lang w:val="en-US"/>
        </w:rPr>
        <w:tab/>
      </w:r>
      <w:r w:rsidRPr="000A5BC2">
        <w:rPr>
          <w:b/>
          <w:lang w:val="en-US"/>
        </w:rPr>
        <w:tab/>
      </w:r>
      <w:r>
        <w:rPr>
          <w:b/>
          <w:lang w:val="en-US"/>
        </w:rPr>
        <w:t xml:space="preserve">             </w:t>
      </w:r>
    </w:p>
    <w:p w14:paraId="4E9DF2A8" w14:textId="0D4F168D" w:rsidR="001E78DC" w:rsidRPr="00144657" w:rsidRDefault="00482C35" w:rsidP="00E04CE3">
      <w:pPr>
        <w:spacing w:after="0" w:line="240" w:lineRule="auto"/>
        <w:jc w:val="both"/>
        <w:rPr>
          <w:rFonts w:ascii="Times New Roman" w:hAnsi="Times New Roman" w:cs="Times New Roman"/>
          <w:b/>
          <w:bCs/>
          <w:sz w:val="24"/>
          <w:szCs w:val="24"/>
        </w:rPr>
      </w:pPr>
      <w:r w:rsidRPr="00144657">
        <w:rPr>
          <w:b/>
          <w:sz w:val="24"/>
          <w:szCs w:val="24"/>
          <w:lang w:val="en-US"/>
        </w:rPr>
        <w:t xml:space="preserve">                                              </w:t>
      </w:r>
      <w:r w:rsidR="00E04CE3" w:rsidRPr="00144657">
        <w:rPr>
          <w:b/>
          <w:sz w:val="24"/>
          <w:szCs w:val="24"/>
          <w:lang w:val="en-US"/>
        </w:rPr>
        <w:t xml:space="preserve">                 </w:t>
      </w:r>
      <w:r w:rsidR="008E71D9" w:rsidRPr="00144657">
        <w:rPr>
          <w:rFonts w:ascii="Times New Roman" w:hAnsi="Times New Roman" w:cs="Times New Roman"/>
          <w:sz w:val="24"/>
          <w:szCs w:val="24"/>
        </w:rPr>
        <w:t xml:space="preserve">   </w:t>
      </w:r>
      <w:r w:rsidR="00A71E41" w:rsidRPr="00144657">
        <w:rPr>
          <w:rFonts w:ascii="Times New Roman" w:hAnsi="Times New Roman" w:cs="Times New Roman"/>
          <w:sz w:val="24"/>
          <w:szCs w:val="24"/>
        </w:rPr>
        <w:t xml:space="preserve"> </w:t>
      </w:r>
      <w:r w:rsidR="00E04CE3" w:rsidRPr="00144657">
        <w:rPr>
          <w:rFonts w:ascii="Times New Roman" w:hAnsi="Times New Roman" w:cs="Times New Roman"/>
          <w:sz w:val="24"/>
          <w:szCs w:val="24"/>
        </w:rPr>
        <w:t xml:space="preserve">    </w:t>
      </w:r>
      <w:r w:rsidR="001E78DC" w:rsidRPr="00144657">
        <w:rPr>
          <w:rFonts w:ascii="Times New Roman" w:hAnsi="Times New Roman" w:cs="Times New Roman"/>
          <w:b/>
          <w:bCs/>
          <w:sz w:val="24"/>
          <w:szCs w:val="24"/>
        </w:rPr>
        <w:t>Referat de aprobare</w:t>
      </w:r>
    </w:p>
    <w:p w14:paraId="1C72E542" w14:textId="0C9D5320" w:rsidR="001E78DC" w:rsidRPr="000421F6" w:rsidRDefault="001E78DC" w:rsidP="008769D5">
      <w:pPr>
        <w:spacing w:after="0" w:line="240" w:lineRule="auto"/>
        <w:jc w:val="center"/>
        <w:rPr>
          <w:rFonts w:ascii="Times New Roman" w:hAnsi="Times New Roman" w:cs="Times New Roman"/>
          <w:sz w:val="24"/>
          <w:szCs w:val="24"/>
        </w:rPr>
      </w:pPr>
      <w:r w:rsidRPr="000421F6">
        <w:rPr>
          <w:rFonts w:ascii="Times New Roman" w:hAnsi="Times New Roman" w:cs="Times New Roman"/>
          <w:sz w:val="24"/>
          <w:szCs w:val="24"/>
        </w:rPr>
        <w:t xml:space="preserve">privind </w:t>
      </w:r>
      <w:proofErr w:type="spellStart"/>
      <w:r w:rsidRPr="000421F6">
        <w:rPr>
          <w:rFonts w:ascii="Times New Roman" w:hAnsi="Times New Roman" w:cs="Times New Roman"/>
          <w:sz w:val="24"/>
          <w:szCs w:val="24"/>
        </w:rPr>
        <w:t>documentaţia</w:t>
      </w:r>
      <w:proofErr w:type="spellEnd"/>
      <w:r w:rsidRPr="000421F6">
        <w:rPr>
          <w:rFonts w:ascii="Times New Roman" w:hAnsi="Times New Roman" w:cs="Times New Roman"/>
          <w:sz w:val="24"/>
          <w:szCs w:val="24"/>
        </w:rPr>
        <w:t xml:space="preserve"> de urbanism</w:t>
      </w:r>
    </w:p>
    <w:p w14:paraId="3C0D9F1F" w14:textId="37657519" w:rsidR="00187D1D" w:rsidRPr="000421F6" w:rsidRDefault="001E78DC" w:rsidP="000421F6">
      <w:pPr>
        <w:tabs>
          <w:tab w:val="num" w:pos="360"/>
        </w:tabs>
        <w:suppressAutoHyphens/>
        <w:spacing w:after="0" w:line="240" w:lineRule="auto"/>
        <w:ind w:left="360"/>
        <w:jc w:val="center"/>
        <w:rPr>
          <w:rFonts w:ascii="Times New Roman" w:hAnsi="Times New Roman" w:cs="Times New Roman"/>
          <w:bCs/>
          <w:iCs/>
          <w:sz w:val="24"/>
          <w:szCs w:val="24"/>
        </w:rPr>
      </w:pPr>
      <w:r w:rsidRPr="000421F6">
        <w:rPr>
          <w:rFonts w:ascii="Times New Roman" w:hAnsi="Times New Roman" w:cs="Times New Roman"/>
          <w:b/>
          <w:bCs/>
          <w:sz w:val="24"/>
          <w:szCs w:val="24"/>
        </w:rPr>
        <w:t>„Plan urbanistic zonal-</w:t>
      </w:r>
      <w:r w:rsidR="00F021B3" w:rsidRPr="000421F6">
        <w:rPr>
          <w:rFonts w:ascii="Times New Roman" w:hAnsi="Times New Roman" w:cs="Times New Roman"/>
          <w:b/>
          <w:bCs/>
          <w:sz w:val="24"/>
          <w:szCs w:val="24"/>
          <w:lang w:eastAsia="ro-RO"/>
        </w:rPr>
        <w:t xml:space="preserve"> </w:t>
      </w:r>
      <w:r w:rsidR="00D003C8" w:rsidRPr="000421F6">
        <w:rPr>
          <w:rFonts w:ascii="Times New Roman" w:hAnsi="Times New Roman" w:cs="Times New Roman"/>
          <w:b/>
          <w:bCs/>
          <w:sz w:val="24"/>
          <w:szCs w:val="24"/>
        </w:rPr>
        <w:fldChar w:fldCharType="begin"/>
      </w:r>
      <w:r w:rsidR="00D003C8" w:rsidRPr="000421F6">
        <w:rPr>
          <w:rFonts w:ascii="Times New Roman" w:hAnsi="Times New Roman" w:cs="Times New Roman"/>
          <w:b/>
          <w:bCs/>
          <w:sz w:val="24"/>
          <w:szCs w:val="24"/>
        </w:rPr>
        <w:instrText xml:space="preserve"> DOCPROPERTY  PROIECT0  \* MERGEFORMAT </w:instrText>
      </w:r>
      <w:r w:rsidR="00D003C8" w:rsidRPr="000421F6">
        <w:rPr>
          <w:rFonts w:ascii="Times New Roman" w:hAnsi="Times New Roman" w:cs="Times New Roman"/>
          <w:b/>
          <w:bCs/>
          <w:sz w:val="24"/>
          <w:szCs w:val="24"/>
        </w:rPr>
        <w:fldChar w:fldCharType="separate"/>
      </w:r>
      <w:r w:rsidR="00D003C8" w:rsidRPr="000421F6">
        <w:rPr>
          <w:rFonts w:ascii="Times New Roman" w:hAnsi="Times New Roman" w:cs="Times New Roman"/>
          <w:b/>
          <w:bCs/>
          <w:sz w:val="24"/>
          <w:szCs w:val="24"/>
        </w:rPr>
        <w:t xml:space="preserve">parcelare teren </w:t>
      </w:r>
      <w:proofErr w:type="spellStart"/>
      <w:r w:rsidR="00D003C8" w:rsidRPr="000421F6">
        <w:rPr>
          <w:rFonts w:ascii="Times New Roman" w:hAnsi="Times New Roman" w:cs="Times New Roman"/>
          <w:b/>
          <w:bCs/>
          <w:sz w:val="24"/>
          <w:szCs w:val="24"/>
        </w:rPr>
        <w:t>şi</w:t>
      </w:r>
      <w:proofErr w:type="spellEnd"/>
      <w:r w:rsidR="00D003C8" w:rsidRPr="000421F6">
        <w:rPr>
          <w:rFonts w:ascii="Times New Roman" w:hAnsi="Times New Roman" w:cs="Times New Roman"/>
          <w:b/>
          <w:bCs/>
          <w:sz w:val="24"/>
          <w:szCs w:val="24"/>
        </w:rPr>
        <w:t xml:space="preserve"> reconversie zonă funcțională din UTR pentru construire </w:t>
      </w:r>
      <w:proofErr w:type="spellStart"/>
      <w:r w:rsidR="00D003C8" w:rsidRPr="000421F6">
        <w:rPr>
          <w:rFonts w:ascii="Times New Roman" w:hAnsi="Times New Roman" w:cs="Times New Roman"/>
          <w:b/>
          <w:bCs/>
          <w:sz w:val="24"/>
          <w:szCs w:val="24"/>
        </w:rPr>
        <w:t>locuinţe</w:t>
      </w:r>
      <w:proofErr w:type="spellEnd"/>
      <w:r w:rsidR="00D003C8" w:rsidRPr="000421F6">
        <w:rPr>
          <w:rFonts w:ascii="Times New Roman" w:hAnsi="Times New Roman" w:cs="Times New Roman"/>
          <w:b/>
          <w:bCs/>
          <w:sz w:val="24"/>
          <w:szCs w:val="24"/>
        </w:rPr>
        <w:t xml:space="preserve"> unifamiliale, reglementare accese </w:t>
      </w:r>
      <w:proofErr w:type="spellStart"/>
      <w:r w:rsidR="00D003C8" w:rsidRPr="000421F6">
        <w:rPr>
          <w:rFonts w:ascii="Times New Roman" w:hAnsi="Times New Roman" w:cs="Times New Roman"/>
          <w:b/>
          <w:bCs/>
          <w:sz w:val="24"/>
          <w:szCs w:val="24"/>
        </w:rPr>
        <w:t>şi</w:t>
      </w:r>
      <w:proofErr w:type="spellEnd"/>
      <w:r w:rsidR="00D003C8" w:rsidRPr="000421F6">
        <w:rPr>
          <w:rFonts w:ascii="Times New Roman" w:hAnsi="Times New Roman" w:cs="Times New Roman"/>
          <w:b/>
          <w:bCs/>
          <w:sz w:val="24"/>
          <w:szCs w:val="24"/>
        </w:rPr>
        <w:t xml:space="preserve"> infrastructură edilitară</w:t>
      </w:r>
      <w:r w:rsidR="00D003C8" w:rsidRPr="000421F6">
        <w:rPr>
          <w:rFonts w:ascii="Times New Roman" w:hAnsi="Times New Roman" w:cs="Times New Roman"/>
          <w:b/>
          <w:bCs/>
          <w:sz w:val="24"/>
          <w:szCs w:val="24"/>
        </w:rPr>
        <w:fldChar w:fldCharType="end"/>
      </w:r>
      <w:r w:rsidR="00187D1D" w:rsidRPr="000421F6">
        <w:rPr>
          <w:rFonts w:ascii="Times New Roman" w:hAnsi="Times New Roman" w:cs="Times New Roman"/>
          <w:b/>
          <w:sz w:val="24"/>
          <w:szCs w:val="24"/>
        </w:rPr>
        <w:t>” și regulamentul local de urbanism aferent</w:t>
      </w:r>
      <w:r w:rsidR="00D003C8" w:rsidRPr="000421F6">
        <w:rPr>
          <w:rFonts w:ascii="Times New Roman" w:hAnsi="Times New Roman" w:cs="Times New Roman"/>
          <w:b/>
          <w:sz w:val="24"/>
          <w:szCs w:val="24"/>
        </w:rPr>
        <w:t>,</w:t>
      </w:r>
      <w:r w:rsidR="00A37B9F" w:rsidRPr="000421F6">
        <w:rPr>
          <w:rFonts w:ascii="Times New Roman" w:hAnsi="Times New Roman" w:cs="Times New Roman"/>
          <w:bCs/>
          <w:sz w:val="24"/>
          <w:szCs w:val="24"/>
        </w:rPr>
        <w:t xml:space="preserve"> </w:t>
      </w:r>
      <w:r w:rsidR="00187D1D" w:rsidRPr="000421F6">
        <w:rPr>
          <w:rFonts w:ascii="Times New Roman" w:hAnsi="Times New Roman" w:cs="Times New Roman"/>
          <w:bCs/>
          <w:sz w:val="24"/>
          <w:szCs w:val="24"/>
        </w:rPr>
        <w:t xml:space="preserve">str. </w:t>
      </w:r>
      <w:r w:rsidR="000421F6" w:rsidRPr="000421F6">
        <w:rPr>
          <w:rFonts w:ascii="Times New Roman" w:hAnsi="Times New Roman" w:cs="Times New Roman"/>
          <w:sz w:val="24"/>
          <w:szCs w:val="24"/>
          <w:lang w:eastAsia="ro-RO"/>
        </w:rPr>
        <w:t xml:space="preserve">Viile </w:t>
      </w:r>
      <w:proofErr w:type="spellStart"/>
      <w:r w:rsidR="000421F6" w:rsidRPr="000421F6">
        <w:rPr>
          <w:rFonts w:ascii="Times New Roman" w:hAnsi="Times New Roman" w:cs="Times New Roman"/>
          <w:sz w:val="24"/>
          <w:szCs w:val="24"/>
          <w:lang w:eastAsia="ro-RO"/>
        </w:rPr>
        <w:t>Unomai</w:t>
      </w:r>
      <w:proofErr w:type="spellEnd"/>
      <w:r w:rsidR="000421F6" w:rsidRPr="000421F6">
        <w:rPr>
          <w:rFonts w:ascii="Times New Roman" w:hAnsi="Times New Roman" w:cs="Times New Roman"/>
          <w:sz w:val="24"/>
          <w:szCs w:val="24"/>
          <w:lang w:eastAsia="ro-RO"/>
        </w:rPr>
        <w:t xml:space="preserve"> </w:t>
      </w:r>
      <w:proofErr w:type="spellStart"/>
      <w:r w:rsidR="000421F6" w:rsidRPr="000421F6">
        <w:rPr>
          <w:rFonts w:ascii="Times New Roman" w:hAnsi="Times New Roman" w:cs="Times New Roman"/>
          <w:bCs/>
          <w:sz w:val="24"/>
          <w:szCs w:val="24"/>
          <w:lang w:eastAsia="ro-RO"/>
        </w:rPr>
        <w:t>fnr</w:t>
      </w:r>
      <w:proofErr w:type="spellEnd"/>
      <w:r w:rsidR="000421F6" w:rsidRPr="000421F6">
        <w:rPr>
          <w:rFonts w:ascii="Times New Roman" w:hAnsi="Times New Roman" w:cs="Times New Roman"/>
          <w:bCs/>
          <w:sz w:val="24"/>
          <w:szCs w:val="24"/>
          <w:lang w:eastAsia="ro-RO"/>
        </w:rPr>
        <w:t>.</w:t>
      </w:r>
    </w:p>
    <w:p w14:paraId="0918074F" w14:textId="3DAA9E31" w:rsidR="001E78DC" w:rsidRPr="000421F6" w:rsidRDefault="00CB6920" w:rsidP="000421F6">
      <w:pPr>
        <w:spacing w:after="0" w:line="240" w:lineRule="auto"/>
        <w:jc w:val="center"/>
        <w:rPr>
          <w:rFonts w:ascii="Times New Roman" w:hAnsi="Times New Roman" w:cs="Times New Roman"/>
          <w:bCs/>
          <w:sz w:val="24"/>
          <w:szCs w:val="24"/>
        </w:rPr>
      </w:pPr>
      <w:proofErr w:type="spellStart"/>
      <w:r w:rsidRPr="000421F6">
        <w:rPr>
          <w:rFonts w:ascii="Times New Roman" w:hAnsi="Times New Roman" w:cs="Times New Roman"/>
          <w:sz w:val="24"/>
          <w:szCs w:val="24"/>
        </w:rPr>
        <w:t>Iniţiator</w:t>
      </w:r>
      <w:proofErr w:type="spellEnd"/>
      <w:r w:rsidRPr="000421F6">
        <w:rPr>
          <w:rFonts w:ascii="Times New Roman" w:hAnsi="Times New Roman" w:cs="Times New Roman"/>
          <w:sz w:val="24"/>
          <w:szCs w:val="24"/>
        </w:rPr>
        <w:t xml:space="preserve">: </w:t>
      </w:r>
      <w:r w:rsidR="00A54EF3" w:rsidRPr="000421F6">
        <w:rPr>
          <w:rFonts w:ascii="Times New Roman" w:hAnsi="Times New Roman" w:cs="Times New Roman"/>
          <w:sz w:val="24"/>
          <w:szCs w:val="24"/>
          <w:lang w:eastAsia="ro-RO"/>
        </w:rPr>
        <w:t>POPA MIRABELA</w:t>
      </w:r>
    </w:p>
    <w:p w14:paraId="7D32EE07" w14:textId="77777777" w:rsidR="00B4562D" w:rsidRPr="000421F6" w:rsidRDefault="00B4562D" w:rsidP="008769D5">
      <w:pPr>
        <w:spacing w:after="0" w:line="240" w:lineRule="auto"/>
        <w:jc w:val="both"/>
        <w:rPr>
          <w:rFonts w:ascii="Times New Roman" w:hAnsi="Times New Roman" w:cs="Times New Roman"/>
          <w:sz w:val="24"/>
          <w:szCs w:val="24"/>
        </w:rPr>
      </w:pPr>
    </w:p>
    <w:p w14:paraId="5878A5FA" w14:textId="77777777" w:rsidR="00D003C8" w:rsidRPr="000421F6" w:rsidRDefault="00D003C8" w:rsidP="008769D5">
      <w:pPr>
        <w:spacing w:after="0" w:line="240" w:lineRule="auto"/>
        <w:jc w:val="both"/>
        <w:rPr>
          <w:rFonts w:ascii="Times New Roman" w:hAnsi="Times New Roman" w:cs="Times New Roman"/>
          <w:sz w:val="24"/>
          <w:szCs w:val="24"/>
        </w:rPr>
      </w:pPr>
    </w:p>
    <w:p w14:paraId="1508C15D" w14:textId="7FB07181" w:rsidR="00F73918" w:rsidRPr="00CB4C0A" w:rsidRDefault="00561E7C" w:rsidP="005310D3">
      <w:pPr>
        <w:spacing w:after="0" w:line="240" w:lineRule="auto"/>
        <w:jc w:val="both"/>
        <w:rPr>
          <w:rFonts w:ascii="Times New Roman" w:hAnsi="Times New Roman" w:cs="Times New Roman"/>
          <w:bCs/>
          <w:sz w:val="24"/>
          <w:szCs w:val="24"/>
        </w:rPr>
      </w:pPr>
      <w:r w:rsidRPr="002A1DC3">
        <w:rPr>
          <w:rFonts w:ascii="Times New Roman" w:hAnsi="Times New Roman" w:cs="Times New Roman"/>
        </w:rPr>
        <w:t xml:space="preserve">    </w:t>
      </w:r>
      <w:r w:rsidR="001E78DC" w:rsidRPr="00CB4C0A">
        <w:rPr>
          <w:rFonts w:ascii="Times New Roman" w:hAnsi="Times New Roman" w:cs="Times New Roman"/>
          <w:sz w:val="24"/>
          <w:szCs w:val="24"/>
        </w:rPr>
        <w:t xml:space="preserve">La cererea înaintată de </w:t>
      </w:r>
      <w:r w:rsidR="00567A6D" w:rsidRPr="00CB4C0A">
        <w:rPr>
          <w:rFonts w:ascii="Times New Roman" w:hAnsi="Times New Roman" w:cs="Times New Roman"/>
          <w:sz w:val="24"/>
          <w:szCs w:val="24"/>
        </w:rPr>
        <w:t>inițiator</w:t>
      </w:r>
      <w:r w:rsidR="00D33D9E" w:rsidRPr="00CB4C0A">
        <w:rPr>
          <w:rFonts w:ascii="Times New Roman" w:hAnsi="Times New Roman" w:cs="Times New Roman"/>
          <w:sz w:val="24"/>
          <w:szCs w:val="24"/>
        </w:rPr>
        <w:t>,</w:t>
      </w:r>
      <w:r w:rsidR="001E78DC" w:rsidRPr="00CB4C0A">
        <w:rPr>
          <w:rFonts w:ascii="Times New Roman" w:hAnsi="Times New Roman" w:cs="Times New Roman"/>
          <w:sz w:val="24"/>
          <w:szCs w:val="24"/>
        </w:rPr>
        <w:t xml:space="preserve"> s- a</w:t>
      </w:r>
      <w:r w:rsidR="0047719D" w:rsidRPr="00CB4C0A">
        <w:rPr>
          <w:rFonts w:ascii="Times New Roman" w:hAnsi="Times New Roman" w:cs="Times New Roman"/>
          <w:sz w:val="24"/>
          <w:szCs w:val="24"/>
        </w:rPr>
        <w:t>u</w:t>
      </w:r>
      <w:r w:rsidR="001E78DC" w:rsidRPr="00CB4C0A">
        <w:rPr>
          <w:rFonts w:ascii="Times New Roman" w:hAnsi="Times New Roman" w:cs="Times New Roman"/>
          <w:sz w:val="24"/>
          <w:szCs w:val="24"/>
        </w:rPr>
        <w:t xml:space="preserve"> emis certificat</w:t>
      </w:r>
      <w:r w:rsidR="00B906E4" w:rsidRPr="00CB4C0A">
        <w:rPr>
          <w:rFonts w:ascii="Times New Roman" w:hAnsi="Times New Roman" w:cs="Times New Roman"/>
          <w:sz w:val="24"/>
          <w:szCs w:val="24"/>
        </w:rPr>
        <w:t>u</w:t>
      </w:r>
      <w:r w:rsidR="001E78DC" w:rsidRPr="00CB4C0A">
        <w:rPr>
          <w:rFonts w:ascii="Times New Roman" w:hAnsi="Times New Roman" w:cs="Times New Roman"/>
          <w:sz w:val="24"/>
          <w:szCs w:val="24"/>
        </w:rPr>
        <w:t xml:space="preserve">l de urbanism nr. </w:t>
      </w:r>
      <w:r w:rsidR="00FF726D" w:rsidRPr="00CB4C0A">
        <w:rPr>
          <w:rFonts w:ascii="Times New Roman" w:hAnsi="Times New Roman" w:cs="Times New Roman"/>
          <w:sz w:val="24"/>
          <w:szCs w:val="24"/>
        </w:rPr>
        <w:t>1</w:t>
      </w:r>
      <w:r w:rsidR="00814BE0" w:rsidRPr="00CB4C0A">
        <w:rPr>
          <w:rFonts w:ascii="Times New Roman" w:hAnsi="Times New Roman" w:cs="Times New Roman"/>
          <w:sz w:val="24"/>
          <w:szCs w:val="24"/>
        </w:rPr>
        <w:t>4</w:t>
      </w:r>
      <w:r w:rsidR="00FF726D" w:rsidRPr="00CB4C0A">
        <w:rPr>
          <w:rFonts w:ascii="Times New Roman" w:hAnsi="Times New Roman" w:cs="Times New Roman"/>
          <w:sz w:val="24"/>
          <w:szCs w:val="24"/>
        </w:rPr>
        <w:t>16</w:t>
      </w:r>
      <w:r w:rsidR="001E78DC" w:rsidRPr="00CB4C0A">
        <w:rPr>
          <w:rFonts w:ascii="Times New Roman" w:hAnsi="Times New Roman" w:cs="Times New Roman"/>
          <w:sz w:val="24"/>
          <w:szCs w:val="24"/>
        </w:rPr>
        <w:t xml:space="preserve"> din </w:t>
      </w:r>
      <w:r w:rsidR="00FF726D" w:rsidRPr="00CB4C0A">
        <w:rPr>
          <w:rFonts w:ascii="Times New Roman" w:hAnsi="Times New Roman" w:cs="Times New Roman"/>
          <w:sz w:val="24"/>
          <w:szCs w:val="24"/>
        </w:rPr>
        <w:t>1</w:t>
      </w:r>
      <w:r w:rsidR="00556495" w:rsidRPr="00CB4C0A">
        <w:rPr>
          <w:rFonts w:ascii="Times New Roman" w:hAnsi="Times New Roman" w:cs="Times New Roman"/>
          <w:sz w:val="24"/>
          <w:szCs w:val="24"/>
        </w:rPr>
        <w:t>6</w:t>
      </w:r>
      <w:r w:rsidR="001E78DC" w:rsidRPr="00CB4C0A">
        <w:rPr>
          <w:rFonts w:ascii="Times New Roman" w:hAnsi="Times New Roman" w:cs="Times New Roman"/>
          <w:sz w:val="24"/>
          <w:szCs w:val="24"/>
        </w:rPr>
        <w:t>.</w:t>
      </w:r>
      <w:r w:rsidR="00FF726D" w:rsidRPr="00CB4C0A">
        <w:rPr>
          <w:rFonts w:ascii="Times New Roman" w:hAnsi="Times New Roman" w:cs="Times New Roman"/>
          <w:sz w:val="24"/>
          <w:szCs w:val="24"/>
        </w:rPr>
        <w:t>11</w:t>
      </w:r>
      <w:r w:rsidR="001E78DC" w:rsidRPr="00CB4C0A">
        <w:rPr>
          <w:rFonts w:ascii="Times New Roman" w:hAnsi="Times New Roman" w:cs="Times New Roman"/>
          <w:sz w:val="24"/>
          <w:szCs w:val="24"/>
        </w:rPr>
        <w:t>.202</w:t>
      </w:r>
      <w:r w:rsidR="00FF726D" w:rsidRPr="00CB4C0A">
        <w:rPr>
          <w:rFonts w:ascii="Times New Roman" w:hAnsi="Times New Roman" w:cs="Times New Roman"/>
          <w:sz w:val="24"/>
          <w:szCs w:val="24"/>
        </w:rPr>
        <w:t>3</w:t>
      </w:r>
      <w:r w:rsidR="001E78DC" w:rsidRPr="00CB4C0A">
        <w:rPr>
          <w:rFonts w:ascii="Times New Roman" w:hAnsi="Times New Roman" w:cs="Times New Roman"/>
          <w:sz w:val="24"/>
          <w:szCs w:val="24"/>
        </w:rPr>
        <w:t xml:space="preserve"> și avizul de oportunitate nr. </w:t>
      </w:r>
      <w:r w:rsidR="00D25C92">
        <w:rPr>
          <w:rFonts w:ascii="Times New Roman" w:hAnsi="Times New Roman" w:cs="Times New Roman"/>
          <w:sz w:val="24"/>
          <w:szCs w:val="24"/>
        </w:rPr>
        <w:t>7</w:t>
      </w:r>
      <w:r w:rsidR="001E78DC" w:rsidRPr="00CB4C0A">
        <w:rPr>
          <w:rFonts w:ascii="Times New Roman" w:hAnsi="Times New Roman" w:cs="Times New Roman"/>
          <w:sz w:val="24"/>
          <w:szCs w:val="24"/>
        </w:rPr>
        <w:t xml:space="preserve"> din </w:t>
      </w:r>
      <w:r w:rsidR="00D25C92">
        <w:rPr>
          <w:rFonts w:ascii="Times New Roman" w:hAnsi="Times New Roman" w:cs="Times New Roman"/>
          <w:sz w:val="24"/>
          <w:szCs w:val="24"/>
        </w:rPr>
        <w:t>1</w:t>
      </w:r>
      <w:r w:rsidR="00935F7F" w:rsidRPr="00CB4C0A">
        <w:rPr>
          <w:rFonts w:ascii="Times New Roman" w:hAnsi="Times New Roman" w:cs="Times New Roman"/>
          <w:sz w:val="24"/>
          <w:szCs w:val="24"/>
        </w:rPr>
        <w:t>0</w:t>
      </w:r>
      <w:r w:rsidR="001E78DC" w:rsidRPr="00CB4C0A">
        <w:rPr>
          <w:rFonts w:ascii="Times New Roman" w:hAnsi="Times New Roman" w:cs="Times New Roman"/>
          <w:sz w:val="24"/>
          <w:szCs w:val="24"/>
        </w:rPr>
        <w:t>.</w:t>
      </w:r>
      <w:r w:rsidR="00D25C92">
        <w:rPr>
          <w:rFonts w:ascii="Times New Roman" w:hAnsi="Times New Roman" w:cs="Times New Roman"/>
          <w:sz w:val="24"/>
          <w:szCs w:val="24"/>
        </w:rPr>
        <w:t>06</w:t>
      </w:r>
      <w:r w:rsidR="001E78DC" w:rsidRPr="00CB4C0A">
        <w:rPr>
          <w:rFonts w:ascii="Times New Roman" w:hAnsi="Times New Roman" w:cs="Times New Roman"/>
          <w:sz w:val="24"/>
          <w:szCs w:val="24"/>
        </w:rPr>
        <w:t>.202</w:t>
      </w:r>
      <w:r w:rsidR="00935F7F" w:rsidRPr="00CB4C0A">
        <w:rPr>
          <w:rFonts w:ascii="Times New Roman" w:hAnsi="Times New Roman" w:cs="Times New Roman"/>
          <w:sz w:val="24"/>
          <w:szCs w:val="24"/>
        </w:rPr>
        <w:t>4</w:t>
      </w:r>
      <w:r w:rsidR="001E78DC" w:rsidRPr="00CB4C0A">
        <w:rPr>
          <w:rFonts w:ascii="Times New Roman" w:hAnsi="Times New Roman" w:cs="Times New Roman"/>
          <w:sz w:val="24"/>
          <w:szCs w:val="24"/>
        </w:rPr>
        <w:t xml:space="preserve"> în scopul elaborării Planului Urbanistic Zonal pentru </w:t>
      </w:r>
      <w:r w:rsidR="00F73918" w:rsidRPr="00CB4C0A">
        <w:rPr>
          <w:rFonts w:ascii="Times New Roman" w:hAnsi="Times New Roman" w:cs="Times New Roman"/>
          <w:sz w:val="24"/>
          <w:szCs w:val="24"/>
        </w:rPr>
        <w:t xml:space="preserve">dezmembrare teren </w:t>
      </w:r>
      <w:r w:rsidR="0047719D" w:rsidRPr="00CB4C0A">
        <w:rPr>
          <w:rFonts w:ascii="Times New Roman" w:hAnsi="Times New Roman" w:cs="Times New Roman"/>
          <w:sz w:val="24"/>
          <w:szCs w:val="24"/>
        </w:rPr>
        <w:t>în loturi construibile</w:t>
      </w:r>
      <w:r w:rsidR="006B21ED">
        <w:rPr>
          <w:rFonts w:ascii="Times New Roman" w:hAnsi="Times New Roman" w:cs="Times New Roman"/>
          <w:sz w:val="24"/>
          <w:szCs w:val="24"/>
        </w:rPr>
        <w:t>, reconversi</w:t>
      </w:r>
      <w:r w:rsidR="003E725C">
        <w:rPr>
          <w:rFonts w:ascii="Times New Roman" w:hAnsi="Times New Roman" w:cs="Times New Roman"/>
          <w:sz w:val="24"/>
          <w:szCs w:val="24"/>
        </w:rPr>
        <w:t>e</w:t>
      </w:r>
      <w:r w:rsidR="006B21ED">
        <w:rPr>
          <w:rFonts w:ascii="Times New Roman" w:hAnsi="Times New Roman" w:cs="Times New Roman"/>
          <w:sz w:val="24"/>
          <w:szCs w:val="24"/>
        </w:rPr>
        <w:t xml:space="preserve"> zon</w:t>
      </w:r>
      <w:r w:rsidR="003E725C">
        <w:rPr>
          <w:rFonts w:ascii="Times New Roman" w:hAnsi="Times New Roman" w:cs="Times New Roman"/>
          <w:sz w:val="24"/>
          <w:szCs w:val="24"/>
        </w:rPr>
        <w:t>ă</w:t>
      </w:r>
      <w:r w:rsidR="006B21ED">
        <w:rPr>
          <w:rFonts w:ascii="Times New Roman" w:hAnsi="Times New Roman" w:cs="Times New Roman"/>
          <w:sz w:val="24"/>
          <w:szCs w:val="24"/>
        </w:rPr>
        <w:t xml:space="preserve"> funcțional</w:t>
      </w:r>
      <w:r w:rsidR="006D5603">
        <w:rPr>
          <w:rFonts w:ascii="Times New Roman" w:hAnsi="Times New Roman" w:cs="Times New Roman"/>
          <w:sz w:val="24"/>
          <w:szCs w:val="24"/>
        </w:rPr>
        <w:t>e</w:t>
      </w:r>
      <w:r w:rsidR="0047719D" w:rsidRPr="00CB4C0A">
        <w:rPr>
          <w:rFonts w:ascii="Times New Roman" w:hAnsi="Times New Roman" w:cs="Times New Roman"/>
          <w:sz w:val="24"/>
          <w:szCs w:val="24"/>
        </w:rPr>
        <w:t xml:space="preserve"> </w:t>
      </w:r>
      <w:r w:rsidR="00F73918" w:rsidRPr="00CB4C0A">
        <w:rPr>
          <w:rFonts w:ascii="Times New Roman" w:hAnsi="Times New Roman" w:cs="Times New Roman"/>
          <w:sz w:val="24"/>
          <w:szCs w:val="24"/>
        </w:rPr>
        <w:t>și</w:t>
      </w:r>
      <w:r w:rsidR="0047719D" w:rsidRPr="00CB4C0A">
        <w:rPr>
          <w:rFonts w:ascii="Times New Roman" w:hAnsi="Times New Roman" w:cs="Times New Roman"/>
          <w:sz w:val="24"/>
          <w:szCs w:val="24"/>
        </w:rPr>
        <w:t xml:space="preserve"> </w:t>
      </w:r>
      <w:r w:rsidR="00C60755" w:rsidRPr="00CB4C0A">
        <w:rPr>
          <w:rFonts w:ascii="Times New Roman" w:hAnsi="Times New Roman" w:cs="Times New Roman"/>
          <w:bCs/>
          <w:iCs/>
          <w:sz w:val="24"/>
          <w:szCs w:val="24"/>
        </w:rPr>
        <w:t>stabilire reglementări</w:t>
      </w:r>
      <w:r w:rsidR="00567A6D" w:rsidRPr="00CB4C0A">
        <w:rPr>
          <w:rFonts w:ascii="Times New Roman" w:hAnsi="Times New Roman" w:cs="Times New Roman"/>
          <w:bCs/>
          <w:iCs/>
          <w:sz w:val="24"/>
          <w:szCs w:val="24"/>
        </w:rPr>
        <w:t xml:space="preserve"> necesare</w:t>
      </w:r>
      <w:r w:rsidR="00C60755" w:rsidRPr="00CB4C0A">
        <w:rPr>
          <w:rFonts w:ascii="Times New Roman" w:hAnsi="Times New Roman" w:cs="Times New Roman"/>
          <w:bCs/>
          <w:iCs/>
          <w:sz w:val="24"/>
          <w:szCs w:val="24"/>
        </w:rPr>
        <w:t xml:space="preserve"> construir</w:t>
      </w:r>
      <w:r w:rsidR="00567A6D" w:rsidRPr="00CB4C0A">
        <w:rPr>
          <w:rFonts w:ascii="Times New Roman" w:hAnsi="Times New Roman" w:cs="Times New Roman"/>
          <w:bCs/>
          <w:iCs/>
          <w:sz w:val="24"/>
          <w:szCs w:val="24"/>
        </w:rPr>
        <w:t xml:space="preserve">ii de </w:t>
      </w:r>
      <w:r w:rsidR="00C60755" w:rsidRPr="00CB4C0A">
        <w:rPr>
          <w:rFonts w:ascii="Times New Roman" w:hAnsi="Times New Roman" w:cs="Times New Roman"/>
          <w:bCs/>
          <w:iCs/>
          <w:sz w:val="24"/>
          <w:szCs w:val="24"/>
        </w:rPr>
        <w:t>locuințe</w:t>
      </w:r>
      <w:r w:rsidR="00A2496C" w:rsidRPr="00CB4C0A">
        <w:rPr>
          <w:rFonts w:ascii="Times New Roman" w:hAnsi="Times New Roman" w:cs="Times New Roman"/>
          <w:bCs/>
          <w:iCs/>
          <w:sz w:val="24"/>
          <w:szCs w:val="24"/>
        </w:rPr>
        <w:t xml:space="preserve"> unifamiliale</w:t>
      </w:r>
      <w:r w:rsidR="003E725C">
        <w:rPr>
          <w:rFonts w:ascii="Times New Roman" w:hAnsi="Times New Roman" w:cs="Times New Roman"/>
          <w:bCs/>
          <w:iCs/>
          <w:sz w:val="24"/>
          <w:szCs w:val="24"/>
        </w:rPr>
        <w:t>,</w:t>
      </w:r>
      <w:r w:rsidR="00A2496C" w:rsidRPr="00CB4C0A">
        <w:rPr>
          <w:rFonts w:ascii="Times New Roman" w:hAnsi="Times New Roman" w:cs="Times New Roman"/>
          <w:bCs/>
          <w:iCs/>
          <w:sz w:val="24"/>
          <w:szCs w:val="24"/>
        </w:rPr>
        <w:t xml:space="preserve"> </w:t>
      </w:r>
      <w:r w:rsidR="003E725C">
        <w:rPr>
          <w:rFonts w:ascii="Times New Roman" w:hAnsi="Times New Roman" w:cs="Times New Roman"/>
          <w:bCs/>
          <w:iCs/>
          <w:sz w:val="24"/>
          <w:szCs w:val="24"/>
        </w:rPr>
        <w:t xml:space="preserve">pentru terenul </w:t>
      </w:r>
      <w:proofErr w:type="spellStart"/>
      <w:r w:rsidR="0047719D" w:rsidRPr="00CB4C0A">
        <w:rPr>
          <w:rFonts w:ascii="Times New Roman" w:hAnsi="Times New Roman" w:cs="Times New Roman"/>
          <w:bCs/>
          <w:sz w:val="24"/>
          <w:szCs w:val="24"/>
          <w:lang w:eastAsia="ro-RO"/>
        </w:rPr>
        <w:t>terenul</w:t>
      </w:r>
      <w:proofErr w:type="spellEnd"/>
      <w:r w:rsidR="0047719D" w:rsidRPr="00CB4C0A">
        <w:rPr>
          <w:rFonts w:ascii="Times New Roman" w:hAnsi="Times New Roman" w:cs="Times New Roman"/>
          <w:bCs/>
          <w:sz w:val="24"/>
          <w:szCs w:val="24"/>
          <w:lang w:eastAsia="ro-RO"/>
        </w:rPr>
        <w:t xml:space="preserve"> </w:t>
      </w:r>
      <w:r w:rsidR="00A2496C" w:rsidRPr="00CB4C0A">
        <w:rPr>
          <w:rFonts w:ascii="Times New Roman" w:hAnsi="Times New Roman" w:cs="Times New Roman"/>
          <w:bCs/>
          <w:sz w:val="24"/>
          <w:szCs w:val="24"/>
          <w:lang w:eastAsia="ro-RO"/>
        </w:rPr>
        <w:t>în</w:t>
      </w:r>
      <w:r w:rsidR="0047719D" w:rsidRPr="00CB4C0A">
        <w:rPr>
          <w:rFonts w:ascii="Times New Roman" w:hAnsi="Times New Roman" w:cs="Times New Roman"/>
          <w:bCs/>
          <w:sz w:val="24"/>
          <w:szCs w:val="24"/>
          <w:lang w:eastAsia="ro-RO"/>
        </w:rPr>
        <w:t xml:space="preserve"> </w:t>
      </w:r>
      <w:proofErr w:type="spellStart"/>
      <w:r w:rsidR="0047719D" w:rsidRPr="00CB4C0A">
        <w:rPr>
          <w:rFonts w:ascii="Times New Roman" w:hAnsi="Times New Roman" w:cs="Times New Roman"/>
          <w:bCs/>
          <w:sz w:val="24"/>
          <w:szCs w:val="24"/>
          <w:lang w:eastAsia="ro-RO"/>
        </w:rPr>
        <w:t>suprafaţ</w:t>
      </w:r>
      <w:r w:rsidR="00A2496C" w:rsidRPr="00CB4C0A">
        <w:rPr>
          <w:rFonts w:ascii="Times New Roman" w:hAnsi="Times New Roman" w:cs="Times New Roman"/>
          <w:bCs/>
          <w:sz w:val="24"/>
          <w:szCs w:val="24"/>
          <w:lang w:eastAsia="ro-RO"/>
        </w:rPr>
        <w:t>ă</w:t>
      </w:r>
      <w:proofErr w:type="spellEnd"/>
      <w:r w:rsidR="0047719D" w:rsidRPr="00CB4C0A">
        <w:rPr>
          <w:rFonts w:ascii="Times New Roman" w:hAnsi="Times New Roman" w:cs="Times New Roman"/>
          <w:bCs/>
          <w:sz w:val="24"/>
          <w:szCs w:val="24"/>
          <w:lang w:eastAsia="ro-RO"/>
        </w:rPr>
        <w:t xml:space="preserve"> de </w:t>
      </w:r>
      <w:r w:rsidR="00475D28" w:rsidRPr="00CB4C0A">
        <w:rPr>
          <w:rFonts w:ascii="Times New Roman" w:hAnsi="Times New Roman" w:cs="Times New Roman"/>
          <w:bCs/>
          <w:sz w:val="24"/>
          <w:szCs w:val="24"/>
          <w:lang w:eastAsia="ro-RO"/>
        </w:rPr>
        <w:t>22126</w:t>
      </w:r>
      <w:r w:rsidR="0047719D" w:rsidRPr="00CB4C0A">
        <w:rPr>
          <w:rFonts w:ascii="Times New Roman" w:hAnsi="Times New Roman" w:cs="Times New Roman"/>
          <w:bCs/>
          <w:sz w:val="24"/>
          <w:szCs w:val="24"/>
          <w:lang w:eastAsia="ro-RO"/>
        </w:rPr>
        <w:t>mp</w:t>
      </w:r>
      <w:r w:rsidR="00F73918" w:rsidRPr="00CB4C0A">
        <w:rPr>
          <w:rFonts w:ascii="Times New Roman" w:hAnsi="Times New Roman" w:cs="Times New Roman"/>
          <w:bCs/>
          <w:sz w:val="24"/>
          <w:szCs w:val="24"/>
          <w:lang w:eastAsia="ro-RO"/>
        </w:rPr>
        <w:t xml:space="preserve"> situat în intravilanul Municipiului Târgu </w:t>
      </w:r>
      <w:proofErr w:type="spellStart"/>
      <w:r w:rsidR="00F73918" w:rsidRPr="00CB4C0A">
        <w:rPr>
          <w:rFonts w:ascii="Times New Roman" w:hAnsi="Times New Roman" w:cs="Times New Roman"/>
          <w:bCs/>
          <w:sz w:val="24"/>
          <w:szCs w:val="24"/>
          <w:lang w:eastAsia="ro-RO"/>
        </w:rPr>
        <w:t>Mureş</w:t>
      </w:r>
      <w:proofErr w:type="spellEnd"/>
      <w:r w:rsidR="00F73918" w:rsidRPr="00CB4C0A">
        <w:rPr>
          <w:rFonts w:ascii="Times New Roman" w:hAnsi="Times New Roman" w:cs="Times New Roman"/>
          <w:bCs/>
          <w:sz w:val="24"/>
          <w:szCs w:val="24"/>
          <w:lang w:eastAsia="ro-RO"/>
        </w:rPr>
        <w:t xml:space="preserve">, str. </w:t>
      </w:r>
      <w:r w:rsidR="00475D28" w:rsidRPr="00CB4C0A">
        <w:rPr>
          <w:rFonts w:ascii="Times New Roman" w:hAnsi="Times New Roman" w:cs="Times New Roman"/>
          <w:bCs/>
          <w:sz w:val="24"/>
          <w:szCs w:val="24"/>
          <w:lang w:eastAsia="ro-RO"/>
        </w:rPr>
        <w:t xml:space="preserve">Viile </w:t>
      </w:r>
      <w:proofErr w:type="spellStart"/>
      <w:r w:rsidR="00475D28" w:rsidRPr="00CB4C0A">
        <w:rPr>
          <w:rFonts w:ascii="Times New Roman" w:hAnsi="Times New Roman" w:cs="Times New Roman"/>
          <w:bCs/>
          <w:sz w:val="24"/>
          <w:szCs w:val="24"/>
          <w:lang w:eastAsia="ro-RO"/>
        </w:rPr>
        <w:t>Unoma</w:t>
      </w:r>
      <w:r w:rsidR="000F0FD7">
        <w:rPr>
          <w:rFonts w:ascii="Times New Roman" w:hAnsi="Times New Roman" w:cs="Times New Roman"/>
          <w:bCs/>
          <w:sz w:val="24"/>
          <w:szCs w:val="24"/>
          <w:lang w:eastAsia="ro-RO"/>
        </w:rPr>
        <w:t>i</w:t>
      </w:r>
      <w:proofErr w:type="spellEnd"/>
      <w:r w:rsidR="00475D28" w:rsidRPr="00CB4C0A">
        <w:rPr>
          <w:rFonts w:ascii="Times New Roman" w:hAnsi="Times New Roman" w:cs="Times New Roman"/>
          <w:bCs/>
          <w:sz w:val="24"/>
          <w:szCs w:val="24"/>
          <w:lang w:eastAsia="ro-RO"/>
        </w:rPr>
        <w:t xml:space="preserve"> </w:t>
      </w:r>
      <w:proofErr w:type="spellStart"/>
      <w:r w:rsidR="00475D28" w:rsidRPr="00CB4C0A">
        <w:rPr>
          <w:rFonts w:ascii="Times New Roman" w:hAnsi="Times New Roman" w:cs="Times New Roman"/>
          <w:bCs/>
          <w:sz w:val="24"/>
          <w:szCs w:val="24"/>
          <w:lang w:eastAsia="ro-RO"/>
        </w:rPr>
        <w:t>f</w:t>
      </w:r>
      <w:r w:rsidR="00BC0AF8" w:rsidRPr="00CB4C0A">
        <w:rPr>
          <w:rFonts w:ascii="Times New Roman" w:hAnsi="Times New Roman" w:cs="Times New Roman"/>
          <w:bCs/>
          <w:sz w:val="24"/>
          <w:szCs w:val="24"/>
        </w:rPr>
        <w:t>nr</w:t>
      </w:r>
      <w:proofErr w:type="spellEnd"/>
      <w:r w:rsidR="00BC0AF8" w:rsidRPr="00CB4C0A">
        <w:rPr>
          <w:rFonts w:ascii="Times New Roman" w:hAnsi="Times New Roman" w:cs="Times New Roman"/>
          <w:bCs/>
          <w:sz w:val="24"/>
          <w:szCs w:val="24"/>
        </w:rPr>
        <w:t>.</w:t>
      </w:r>
      <w:r w:rsidR="00F73918" w:rsidRPr="00CB4C0A">
        <w:rPr>
          <w:rFonts w:ascii="Times New Roman" w:hAnsi="Times New Roman" w:cs="Times New Roman"/>
          <w:bCs/>
          <w:sz w:val="24"/>
          <w:szCs w:val="24"/>
          <w:lang w:eastAsia="ro-RO"/>
        </w:rPr>
        <w:t xml:space="preserve">, </w:t>
      </w:r>
      <w:proofErr w:type="spellStart"/>
      <w:r w:rsidR="00F73918" w:rsidRPr="00CB4C0A">
        <w:rPr>
          <w:rFonts w:ascii="Times New Roman" w:hAnsi="Times New Roman" w:cs="Times New Roman"/>
          <w:bCs/>
          <w:sz w:val="24"/>
          <w:szCs w:val="24"/>
          <w:lang w:eastAsia="ro-RO"/>
        </w:rPr>
        <w:t>evidenţiat</w:t>
      </w:r>
      <w:proofErr w:type="spellEnd"/>
      <w:r w:rsidR="00F73918" w:rsidRPr="00CB4C0A">
        <w:rPr>
          <w:rFonts w:ascii="Times New Roman" w:hAnsi="Times New Roman" w:cs="Times New Roman"/>
          <w:bCs/>
          <w:sz w:val="24"/>
          <w:szCs w:val="24"/>
          <w:lang w:eastAsia="ro-RO"/>
        </w:rPr>
        <w:t xml:space="preserve"> în cartea funciară nr. 14</w:t>
      </w:r>
      <w:r w:rsidR="00475D28" w:rsidRPr="00CB4C0A">
        <w:rPr>
          <w:rFonts w:ascii="Times New Roman" w:hAnsi="Times New Roman" w:cs="Times New Roman"/>
          <w:bCs/>
          <w:sz w:val="24"/>
          <w:szCs w:val="24"/>
          <w:lang w:eastAsia="ro-RO"/>
        </w:rPr>
        <w:t>4698</w:t>
      </w:r>
      <w:r w:rsidR="00F73918" w:rsidRPr="00CB4C0A">
        <w:rPr>
          <w:rFonts w:ascii="Times New Roman" w:hAnsi="Times New Roman" w:cs="Times New Roman"/>
          <w:bCs/>
          <w:sz w:val="24"/>
          <w:szCs w:val="24"/>
          <w:lang w:eastAsia="ro-RO"/>
        </w:rPr>
        <w:t>-</w:t>
      </w:r>
      <w:r w:rsidR="009F56A2" w:rsidRPr="00CB4C0A">
        <w:rPr>
          <w:rFonts w:ascii="Times New Roman" w:hAnsi="Times New Roman" w:cs="Times New Roman"/>
          <w:bCs/>
          <w:sz w:val="24"/>
          <w:szCs w:val="24"/>
          <w:lang w:eastAsia="ro-RO"/>
        </w:rPr>
        <w:t xml:space="preserve"> </w:t>
      </w:r>
      <w:r w:rsidR="00F73918" w:rsidRPr="00CB4C0A">
        <w:rPr>
          <w:rFonts w:ascii="Times New Roman" w:hAnsi="Times New Roman" w:cs="Times New Roman"/>
          <w:bCs/>
          <w:sz w:val="24"/>
          <w:szCs w:val="24"/>
          <w:lang w:eastAsia="ro-RO"/>
        </w:rPr>
        <w:t xml:space="preserve">Târgu Mureș, </w:t>
      </w:r>
      <w:r w:rsidR="00F73918" w:rsidRPr="00CB4C0A">
        <w:rPr>
          <w:rFonts w:ascii="Times New Roman" w:hAnsi="Times New Roman" w:cs="Times New Roman"/>
          <w:sz w:val="24"/>
          <w:szCs w:val="24"/>
        </w:rPr>
        <w:t xml:space="preserve">nr. </w:t>
      </w:r>
      <w:r w:rsidR="00F73918" w:rsidRPr="00CB4C0A">
        <w:rPr>
          <w:rFonts w:ascii="Times New Roman" w:hAnsi="Times New Roman" w:cs="Times New Roman"/>
          <w:bCs/>
          <w:sz w:val="24"/>
          <w:szCs w:val="24"/>
        </w:rPr>
        <w:t>cad.  14</w:t>
      </w:r>
      <w:r w:rsidR="00475D28" w:rsidRPr="00CB4C0A">
        <w:rPr>
          <w:rFonts w:ascii="Times New Roman" w:hAnsi="Times New Roman" w:cs="Times New Roman"/>
          <w:bCs/>
          <w:sz w:val="24"/>
          <w:szCs w:val="24"/>
        </w:rPr>
        <w:t>4698</w:t>
      </w:r>
      <w:r w:rsidR="00CB4C0A" w:rsidRPr="00CB4C0A">
        <w:rPr>
          <w:rFonts w:ascii="Times New Roman" w:hAnsi="Times New Roman" w:cs="Times New Roman"/>
          <w:bCs/>
          <w:sz w:val="24"/>
          <w:szCs w:val="24"/>
        </w:rPr>
        <w:t>,</w:t>
      </w:r>
      <w:r w:rsidR="00CB4C0A" w:rsidRPr="00CB4C0A">
        <w:rPr>
          <w:rFonts w:ascii="Times New Roman" w:hAnsi="Times New Roman" w:cs="Times New Roman"/>
          <w:sz w:val="24"/>
          <w:szCs w:val="24"/>
        </w:rPr>
        <w:t xml:space="preserve"> aflat în proprietatea</w:t>
      </w:r>
      <w:r w:rsidR="00CB4C0A" w:rsidRPr="00CB4C0A">
        <w:rPr>
          <w:rFonts w:ascii="Times New Roman" w:hAnsi="Times New Roman" w:cs="Times New Roman"/>
          <w:bCs/>
          <w:sz w:val="24"/>
          <w:szCs w:val="24"/>
          <w:lang w:eastAsia="ro-RO"/>
        </w:rPr>
        <w:t xml:space="preserve"> lui Popa Mirabela (cota 1/1)</w:t>
      </w:r>
      <w:r w:rsidR="00CB4C0A">
        <w:rPr>
          <w:rFonts w:ascii="Times New Roman" w:hAnsi="Times New Roman" w:cs="Times New Roman"/>
          <w:b/>
          <w:sz w:val="24"/>
          <w:szCs w:val="24"/>
        </w:rPr>
        <w:t>.</w:t>
      </w:r>
    </w:p>
    <w:p w14:paraId="2D9AD4EA" w14:textId="413275B8" w:rsidR="006D5603" w:rsidRDefault="00A54EF3" w:rsidP="00A54EF3">
      <w:pPr>
        <w:spacing w:after="0" w:line="240" w:lineRule="auto"/>
        <w:jc w:val="both"/>
        <w:rPr>
          <w:rFonts w:ascii="Times New Roman" w:hAnsi="Times New Roman" w:cs="Times New Roman"/>
          <w:sz w:val="24"/>
          <w:szCs w:val="24"/>
        </w:rPr>
      </w:pPr>
      <w:r w:rsidRPr="00CB4C0A">
        <w:rPr>
          <w:rFonts w:ascii="Times New Roman" w:hAnsi="Times New Roman" w:cs="Times New Roman"/>
          <w:sz w:val="24"/>
          <w:szCs w:val="24"/>
        </w:rPr>
        <w:t xml:space="preserve">      </w:t>
      </w:r>
      <w:r w:rsidR="00FD3C83" w:rsidRPr="00CB4C0A">
        <w:rPr>
          <w:rFonts w:ascii="Times New Roman" w:hAnsi="Times New Roman" w:cs="Times New Roman"/>
          <w:sz w:val="24"/>
          <w:szCs w:val="24"/>
        </w:rPr>
        <w:t>Conform</w:t>
      </w:r>
      <w:r w:rsidR="00561E7C" w:rsidRPr="00CB4C0A">
        <w:rPr>
          <w:rFonts w:ascii="Times New Roman" w:hAnsi="Times New Roman" w:cs="Times New Roman"/>
          <w:sz w:val="24"/>
          <w:szCs w:val="24"/>
        </w:rPr>
        <w:t xml:space="preserve">  </w:t>
      </w:r>
      <w:r w:rsidR="00FD3C83" w:rsidRPr="00CB4C0A">
        <w:rPr>
          <w:rFonts w:ascii="Times New Roman" w:hAnsi="Times New Roman" w:cs="Times New Roman"/>
          <w:sz w:val="24"/>
          <w:szCs w:val="24"/>
        </w:rPr>
        <w:t xml:space="preserve">"P.U.G- Municipiul Târgu </w:t>
      </w:r>
      <w:proofErr w:type="spellStart"/>
      <w:r w:rsidR="00FD3C83" w:rsidRPr="00CB4C0A">
        <w:rPr>
          <w:rFonts w:ascii="Times New Roman" w:hAnsi="Times New Roman" w:cs="Times New Roman"/>
          <w:sz w:val="24"/>
          <w:szCs w:val="24"/>
        </w:rPr>
        <w:t>Mureş</w:t>
      </w:r>
      <w:proofErr w:type="spellEnd"/>
      <w:r w:rsidR="00FD3C83" w:rsidRPr="00CB4C0A">
        <w:rPr>
          <w:rFonts w:ascii="Times New Roman" w:hAnsi="Times New Roman" w:cs="Times New Roman"/>
          <w:sz w:val="24"/>
          <w:szCs w:val="24"/>
        </w:rPr>
        <w:t>" aprobat prin H.C.L. nr. 404/24.11.2022</w:t>
      </w:r>
      <w:r w:rsidR="003E725C">
        <w:rPr>
          <w:rFonts w:ascii="Times New Roman" w:hAnsi="Times New Roman" w:cs="Times New Roman"/>
          <w:sz w:val="24"/>
          <w:szCs w:val="24"/>
        </w:rPr>
        <w:t>,</w:t>
      </w:r>
      <w:r w:rsidR="001E78DC" w:rsidRPr="00CB4C0A">
        <w:rPr>
          <w:rFonts w:ascii="Times New Roman" w:hAnsi="Times New Roman" w:cs="Times New Roman"/>
          <w:sz w:val="24"/>
          <w:szCs w:val="24"/>
        </w:rPr>
        <w:t xml:space="preserve"> imobil</w:t>
      </w:r>
      <w:r w:rsidR="009658E9" w:rsidRPr="00CB4C0A">
        <w:rPr>
          <w:rFonts w:ascii="Times New Roman" w:hAnsi="Times New Roman" w:cs="Times New Roman"/>
          <w:sz w:val="24"/>
          <w:szCs w:val="24"/>
        </w:rPr>
        <w:t>u</w:t>
      </w:r>
      <w:r w:rsidR="001E78DC" w:rsidRPr="00CB4C0A">
        <w:rPr>
          <w:rFonts w:ascii="Times New Roman" w:hAnsi="Times New Roman" w:cs="Times New Roman"/>
          <w:sz w:val="24"/>
          <w:szCs w:val="24"/>
        </w:rPr>
        <w:t>l</w:t>
      </w:r>
      <w:r w:rsidR="00F6405E" w:rsidRPr="00CB4C0A">
        <w:rPr>
          <w:rFonts w:ascii="Times New Roman" w:hAnsi="Times New Roman" w:cs="Times New Roman"/>
          <w:sz w:val="24"/>
          <w:szCs w:val="24"/>
        </w:rPr>
        <w:t xml:space="preserve"> </w:t>
      </w:r>
      <w:r w:rsidR="009658E9" w:rsidRPr="00CB4C0A">
        <w:rPr>
          <w:rFonts w:ascii="Times New Roman" w:hAnsi="Times New Roman" w:cs="Times New Roman"/>
          <w:sz w:val="24"/>
          <w:szCs w:val="24"/>
        </w:rPr>
        <w:t>este</w:t>
      </w:r>
      <w:r w:rsidR="001E78DC" w:rsidRPr="00CB4C0A">
        <w:rPr>
          <w:rFonts w:ascii="Times New Roman" w:hAnsi="Times New Roman" w:cs="Times New Roman"/>
          <w:sz w:val="24"/>
          <w:szCs w:val="24"/>
        </w:rPr>
        <w:t xml:space="preserve"> </w:t>
      </w:r>
      <w:r w:rsidR="006713C8" w:rsidRPr="00CB4C0A">
        <w:rPr>
          <w:rFonts w:ascii="Times New Roman" w:hAnsi="Times New Roman" w:cs="Times New Roman"/>
          <w:sz w:val="24"/>
          <w:szCs w:val="24"/>
        </w:rPr>
        <w:t>cuprin</w:t>
      </w:r>
      <w:r w:rsidR="00CD5BC4" w:rsidRPr="00CB4C0A">
        <w:rPr>
          <w:rFonts w:ascii="Times New Roman" w:hAnsi="Times New Roman" w:cs="Times New Roman"/>
          <w:sz w:val="24"/>
          <w:szCs w:val="24"/>
        </w:rPr>
        <w:t>s</w:t>
      </w:r>
      <w:r w:rsidR="001E78DC" w:rsidRPr="00CB4C0A">
        <w:rPr>
          <w:rFonts w:ascii="Times New Roman" w:hAnsi="Times New Roman" w:cs="Times New Roman"/>
          <w:sz w:val="24"/>
          <w:szCs w:val="24"/>
        </w:rPr>
        <w:t xml:space="preserve"> în</w:t>
      </w:r>
      <w:r w:rsidR="005F153B">
        <w:rPr>
          <w:rFonts w:ascii="Times New Roman" w:hAnsi="Times New Roman" w:cs="Times New Roman"/>
          <w:sz w:val="24"/>
          <w:szCs w:val="24"/>
        </w:rPr>
        <w:t xml:space="preserve"> mai multe zone respectiv în </w:t>
      </w:r>
      <w:r w:rsidR="005F153B" w:rsidRPr="006D5603">
        <w:rPr>
          <w:rFonts w:ascii="Times New Roman" w:hAnsi="Times New Roman" w:cs="Times New Roman"/>
          <w:b/>
          <w:iCs/>
          <w:sz w:val="24"/>
          <w:szCs w:val="24"/>
        </w:rPr>
        <w:t>UTR”AA2”</w:t>
      </w:r>
      <w:r w:rsidR="005F153B">
        <w:rPr>
          <w:rFonts w:ascii="Times New Roman" w:hAnsi="Times New Roman" w:cs="Times New Roman"/>
          <w:b/>
          <w:iCs/>
          <w:sz w:val="24"/>
          <w:szCs w:val="24"/>
        </w:rPr>
        <w:t>, UTR”V4”, UTR”V5”, UTR”V6” și UTR”V7”</w:t>
      </w:r>
      <w:r w:rsidR="005F153B">
        <w:rPr>
          <w:rFonts w:ascii="Times New Roman" w:hAnsi="Times New Roman" w:cs="Times New Roman"/>
          <w:sz w:val="24"/>
          <w:szCs w:val="24"/>
        </w:rPr>
        <w:t>,</w:t>
      </w:r>
      <w:r w:rsidR="005F153B" w:rsidRPr="005F153B">
        <w:rPr>
          <w:rFonts w:ascii="Times New Roman" w:hAnsi="Times New Roman" w:cs="Times New Roman"/>
          <w:b/>
          <w:iCs/>
          <w:sz w:val="24"/>
          <w:szCs w:val="24"/>
        </w:rPr>
        <w:t xml:space="preserve"> </w:t>
      </w:r>
      <w:r w:rsidR="005F153B">
        <w:rPr>
          <w:rFonts w:ascii="Times New Roman" w:hAnsi="Times New Roman" w:cs="Times New Roman"/>
          <w:b/>
          <w:iCs/>
          <w:sz w:val="24"/>
          <w:szCs w:val="24"/>
        </w:rPr>
        <w:t>cu următoarele reglementări</w:t>
      </w:r>
      <w:r w:rsidR="005F153B" w:rsidRPr="006D5603">
        <w:rPr>
          <w:rFonts w:ascii="Times New Roman" w:hAnsi="Times New Roman" w:cs="Times New Roman"/>
          <w:b/>
          <w:iCs/>
          <w:sz w:val="24"/>
          <w:szCs w:val="24"/>
        </w:rPr>
        <w:t xml:space="preserve">:  </w:t>
      </w:r>
    </w:p>
    <w:p w14:paraId="776B7E84" w14:textId="6FE79370" w:rsidR="00683975" w:rsidRPr="006D5603" w:rsidRDefault="00683975" w:rsidP="006D5603">
      <w:pPr>
        <w:pStyle w:val="ListParagraph"/>
        <w:numPr>
          <w:ilvl w:val="0"/>
          <w:numId w:val="13"/>
        </w:numPr>
        <w:spacing w:after="0" w:line="240" w:lineRule="auto"/>
        <w:jc w:val="both"/>
        <w:rPr>
          <w:rFonts w:ascii="Times New Roman" w:hAnsi="Times New Roman" w:cs="Times New Roman"/>
          <w:b/>
          <w:color w:val="333333"/>
          <w:sz w:val="24"/>
          <w:szCs w:val="24"/>
        </w:rPr>
      </w:pPr>
      <w:r w:rsidRPr="006D5603">
        <w:rPr>
          <w:rFonts w:ascii="Times New Roman" w:hAnsi="Times New Roman" w:cs="Times New Roman"/>
          <w:b/>
          <w:iCs/>
          <w:sz w:val="24"/>
          <w:szCs w:val="24"/>
        </w:rPr>
        <w:t xml:space="preserve">UTR”AA2”- subzona terenurilor arabile, vii, livezi, </w:t>
      </w:r>
      <w:proofErr w:type="spellStart"/>
      <w:r w:rsidRPr="006D5603">
        <w:rPr>
          <w:rFonts w:ascii="Times New Roman" w:hAnsi="Times New Roman" w:cs="Times New Roman"/>
          <w:b/>
          <w:iCs/>
          <w:sz w:val="24"/>
          <w:szCs w:val="24"/>
        </w:rPr>
        <w:t>păşuni</w:t>
      </w:r>
      <w:proofErr w:type="spellEnd"/>
      <w:r w:rsidRPr="006D5603">
        <w:rPr>
          <w:rFonts w:ascii="Times New Roman" w:hAnsi="Times New Roman" w:cs="Times New Roman"/>
          <w:b/>
          <w:iCs/>
          <w:sz w:val="24"/>
          <w:szCs w:val="24"/>
        </w:rPr>
        <w:t xml:space="preserve">, </w:t>
      </w:r>
      <w:proofErr w:type="spellStart"/>
      <w:r w:rsidRPr="006D5603">
        <w:rPr>
          <w:rFonts w:ascii="Times New Roman" w:hAnsi="Times New Roman" w:cs="Times New Roman"/>
          <w:b/>
          <w:iCs/>
          <w:sz w:val="24"/>
          <w:szCs w:val="24"/>
        </w:rPr>
        <w:t>fâneţe</w:t>
      </w:r>
      <w:proofErr w:type="spellEnd"/>
      <w:r w:rsidRPr="006D5603">
        <w:rPr>
          <w:rFonts w:ascii="Times New Roman" w:hAnsi="Times New Roman" w:cs="Times New Roman"/>
          <w:b/>
          <w:iCs/>
          <w:sz w:val="24"/>
          <w:szCs w:val="24"/>
        </w:rPr>
        <w:t>, pepiniere situate în intravilan</w:t>
      </w:r>
      <w:r w:rsidR="003E725C">
        <w:rPr>
          <w:rFonts w:ascii="Times New Roman" w:hAnsi="Times New Roman" w:cs="Times New Roman"/>
          <w:b/>
          <w:iCs/>
          <w:sz w:val="24"/>
          <w:szCs w:val="24"/>
        </w:rPr>
        <w:t xml:space="preserve">, </w:t>
      </w:r>
    </w:p>
    <w:p w14:paraId="71E19831" w14:textId="1954FB16" w:rsidR="00683975" w:rsidRDefault="00683975" w:rsidP="00683975">
      <w:pPr>
        <w:pStyle w:val="NormalWeb"/>
        <w:spacing w:before="0" w:beforeAutospacing="0" w:after="0" w:afterAutospacing="0"/>
        <w:jc w:val="both"/>
        <w:rPr>
          <w:color w:val="333333"/>
        </w:rPr>
      </w:pPr>
      <w:r w:rsidRPr="00CE1A24">
        <w:rPr>
          <w:bCs/>
          <w:i/>
        </w:rPr>
        <w:t>UTILIZĂRI ADMISE</w:t>
      </w:r>
      <w:r w:rsidRPr="00CB4C0A">
        <w:rPr>
          <w:bCs/>
          <w:iCs/>
        </w:rPr>
        <w:t xml:space="preserve">: pentru categoriile </w:t>
      </w:r>
      <w:proofErr w:type="spellStart"/>
      <w:r w:rsidRPr="00CB4C0A">
        <w:rPr>
          <w:bCs/>
          <w:iCs/>
        </w:rPr>
        <w:t>funcţionale</w:t>
      </w:r>
      <w:proofErr w:type="spellEnd"/>
      <w:r w:rsidRPr="00CB4C0A">
        <w:rPr>
          <w:bCs/>
          <w:iCs/>
        </w:rPr>
        <w:t xml:space="preserve"> aferente subzonei AA2 sunt admise utilizări compatibile cu caracteristicile diferitelor tipuri de terenuri; în cazul în care aceste caracteristici nu permit dezvoltarea </w:t>
      </w:r>
      <w:proofErr w:type="spellStart"/>
      <w:r w:rsidRPr="00CB4C0A">
        <w:rPr>
          <w:bCs/>
          <w:iCs/>
        </w:rPr>
        <w:t>activităţilor</w:t>
      </w:r>
      <w:proofErr w:type="spellEnd"/>
      <w:r w:rsidRPr="00CB4C0A">
        <w:rPr>
          <w:bCs/>
          <w:iCs/>
        </w:rPr>
        <w:t xml:space="preserve"> </w:t>
      </w:r>
      <w:proofErr w:type="spellStart"/>
      <w:r w:rsidRPr="00CB4C0A">
        <w:rPr>
          <w:bCs/>
          <w:iCs/>
        </w:rPr>
        <w:t>şi</w:t>
      </w:r>
      <w:proofErr w:type="spellEnd"/>
      <w:r w:rsidRPr="00CB4C0A">
        <w:rPr>
          <w:bCs/>
          <w:iCs/>
        </w:rPr>
        <w:t xml:space="preserve">/sau este necesară schimbarea </w:t>
      </w:r>
      <w:proofErr w:type="spellStart"/>
      <w:r w:rsidRPr="00CB4C0A">
        <w:rPr>
          <w:bCs/>
          <w:iCs/>
        </w:rPr>
        <w:t>destinaţiei</w:t>
      </w:r>
      <w:proofErr w:type="spellEnd"/>
      <w:r w:rsidRPr="00CB4C0A">
        <w:rPr>
          <w:bCs/>
          <w:iCs/>
        </w:rPr>
        <w:t xml:space="preserve"> terenului se vor întocmi </w:t>
      </w:r>
      <w:proofErr w:type="spellStart"/>
      <w:r w:rsidRPr="00CB4C0A">
        <w:rPr>
          <w:bCs/>
          <w:iCs/>
        </w:rPr>
        <w:t>documentaţii</w:t>
      </w:r>
      <w:proofErr w:type="spellEnd"/>
      <w:r w:rsidRPr="00CB4C0A">
        <w:rPr>
          <w:bCs/>
          <w:iCs/>
        </w:rPr>
        <w:t xml:space="preserve"> de urbanism P.U.Z.(reparcelare/</w:t>
      </w:r>
      <w:proofErr w:type="spellStart"/>
      <w:r w:rsidRPr="00CB4C0A">
        <w:rPr>
          <w:bCs/>
          <w:iCs/>
        </w:rPr>
        <w:t>reconformare</w:t>
      </w:r>
      <w:proofErr w:type="spellEnd"/>
      <w:r w:rsidRPr="00CB4C0A">
        <w:rPr>
          <w:bCs/>
          <w:iCs/>
        </w:rPr>
        <w:t xml:space="preserve"> zonă). Sunt admise următoarele utilizări ale terenului: teren arabil, grădini cultivate; </w:t>
      </w:r>
      <w:proofErr w:type="spellStart"/>
      <w:r w:rsidRPr="00CB4C0A">
        <w:rPr>
          <w:bCs/>
          <w:iCs/>
        </w:rPr>
        <w:t>păşuni</w:t>
      </w:r>
      <w:proofErr w:type="spellEnd"/>
      <w:r w:rsidRPr="00CB4C0A">
        <w:rPr>
          <w:bCs/>
          <w:iCs/>
        </w:rPr>
        <w:t xml:space="preserve">, </w:t>
      </w:r>
      <w:proofErr w:type="spellStart"/>
      <w:r w:rsidRPr="00CB4C0A">
        <w:rPr>
          <w:bCs/>
          <w:iCs/>
        </w:rPr>
        <w:t>fânaţe</w:t>
      </w:r>
      <w:proofErr w:type="spellEnd"/>
      <w:r w:rsidRPr="00CB4C0A">
        <w:rPr>
          <w:bCs/>
          <w:iCs/>
        </w:rPr>
        <w:t xml:space="preserve">; culturi de </w:t>
      </w:r>
      <w:proofErr w:type="spellStart"/>
      <w:r w:rsidRPr="00CB4C0A">
        <w:rPr>
          <w:bCs/>
          <w:iCs/>
        </w:rPr>
        <w:t>viţă</w:t>
      </w:r>
      <w:proofErr w:type="spellEnd"/>
      <w:r w:rsidRPr="00CB4C0A">
        <w:rPr>
          <w:bCs/>
          <w:iCs/>
        </w:rPr>
        <w:t xml:space="preserve"> de vie </w:t>
      </w:r>
      <w:proofErr w:type="spellStart"/>
      <w:r w:rsidRPr="00CB4C0A">
        <w:rPr>
          <w:bCs/>
          <w:iCs/>
        </w:rPr>
        <w:t>şi</w:t>
      </w:r>
      <w:proofErr w:type="spellEnd"/>
      <w:r w:rsidRPr="00CB4C0A">
        <w:rPr>
          <w:bCs/>
          <w:iCs/>
        </w:rPr>
        <w:t xml:space="preserve"> pomi fructiferi; </w:t>
      </w:r>
      <w:proofErr w:type="spellStart"/>
      <w:r w:rsidRPr="00CB4C0A">
        <w:rPr>
          <w:bCs/>
          <w:iCs/>
        </w:rPr>
        <w:t>reţele</w:t>
      </w:r>
      <w:proofErr w:type="spellEnd"/>
      <w:r w:rsidRPr="00CB4C0A">
        <w:rPr>
          <w:bCs/>
          <w:iCs/>
        </w:rPr>
        <w:t xml:space="preserve"> magistrale de transport (energie </w:t>
      </w:r>
      <w:proofErr w:type="spellStart"/>
      <w:r w:rsidRPr="00CB4C0A">
        <w:rPr>
          <w:bCs/>
          <w:iCs/>
        </w:rPr>
        <w:t>elctric</w:t>
      </w:r>
      <w:r w:rsidR="00A813B1">
        <w:rPr>
          <w:bCs/>
          <w:iCs/>
        </w:rPr>
        <w:t>ă</w:t>
      </w:r>
      <w:proofErr w:type="spellEnd"/>
      <w:r w:rsidRPr="00CB4C0A">
        <w:rPr>
          <w:bCs/>
          <w:iCs/>
        </w:rPr>
        <w:t xml:space="preserve">, gaz, apă), căi de </w:t>
      </w:r>
      <w:proofErr w:type="spellStart"/>
      <w:r w:rsidRPr="00CB4C0A">
        <w:rPr>
          <w:bCs/>
          <w:iCs/>
        </w:rPr>
        <w:t>comunicaţie</w:t>
      </w:r>
      <w:proofErr w:type="spellEnd"/>
      <w:r w:rsidRPr="00CB4C0A">
        <w:rPr>
          <w:bCs/>
          <w:iCs/>
        </w:rPr>
        <w:t xml:space="preserve">, amenajări pentru </w:t>
      </w:r>
      <w:proofErr w:type="spellStart"/>
      <w:r w:rsidRPr="00CB4C0A">
        <w:rPr>
          <w:bCs/>
          <w:iCs/>
        </w:rPr>
        <w:t>îmbunătăţiri</w:t>
      </w:r>
      <w:proofErr w:type="spellEnd"/>
      <w:r w:rsidRPr="00CB4C0A">
        <w:rPr>
          <w:bCs/>
          <w:iCs/>
        </w:rPr>
        <w:t xml:space="preserve"> funciare, </w:t>
      </w:r>
      <w:proofErr w:type="spellStart"/>
      <w:r w:rsidRPr="00CB4C0A">
        <w:rPr>
          <w:bCs/>
          <w:iCs/>
        </w:rPr>
        <w:t>reţele</w:t>
      </w:r>
      <w:proofErr w:type="spellEnd"/>
      <w:r w:rsidRPr="00CB4C0A">
        <w:rPr>
          <w:bCs/>
          <w:iCs/>
        </w:rPr>
        <w:t xml:space="preserve"> de </w:t>
      </w:r>
      <w:proofErr w:type="spellStart"/>
      <w:r w:rsidRPr="00CB4C0A">
        <w:rPr>
          <w:bCs/>
          <w:iCs/>
        </w:rPr>
        <w:t>telecomunicaţii</w:t>
      </w:r>
      <w:proofErr w:type="spellEnd"/>
      <w:r w:rsidRPr="00CB4C0A">
        <w:rPr>
          <w:bCs/>
          <w:iCs/>
        </w:rPr>
        <w:t xml:space="preserve">, alte lucrări de infrastructură. </w:t>
      </w:r>
      <w:r w:rsidRPr="00CE1A24">
        <w:rPr>
          <w:bCs/>
          <w:i/>
        </w:rPr>
        <w:t>UTILIZĂRI ADMISE CU CONDIŢIONĂRI</w:t>
      </w:r>
      <w:r w:rsidRPr="00CB4C0A">
        <w:rPr>
          <w:bCs/>
          <w:iCs/>
        </w:rPr>
        <w:t xml:space="preserve">: sunt permise </w:t>
      </w:r>
      <w:proofErr w:type="spellStart"/>
      <w:r w:rsidRPr="00CB4C0A">
        <w:rPr>
          <w:bCs/>
          <w:iCs/>
        </w:rPr>
        <w:t>construcţii</w:t>
      </w:r>
      <w:proofErr w:type="spellEnd"/>
      <w:r w:rsidRPr="00CB4C0A">
        <w:rPr>
          <w:bCs/>
          <w:iCs/>
        </w:rPr>
        <w:t xml:space="preserve"> </w:t>
      </w:r>
      <w:proofErr w:type="spellStart"/>
      <w:r w:rsidRPr="00CB4C0A">
        <w:rPr>
          <w:bCs/>
          <w:iCs/>
        </w:rPr>
        <w:t>şi</w:t>
      </w:r>
      <w:proofErr w:type="spellEnd"/>
      <w:r w:rsidRPr="00CB4C0A">
        <w:rPr>
          <w:bCs/>
          <w:iCs/>
        </w:rPr>
        <w:t xml:space="preserve"> amenajări care să faciliteze exploatarea în regim individual a terenurilor agricole cu </w:t>
      </w:r>
      <w:proofErr w:type="spellStart"/>
      <w:r w:rsidRPr="00CB4C0A">
        <w:rPr>
          <w:bCs/>
          <w:iCs/>
        </w:rPr>
        <w:t>condiţia</w:t>
      </w:r>
      <w:proofErr w:type="spellEnd"/>
      <w:r w:rsidRPr="00CB4C0A">
        <w:rPr>
          <w:bCs/>
          <w:iCs/>
        </w:rPr>
        <w:t xml:space="preserve"> ca acestea să aibă un caracter de </w:t>
      </w:r>
      <w:proofErr w:type="spellStart"/>
      <w:r w:rsidRPr="00CB4C0A">
        <w:rPr>
          <w:bCs/>
          <w:iCs/>
        </w:rPr>
        <w:t>construcţii</w:t>
      </w:r>
      <w:proofErr w:type="spellEnd"/>
      <w:r w:rsidRPr="00CB4C0A">
        <w:rPr>
          <w:bCs/>
          <w:iCs/>
        </w:rPr>
        <w:t xml:space="preserve"> nepermanente (anexe) </w:t>
      </w:r>
      <w:proofErr w:type="spellStart"/>
      <w:r w:rsidRPr="00CB4C0A">
        <w:rPr>
          <w:bCs/>
          <w:iCs/>
        </w:rPr>
        <w:t>şi</w:t>
      </w:r>
      <w:proofErr w:type="spellEnd"/>
      <w:r w:rsidRPr="00CB4C0A">
        <w:rPr>
          <w:bCs/>
          <w:iCs/>
        </w:rPr>
        <w:t xml:space="preserve"> să nu ocupe o </w:t>
      </w:r>
      <w:proofErr w:type="spellStart"/>
      <w:r w:rsidRPr="00CB4C0A">
        <w:rPr>
          <w:bCs/>
          <w:iCs/>
        </w:rPr>
        <w:t>suprafaţă</w:t>
      </w:r>
      <w:proofErr w:type="spellEnd"/>
      <w:r w:rsidRPr="00CB4C0A">
        <w:rPr>
          <w:bCs/>
          <w:iCs/>
        </w:rPr>
        <w:t xml:space="preserve"> mai mare de 1,0% din </w:t>
      </w:r>
      <w:proofErr w:type="spellStart"/>
      <w:r w:rsidRPr="00CB4C0A">
        <w:rPr>
          <w:bCs/>
          <w:iCs/>
        </w:rPr>
        <w:t>suprafaţa</w:t>
      </w:r>
      <w:proofErr w:type="spellEnd"/>
      <w:r w:rsidRPr="00CB4C0A">
        <w:rPr>
          <w:bCs/>
          <w:iCs/>
        </w:rPr>
        <w:t xml:space="preserve"> terenului agricol. </w:t>
      </w:r>
      <w:r w:rsidRPr="00CE1A24">
        <w:rPr>
          <w:bCs/>
          <w:i/>
        </w:rPr>
        <w:t>UTILIZĂRI INTERZISE</w:t>
      </w:r>
      <w:r w:rsidRPr="00CB4C0A">
        <w:rPr>
          <w:bCs/>
          <w:iCs/>
        </w:rPr>
        <w:t xml:space="preserve">: se interzic următoarele tipuri de activități și de lucrări: efectuarea lucrărilor de terasament de natură să afecteze amenajările din </w:t>
      </w:r>
      <w:proofErr w:type="spellStart"/>
      <w:r w:rsidRPr="00CB4C0A">
        <w:rPr>
          <w:bCs/>
          <w:iCs/>
        </w:rPr>
        <w:t>spaţii</w:t>
      </w:r>
      <w:proofErr w:type="spellEnd"/>
      <w:r w:rsidRPr="00CB4C0A">
        <w:rPr>
          <w:bCs/>
          <w:iCs/>
        </w:rPr>
        <w:t xml:space="preserve"> publice, </w:t>
      </w:r>
      <w:proofErr w:type="spellStart"/>
      <w:r w:rsidRPr="00CB4C0A">
        <w:rPr>
          <w:bCs/>
          <w:iCs/>
        </w:rPr>
        <w:t>construcţiile</w:t>
      </w:r>
      <w:proofErr w:type="spellEnd"/>
      <w:r w:rsidRPr="00CB4C0A">
        <w:rPr>
          <w:bCs/>
          <w:iCs/>
        </w:rPr>
        <w:t xml:space="preserve"> sau utilizarea terenurilor învecinate; efectuarea lucrărilor de terasament care pot să provoace scurgerea apelor meteorice pe parcelele învecinate sau care să împiedice evacuarea </w:t>
      </w:r>
      <w:proofErr w:type="spellStart"/>
      <w:r w:rsidRPr="00CB4C0A">
        <w:rPr>
          <w:bCs/>
          <w:iCs/>
        </w:rPr>
        <w:t>şi</w:t>
      </w:r>
      <w:proofErr w:type="spellEnd"/>
      <w:r w:rsidRPr="00CB4C0A">
        <w:rPr>
          <w:bCs/>
          <w:iCs/>
        </w:rPr>
        <w:t xml:space="preserve"> colectarea apelor meteorice; orice lucrări care diminuează </w:t>
      </w:r>
      <w:proofErr w:type="spellStart"/>
      <w:r w:rsidRPr="00CB4C0A">
        <w:rPr>
          <w:bCs/>
          <w:iCs/>
        </w:rPr>
        <w:t>spaţiile</w:t>
      </w:r>
      <w:proofErr w:type="spellEnd"/>
      <w:r w:rsidRPr="00CB4C0A">
        <w:rPr>
          <w:bCs/>
          <w:iCs/>
        </w:rPr>
        <w:t xml:space="preserve"> publice/</w:t>
      </w:r>
      <w:proofErr w:type="spellStart"/>
      <w:r w:rsidRPr="00CB4C0A">
        <w:rPr>
          <w:bCs/>
          <w:iCs/>
        </w:rPr>
        <w:t>spaţiile</w:t>
      </w:r>
      <w:proofErr w:type="spellEnd"/>
      <w:r w:rsidRPr="00CB4C0A">
        <w:rPr>
          <w:bCs/>
          <w:iCs/>
        </w:rPr>
        <w:t xml:space="preserve"> plantate; orice utilizări, altele decât cele admise sau admise cu </w:t>
      </w:r>
      <w:proofErr w:type="spellStart"/>
      <w:r w:rsidRPr="00CB4C0A">
        <w:rPr>
          <w:bCs/>
          <w:iCs/>
        </w:rPr>
        <w:t>condiţionări</w:t>
      </w:r>
      <w:proofErr w:type="spellEnd"/>
      <w:r w:rsidRPr="00CB4C0A">
        <w:rPr>
          <w:bCs/>
          <w:iCs/>
        </w:rPr>
        <w:t xml:space="preserve">. </w:t>
      </w:r>
      <w:r w:rsidRPr="00CE1A24">
        <w:rPr>
          <w:bCs/>
          <w:i/>
        </w:rPr>
        <w:t>CARACTERISTICI ALE PARCELELOR (SUPRAFEŢE, FORME, DIMENSIUNI)</w:t>
      </w:r>
      <w:r w:rsidRPr="00CB4C0A">
        <w:rPr>
          <w:bCs/>
          <w:iCs/>
        </w:rPr>
        <w:t xml:space="preserve">: se conservă de regulă structura cadastrală existentă; pentru construirea de anexe agricole </w:t>
      </w:r>
      <w:proofErr w:type="spellStart"/>
      <w:r w:rsidRPr="00CB4C0A">
        <w:rPr>
          <w:bCs/>
          <w:iCs/>
        </w:rPr>
        <w:t>şi</w:t>
      </w:r>
      <w:proofErr w:type="spellEnd"/>
      <w:r w:rsidRPr="00CB4C0A">
        <w:rPr>
          <w:bCs/>
          <w:iCs/>
        </w:rPr>
        <w:t xml:space="preserve"> amenajări</w:t>
      </w:r>
      <w:r w:rsidRPr="00784C0F">
        <w:rPr>
          <w:bCs/>
          <w:iCs/>
        </w:rPr>
        <w:t xml:space="preserve"> cu caracter nepermanent/provizoriu, zona delimitată în acest scop în interiorul </w:t>
      </w:r>
      <w:proofErr w:type="spellStart"/>
      <w:r w:rsidRPr="00784C0F">
        <w:rPr>
          <w:bCs/>
          <w:iCs/>
        </w:rPr>
        <w:t>exploataţiei</w:t>
      </w:r>
      <w:proofErr w:type="spellEnd"/>
      <w:r w:rsidRPr="00784C0F">
        <w:rPr>
          <w:bCs/>
          <w:iCs/>
        </w:rPr>
        <w:t xml:space="preserve"> agricole va reprezenta maximum 1,0% din </w:t>
      </w:r>
      <w:proofErr w:type="spellStart"/>
      <w:r w:rsidRPr="00784C0F">
        <w:rPr>
          <w:bCs/>
          <w:iCs/>
        </w:rPr>
        <w:t>suprafaţa</w:t>
      </w:r>
      <w:proofErr w:type="spellEnd"/>
      <w:r w:rsidRPr="00784C0F">
        <w:rPr>
          <w:bCs/>
          <w:iCs/>
        </w:rPr>
        <w:t xml:space="preserve"> acesteia; </w:t>
      </w:r>
      <w:r w:rsidRPr="00CE1A24">
        <w:rPr>
          <w:i/>
          <w:iCs/>
          <w:color w:val="333333"/>
        </w:rPr>
        <w:t>AMPLASAREA CLĂDIRILOR FAŢĂ DE ALINIAMENT</w:t>
      </w:r>
      <w:r w:rsidRPr="00784C0F">
        <w:rPr>
          <w:color w:val="333333"/>
        </w:rPr>
        <w:t xml:space="preserve">: </w:t>
      </w:r>
      <w:proofErr w:type="spellStart"/>
      <w:r w:rsidRPr="00784C0F">
        <w:rPr>
          <w:color w:val="333333"/>
        </w:rPr>
        <w:t>construcţiile</w:t>
      </w:r>
      <w:proofErr w:type="spellEnd"/>
      <w:r w:rsidRPr="00784C0F">
        <w:rPr>
          <w:color w:val="333333"/>
        </w:rPr>
        <w:t xml:space="preserve"> nepermanente/provizorii propuse </w:t>
      </w:r>
      <w:proofErr w:type="spellStart"/>
      <w:r w:rsidRPr="00784C0F">
        <w:rPr>
          <w:color w:val="333333"/>
        </w:rPr>
        <w:t>şi</w:t>
      </w:r>
      <w:proofErr w:type="spellEnd"/>
      <w:r w:rsidRPr="00784C0F">
        <w:rPr>
          <w:color w:val="333333"/>
        </w:rPr>
        <w:t xml:space="preserve"> amenajările de orice tip se vor retrage </w:t>
      </w:r>
      <w:proofErr w:type="spellStart"/>
      <w:r w:rsidRPr="00784C0F">
        <w:rPr>
          <w:color w:val="333333"/>
        </w:rPr>
        <w:t>faţă</w:t>
      </w:r>
      <w:proofErr w:type="spellEnd"/>
      <w:r w:rsidRPr="00784C0F">
        <w:rPr>
          <w:color w:val="333333"/>
        </w:rPr>
        <w:t xml:space="preserve"> de aliniament cu minimum 10,0 m.  </w:t>
      </w:r>
      <w:r w:rsidRPr="00CE1A24">
        <w:rPr>
          <w:i/>
          <w:iCs/>
          <w:color w:val="333333"/>
        </w:rPr>
        <w:t>AMPLASAREA CLĂDIRILOR FAŢĂ DE LIMITELE LATERALE ŞI POSTERIOARE ALE PARCELELOR</w:t>
      </w:r>
      <w:r w:rsidRPr="00784C0F">
        <w:rPr>
          <w:color w:val="333333"/>
        </w:rPr>
        <w:t xml:space="preserve">: </w:t>
      </w:r>
      <w:proofErr w:type="spellStart"/>
      <w:r w:rsidRPr="00784C0F">
        <w:rPr>
          <w:color w:val="333333"/>
        </w:rPr>
        <w:t>construcţiile</w:t>
      </w:r>
      <w:proofErr w:type="spellEnd"/>
      <w:r w:rsidRPr="00784C0F">
        <w:rPr>
          <w:color w:val="333333"/>
        </w:rPr>
        <w:t xml:space="preserve"> nepermanente/provizorii propuse </w:t>
      </w:r>
      <w:proofErr w:type="spellStart"/>
      <w:r w:rsidRPr="00784C0F">
        <w:rPr>
          <w:color w:val="333333"/>
        </w:rPr>
        <w:t>şi</w:t>
      </w:r>
      <w:proofErr w:type="spellEnd"/>
      <w:r w:rsidRPr="00784C0F">
        <w:rPr>
          <w:color w:val="333333"/>
        </w:rPr>
        <w:t xml:space="preserve"> amenajările de orice tip se vor retrage </w:t>
      </w:r>
      <w:proofErr w:type="spellStart"/>
      <w:r w:rsidRPr="00784C0F">
        <w:rPr>
          <w:color w:val="333333"/>
        </w:rPr>
        <w:t>faţă</w:t>
      </w:r>
      <w:proofErr w:type="spellEnd"/>
      <w:r w:rsidRPr="00784C0F">
        <w:rPr>
          <w:color w:val="333333"/>
        </w:rPr>
        <w:t xml:space="preserve"> de limitele laterale </w:t>
      </w:r>
      <w:proofErr w:type="spellStart"/>
      <w:r w:rsidRPr="00784C0F">
        <w:rPr>
          <w:color w:val="333333"/>
        </w:rPr>
        <w:t>şi</w:t>
      </w:r>
      <w:proofErr w:type="spellEnd"/>
      <w:r w:rsidRPr="00784C0F">
        <w:rPr>
          <w:color w:val="333333"/>
        </w:rPr>
        <w:t xml:space="preserve"> posterioare ale parcelei cu minimum 5,0m. </w:t>
      </w:r>
      <w:r w:rsidRPr="00CE1A24">
        <w:rPr>
          <w:i/>
          <w:iCs/>
          <w:color w:val="333333"/>
        </w:rPr>
        <w:t>AMPLASAREA CLĂDIRILOR UNELE FAŢĂ DE ALTELE PE ACEEAŞI PARCELĂ</w:t>
      </w:r>
      <w:r w:rsidRPr="00784C0F">
        <w:rPr>
          <w:color w:val="333333"/>
        </w:rPr>
        <w:t>:</w:t>
      </w:r>
      <w:r w:rsidR="00CE1A24">
        <w:rPr>
          <w:color w:val="333333"/>
        </w:rPr>
        <w:t xml:space="preserve"> </w:t>
      </w:r>
      <w:r w:rsidRPr="00784C0F">
        <w:rPr>
          <w:color w:val="333333"/>
        </w:rPr>
        <w:t xml:space="preserve">amplasarea clădirilor nepermanente/provizorii propuse </w:t>
      </w:r>
      <w:proofErr w:type="spellStart"/>
      <w:r w:rsidRPr="00784C0F">
        <w:rPr>
          <w:color w:val="333333"/>
        </w:rPr>
        <w:t>şi</w:t>
      </w:r>
      <w:proofErr w:type="spellEnd"/>
      <w:r w:rsidRPr="00784C0F">
        <w:rPr>
          <w:color w:val="333333"/>
        </w:rPr>
        <w:t xml:space="preserve"> a amenajărilor cu caracter temporar unele </w:t>
      </w:r>
      <w:proofErr w:type="spellStart"/>
      <w:r w:rsidRPr="00784C0F">
        <w:rPr>
          <w:color w:val="333333"/>
        </w:rPr>
        <w:t>faţă</w:t>
      </w:r>
      <w:proofErr w:type="spellEnd"/>
      <w:r w:rsidRPr="00784C0F">
        <w:rPr>
          <w:color w:val="333333"/>
        </w:rPr>
        <w:t xml:space="preserve"> de altele în cadrul </w:t>
      </w:r>
      <w:proofErr w:type="spellStart"/>
      <w:r w:rsidRPr="00784C0F">
        <w:rPr>
          <w:color w:val="333333"/>
        </w:rPr>
        <w:lastRenderedPageBreak/>
        <w:t>aceleiaşi</w:t>
      </w:r>
      <w:proofErr w:type="spellEnd"/>
      <w:r w:rsidRPr="00784C0F">
        <w:rPr>
          <w:color w:val="333333"/>
        </w:rPr>
        <w:t xml:space="preserve"> parcele se va face în </w:t>
      </w:r>
      <w:proofErr w:type="spellStart"/>
      <w:r w:rsidRPr="00784C0F">
        <w:rPr>
          <w:color w:val="333333"/>
        </w:rPr>
        <w:t>funcţie</w:t>
      </w:r>
      <w:proofErr w:type="spellEnd"/>
      <w:r w:rsidRPr="00784C0F">
        <w:rPr>
          <w:color w:val="333333"/>
        </w:rPr>
        <w:t xml:space="preserve"> de caracteristicile tehnice </w:t>
      </w:r>
      <w:proofErr w:type="spellStart"/>
      <w:r w:rsidRPr="00784C0F">
        <w:rPr>
          <w:color w:val="333333"/>
        </w:rPr>
        <w:t>şi</w:t>
      </w:r>
      <w:proofErr w:type="spellEnd"/>
      <w:r w:rsidRPr="00784C0F">
        <w:rPr>
          <w:color w:val="333333"/>
        </w:rPr>
        <w:t xml:space="preserve"> </w:t>
      </w:r>
      <w:proofErr w:type="spellStart"/>
      <w:r w:rsidRPr="00784C0F">
        <w:rPr>
          <w:color w:val="333333"/>
        </w:rPr>
        <w:t>destinaţia</w:t>
      </w:r>
      <w:proofErr w:type="spellEnd"/>
      <w:r w:rsidRPr="00784C0F">
        <w:rPr>
          <w:color w:val="333333"/>
        </w:rPr>
        <w:t xml:space="preserve"> acestora, cu respectarea </w:t>
      </w:r>
      <w:proofErr w:type="spellStart"/>
      <w:r w:rsidRPr="00784C0F">
        <w:rPr>
          <w:color w:val="333333"/>
        </w:rPr>
        <w:t>distanţelor</w:t>
      </w:r>
      <w:proofErr w:type="spellEnd"/>
      <w:r w:rsidRPr="00784C0F">
        <w:rPr>
          <w:color w:val="333333"/>
        </w:rPr>
        <w:t xml:space="preserve"> impuse de normele sanitare </w:t>
      </w:r>
      <w:proofErr w:type="spellStart"/>
      <w:r w:rsidRPr="00784C0F">
        <w:rPr>
          <w:color w:val="333333"/>
        </w:rPr>
        <w:t>şi</w:t>
      </w:r>
      <w:proofErr w:type="spellEnd"/>
      <w:r w:rsidRPr="00784C0F">
        <w:rPr>
          <w:color w:val="333333"/>
        </w:rPr>
        <w:t xml:space="preserve"> de </w:t>
      </w:r>
      <w:proofErr w:type="spellStart"/>
      <w:r w:rsidRPr="00784C0F">
        <w:rPr>
          <w:color w:val="333333"/>
        </w:rPr>
        <w:t>protecţie</w:t>
      </w:r>
      <w:proofErr w:type="spellEnd"/>
      <w:r w:rsidRPr="00784C0F">
        <w:rPr>
          <w:color w:val="333333"/>
        </w:rPr>
        <w:t xml:space="preserve"> împotriva incendiilor; </w:t>
      </w:r>
      <w:r w:rsidRPr="00CE1A24">
        <w:rPr>
          <w:i/>
          <w:iCs/>
          <w:color w:val="333333"/>
        </w:rPr>
        <w:t>CIRCULAŢII ŞI ACCESE</w:t>
      </w:r>
      <w:r w:rsidRPr="00784C0F">
        <w:rPr>
          <w:color w:val="333333"/>
        </w:rPr>
        <w:t xml:space="preserve">: parcelele vor avea acces dintr-o cale publică sau privată sau drum de exploatare, în mod direct sau prin servitute de trecere legal constituită ,dintr-o proprietate adiacentă străzii, cu </w:t>
      </w:r>
      <w:proofErr w:type="spellStart"/>
      <w:r w:rsidRPr="00784C0F">
        <w:rPr>
          <w:color w:val="333333"/>
        </w:rPr>
        <w:t>lăţimea</w:t>
      </w:r>
      <w:proofErr w:type="spellEnd"/>
      <w:r w:rsidRPr="00784C0F">
        <w:rPr>
          <w:color w:val="333333"/>
        </w:rPr>
        <w:t xml:space="preserve"> de minim 3,5 metri. Se vor utiliza de regulă drumurile publice </w:t>
      </w:r>
      <w:proofErr w:type="spellStart"/>
      <w:r w:rsidRPr="00784C0F">
        <w:rPr>
          <w:color w:val="333333"/>
        </w:rPr>
        <w:t>şi</w:t>
      </w:r>
      <w:proofErr w:type="spellEnd"/>
      <w:r w:rsidRPr="00784C0F">
        <w:rPr>
          <w:color w:val="333333"/>
        </w:rPr>
        <w:t xml:space="preserve"> cele de exploatare existente; noi drumuri de acces pot fi realizate pe baza unor propuneri de organizare </w:t>
      </w:r>
      <w:proofErr w:type="spellStart"/>
      <w:r w:rsidRPr="00784C0F">
        <w:rPr>
          <w:color w:val="333333"/>
        </w:rPr>
        <w:t>funcţională</w:t>
      </w:r>
      <w:proofErr w:type="spellEnd"/>
      <w:r w:rsidRPr="00784C0F">
        <w:rPr>
          <w:color w:val="333333"/>
        </w:rPr>
        <w:t xml:space="preserve"> materializate; </w:t>
      </w:r>
      <w:r w:rsidRPr="00CE1A24">
        <w:rPr>
          <w:i/>
          <w:iCs/>
          <w:color w:val="333333"/>
        </w:rPr>
        <w:t>STAŢIONAREA AUTOVEHICOLELOR</w:t>
      </w:r>
      <w:r w:rsidRPr="00784C0F">
        <w:rPr>
          <w:color w:val="333333"/>
        </w:rPr>
        <w:t xml:space="preserve">: </w:t>
      </w:r>
      <w:proofErr w:type="spellStart"/>
      <w:r w:rsidRPr="00784C0F">
        <w:rPr>
          <w:color w:val="333333"/>
        </w:rPr>
        <w:t>staţionarea</w:t>
      </w:r>
      <w:proofErr w:type="spellEnd"/>
      <w:r w:rsidRPr="00784C0F">
        <w:rPr>
          <w:color w:val="333333"/>
        </w:rPr>
        <w:t xml:space="preserve"> autovehiculelor se va asigura numai în interiorul terenurilor cu </w:t>
      </w:r>
      <w:proofErr w:type="spellStart"/>
      <w:r w:rsidRPr="00784C0F">
        <w:rPr>
          <w:color w:val="333333"/>
        </w:rPr>
        <w:t>destinaţie</w:t>
      </w:r>
      <w:proofErr w:type="spellEnd"/>
      <w:r w:rsidRPr="00784C0F">
        <w:rPr>
          <w:color w:val="333333"/>
        </w:rPr>
        <w:t xml:space="preserve"> agricolă</w:t>
      </w:r>
      <w:r w:rsidR="00EE6281">
        <w:rPr>
          <w:color w:val="333333"/>
        </w:rPr>
        <w:t>;</w:t>
      </w:r>
      <w:r w:rsidRPr="00784C0F">
        <w:rPr>
          <w:color w:val="333333"/>
        </w:rPr>
        <w:t xml:space="preserve">  </w:t>
      </w:r>
      <w:r w:rsidRPr="00CE1A24">
        <w:rPr>
          <w:i/>
          <w:iCs/>
          <w:color w:val="333333"/>
        </w:rPr>
        <w:t>ÎNĂLŢIMEA MAXIMĂ ADMISIBILĂ A CLĂDIRILOR</w:t>
      </w:r>
      <w:r w:rsidRPr="00784C0F">
        <w:rPr>
          <w:color w:val="333333"/>
        </w:rPr>
        <w:t xml:space="preserve">: pentru anexe agricole cu regim nepermanent/provizoriu regimul maxim de </w:t>
      </w:r>
      <w:proofErr w:type="spellStart"/>
      <w:r w:rsidRPr="00784C0F">
        <w:rPr>
          <w:color w:val="333333"/>
        </w:rPr>
        <w:t>înălţime</w:t>
      </w:r>
      <w:proofErr w:type="spellEnd"/>
      <w:r w:rsidRPr="00784C0F">
        <w:rPr>
          <w:color w:val="333333"/>
        </w:rPr>
        <w:t xml:space="preserve"> va fi P; regimul de </w:t>
      </w:r>
      <w:proofErr w:type="spellStart"/>
      <w:r w:rsidRPr="00784C0F">
        <w:rPr>
          <w:color w:val="333333"/>
        </w:rPr>
        <w:t>înălţime</w:t>
      </w:r>
      <w:proofErr w:type="spellEnd"/>
      <w:r w:rsidRPr="00784C0F">
        <w:rPr>
          <w:color w:val="333333"/>
        </w:rPr>
        <w:t xml:space="preserve"> maxim admis pentru imobile situate în zone cu </w:t>
      </w:r>
      <w:proofErr w:type="spellStart"/>
      <w:r w:rsidRPr="00784C0F">
        <w:rPr>
          <w:color w:val="333333"/>
        </w:rPr>
        <w:t>servituţi</w:t>
      </w:r>
      <w:proofErr w:type="spellEnd"/>
      <w:r w:rsidRPr="00784C0F">
        <w:rPr>
          <w:color w:val="333333"/>
        </w:rPr>
        <w:t xml:space="preserve"> aeronautice civile trebuie să respecte prevederile RACR-ZSAC</w:t>
      </w:r>
      <w:r w:rsidR="00EE6281">
        <w:rPr>
          <w:color w:val="333333"/>
        </w:rPr>
        <w:t>;</w:t>
      </w:r>
      <w:r w:rsidRPr="00784C0F">
        <w:rPr>
          <w:color w:val="333333"/>
        </w:rPr>
        <w:t xml:space="preserve"> </w:t>
      </w:r>
      <w:r w:rsidRPr="00CE1A24">
        <w:rPr>
          <w:i/>
          <w:iCs/>
          <w:color w:val="333333"/>
        </w:rPr>
        <w:t>ASPECTUL EXTERIOR AL CLĂDIRILOR</w:t>
      </w:r>
      <w:r w:rsidRPr="00784C0F">
        <w:rPr>
          <w:color w:val="333333"/>
        </w:rPr>
        <w:t xml:space="preserve">: autorizarea executării </w:t>
      </w:r>
      <w:proofErr w:type="spellStart"/>
      <w:r w:rsidRPr="00784C0F">
        <w:rPr>
          <w:color w:val="333333"/>
        </w:rPr>
        <w:t>construcţiilor</w:t>
      </w:r>
      <w:proofErr w:type="spellEnd"/>
      <w:r w:rsidRPr="00784C0F">
        <w:rPr>
          <w:color w:val="333333"/>
        </w:rPr>
        <w:t xml:space="preserve"> este permisă numai dacă aspectul lor exterior nu contravine </w:t>
      </w:r>
      <w:proofErr w:type="spellStart"/>
      <w:r w:rsidRPr="00784C0F">
        <w:rPr>
          <w:color w:val="333333"/>
        </w:rPr>
        <w:t>funcţiunii</w:t>
      </w:r>
      <w:proofErr w:type="spellEnd"/>
      <w:r w:rsidRPr="00784C0F">
        <w:rPr>
          <w:color w:val="333333"/>
        </w:rPr>
        <w:t xml:space="preserve"> acestora, caracterului zonei </w:t>
      </w:r>
      <w:proofErr w:type="spellStart"/>
      <w:r w:rsidRPr="00784C0F">
        <w:rPr>
          <w:color w:val="333333"/>
        </w:rPr>
        <w:t>şi</w:t>
      </w:r>
      <w:proofErr w:type="spellEnd"/>
      <w:r w:rsidRPr="00784C0F">
        <w:rPr>
          <w:color w:val="333333"/>
        </w:rPr>
        <w:t xml:space="preserve"> peisajului urban, </w:t>
      </w:r>
      <w:proofErr w:type="spellStart"/>
      <w:r w:rsidRPr="00784C0F">
        <w:rPr>
          <w:color w:val="333333"/>
        </w:rPr>
        <w:t>aşa</w:t>
      </w:r>
      <w:proofErr w:type="spellEnd"/>
      <w:r w:rsidRPr="00784C0F">
        <w:rPr>
          <w:color w:val="333333"/>
        </w:rPr>
        <w:t xml:space="preserve"> cum a fost el descris în </w:t>
      </w:r>
      <w:proofErr w:type="spellStart"/>
      <w:r w:rsidRPr="00784C0F">
        <w:rPr>
          <w:color w:val="333333"/>
        </w:rPr>
        <w:t>Secţiunea</w:t>
      </w:r>
      <w:proofErr w:type="spellEnd"/>
      <w:r w:rsidRPr="00784C0F">
        <w:rPr>
          <w:color w:val="333333"/>
        </w:rPr>
        <w:t xml:space="preserve"> I; autorizarea executării </w:t>
      </w:r>
      <w:proofErr w:type="spellStart"/>
      <w:r w:rsidRPr="00784C0F">
        <w:rPr>
          <w:color w:val="333333"/>
        </w:rPr>
        <w:t>construcţiilor</w:t>
      </w:r>
      <w:proofErr w:type="spellEnd"/>
      <w:r w:rsidRPr="00784C0F">
        <w:rPr>
          <w:color w:val="333333"/>
        </w:rPr>
        <w:t xml:space="preserve"> care, prin conformare, volumetrie </w:t>
      </w:r>
      <w:proofErr w:type="spellStart"/>
      <w:r w:rsidRPr="00784C0F">
        <w:rPr>
          <w:color w:val="333333"/>
        </w:rPr>
        <w:t>şi</w:t>
      </w:r>
      <w:proofErr w:type="spellEnd"/>
      <w:r w:rsidRPr="00784C0F">
        <w:rPr>
          <w:color w:val="333333"/>
        </w:rPr>
        <w:t xml:space="preserve"> aspect exterior, intră în </w:t>
      </w:r>
      <w:proofErr w:type="spellStart"/>
      <w:r w:rsidRPr="00784C0F">
        <w:rPr>
          <w:color w:val="333333"/>
        </w:rPr>
        <w:t>contradicţie</w:t>
      </w:r>
      <w:proofErr w:type="spellEnd"/>
      <w:r w:rsidRPr="00784C0F">
        <w:rPr>
          <w:color w:val="333333"/>
        </w:rPr>
        <w:t xml:space="preserve"> cu aspectul general al zonei </w:t>
      </w:r>
      <w:proofErr w:type="spellStart"/>
      <w:r w:rsidRPr="00784C0F">
        <w:rPr>
          <w:color w:val="333333"/>
        </w:rPr>
        <w:t>şi</w:t>
      </w:r>
      <w:proofErr w:type="spellEnd"/>
      <w:r w:rsidRPr="00784C0F">
        <w:rPr>
          <w:color w:val="333333"/>
        </w:rPr>
        <w:t xml:space="preserve"> depreciază valorile general acceptate ale urbanismului </w:t>
      </w:r>
      <w:proofErr w:type="spellStart"/>
      <w:r w:rsidRPr="00784C0F">
        <w:rPr>
          <w:color w:val="333333"/>
        </w:rPr>
        <w:t>şi</w:t>
      </w:r>
      <w:proofErr w:type="spellEnd"/>
      <w:r w:rsidRPr="00784C0F">
        <w:rPr>
          <w:color w:val="333333"/>
        </w:rPr>
        <w:t xml:space="preserve"> arhitecturii, este interzisă; arhitectura </w:t>
      </w:r>
      <w:proofErr w:type="spellStart"/>
      <w:r w:rsidRPr="00784C0F">
        <w:rPr>
          <w:color w:val="333333"/>
        </w:rPr>
        <w:t>construcţiilor</w:t>
      </w:r>
      <w:proofErr w:type="spellEnd"/>
      <w:r w:rsidRPr="00784C0F">
        <w:rPr>
          <w:color w:val="333333"/>
        </w:rPr>
        <w:t xml:space="preserve"> cu caracter nepermanent/provizoriu </w:t>
      </w:r>
      <w:proofErr w:type="spellStart"/>
      <w:r w:rsidRPr="00784C0F">
        <w:rPr>
          <w:color w:val="333333"/>
        </w:rPr>
        <w:t>şi</w:t>
      </w:r>
      <w:proofErr w:type="spellEnd"/>
      <w:r w:rsidRPr="00784C0F">
        <w:rPr>
          <w:color w:val="333333"/>
        </w:rPr>
        <w:t xml:space="preserve"> amenajărilor cu caracter temporar propuse va exprima caracterul programului de anexe agricole,</w:t>
      </w:r>
      <w:r w:rsidR="00CE1A24">
        <w:rPr>
          <w:color w:val="333333"/>
        </w:rPr>
        <w:t xml:space="preserve"> </w:t>
      </w:r>
      <w:r w:rsidRPr="00784C0F">
        <w:rPr>
          <w:color w:val="333333"/>
        </w:rPr>
        <w:t xml:space="preserve">se va realiza cu materiale naturale (lemn, nuiele, etc.) </w:t>
      </w:r>
      <w:proofErr w:type="spellStart"/>
      <w:r w:rsidRPr="00784C0F">
        <w:rPr>
          <w:color w:val="333333"/>
        </w:rPr>
        <w:t>şi</w:t>
      </w:r>
      <w:proofErr w:type="spellEnd"/>
      <w:r w:rsidRPr="00784C0F">
        <w:rPr>
          <w:color w:val="333333"/>
        </w:rPr>
        <w:t xml:space="preserve"> se va încadra în peisajul zonei de amplasare</w:t>
      </w:r>
      <w:r w:rsidR="00CE1A24">
        <w:rPr>
          <w:color w:val="333333"/>
        </w:rPr>
        <w:t>;</w:t>
      </w:r>
      <w:r w:rsidRPr="00784C0F">
        <w:rPr>
          <w:color w:val="333333"/>
        </w:rPr>
        <w:t xml:space="preserve"> </w:t>
      </w:r>
      <w:r w:rsidRPr="00CE1A24">
        <w:rPr>
          <w:i/>
          <w:iCs/>
          <w:color w:val="333333"/>
        </w:rPr>
        <w:t>CONDIŢII DE ECHIPARE EDILITARĂ ŞI GESTIONAREA DEŞEURILOR</w:t>
      </w:r>
      <w:r w:rsidRPr="00784C0F">
        <w:rPr>
          <w:color w:val="333333"/>
        </w:rPr>
        <w:t xml:space="preserve">: realizarea echipării edilitare necesare pentru asigurarea </w:t>
      </w:r>
      <w:proofErr w:type="spellStart"/>
      <w:r w:rsidRPr="00784C0F">
        <w:rPr>
          <w:color w:val="333333"/>
        </w:rPr>
        <w:t>funcţionării</w:t>
      </w:r>
      <w:proofErr w:type="spellEnd"/>
      <w:r w:rsidRPr="00784C0F">
        <w:rPr>
          <w:color w:val="333333"/>
        </w:rPr>
        <w:t xml:space="preserve"> în conformitate cu normele sanitare în vigoare privind igiena </w:t>
      </w:r>
      <w:proofErr w:type="spellStart"/>
      <w:r w:rsidRPr="00784C0F">
        <w:rPr>
          <w:color w:val="333333"/>
        </w:rPr>
        <w:t>şi</w:t>
      </w:r>
      <w:proofErr w:type="spellEnd"/>
      <w:r w:rsidRPr="00784C0F">
        <w:rPr>
          <w:color w:val="333333"/>
        </w:rPr>
        <w:t xml:space="preserve"> </w:t>
      </w:r>
      <w:proofErr w:type="spellStart"/>
      <w:r w:rsidRPr="00784C0F">
        <w:rPr>
          <w:color w:val="333333"/>
        </w:rPr>
        <w:t>protecţia</w:t>
      </w:r>
      <w:proofErr w:type="spellEnd"/>
      <w:r w:rsidRPr="00784C0F">
        <w:rPr>
          <w:color w:val="333333"/>
        </w:rPr>
        <w:t xml:space="preserve"> mediului pentru terenurile agricole/pomicole/viticole este obligatorie; este interzisă deversarea apelor uzate </w:t>
      </w:r>
      <w:proofErr w:type="spellStart"/>
      <w:r w:rsidRPr="00784C0F">
        <w:rPr>
          <w:color w:val="333333"/>
        </w:rPr>
        <w:t>şi</w:t>
      </w:r>
      <w:proofErr w:type="spellEnd"/>
      <w:r w:rsidRPr="00784C0F">
        <w:rPr>
          <w:color w:val="333333"/>
        </w:rPr>
        <w:t xml:space="preserve"> meteorice în pâraie; acestea vor fi gestionate în interiorul </w:t>
      </w:r>
      <w:proofErr w:type="spellStart"/>
      <w:r w:rsidRPr="00784C0F">
        <w:rPr>
          <w:color w:val="333333"/>
        </w:rPr>
        <w:t>exploataţiilor</w:t>
      </w:r>
      <w:proofErr w:type="spellEnd"/>
      <w:r w:rsidRPr="00784C0F">
        <w:rPr>
          <w:color w:val="333333"/>
        </w:rPr>
        <w:t xml:space="preserve"> agricole/pomicole; </w:t>
      </w:r>
      <w:proofErr w:type="spellStart"/>
      <w:r w:rsidRPr="00784C0F">
        <w:rPr>
          <w:color w:val="333333"/>
        </w:rPr>
        <w:t>deşeurile</w:t>
      </w:r>
      <w:proofErr w:type="spellEnd"/>
      <w:r w:rsidRPr="00784C0F">
        <w:rPr>
          <w:color w:val="333333"/>
        </w:rPr>
        <w:t xml:space="preserve"> de orice natură vor fi gestionate/evacuate în conformitate cu normele sanitare în vigoare</w:t>
      </w:r>
      <w:r w:rsidR="005E459C">
        <w:rPr>
          <w:color w:val="333333"/>
        </w:rPr>
        <w:t xml:space="preserve">; </w:t>
      </w:r>
      <w:r w:rsidRPr="005E459C">
        <w:rPr>
          <w:i/>
          <w:iCs/>
          <w:color w:val="333333"/>
        </w:rPr>
        <w:t>SPAŢII LIBERE ŞI SPAŢII PLANTATE</w:t>
      </w:r>
      <w:r w:rsidRPr="00784C0F">
        <w:rPr>
          <w:color w:val="333333"/>
        </w:rPr>
        <w:t xml:space="preserve">: regulă generală este aceea a conservării actualei structuri de </w:t>
      </w:r>
      <w:proofErr w:type="spellStart"/>
      <w:r w:rsidRPr="00784C0F">
        <w:rPr>
          <w:color w:val="333333"/>
        </w:rPr>
        <w:t>folosinţa</w:t>
      </w:r>
      <w:proofErr w:type="spellEnd"/>
      <w:r w:rsidRPr="00784C0F">
        <w:rPr>
          <w:color w:val="333333"/>
        </w:rPr>
        <w:t xml:space="preserve"> a terenurilor; se recomandă transformarea </w:t>
      </w:r>
      <w:proofErr w:type="spellStart"/>
      <w:r w:rsidRPr="00784C0F">
        <w:rPr>
          <w:color w:val="333333"/>
        </w:rPr>
        <w:t>păşunilor</w:t>
      </w:r>
      <w:proofErr w:type="spellEnd"/>
      <w:r w:rsidRPr="00784C0F">
        <w:rPr>
          <w:color w:val="333333"/>
        </w:rPr>
        <w:t xml:space="preserve"> în </w:t>
      </w:r>
      <w:proofErr w:type="spellStart"/>
      <w:r w:rsidRPr="00784C0F">
        <w:rPr>
          <w:color w:val="333333"/>
        </w:rPr>
        <w:t>fânaţe</w:t>
      </w:r>
      <w:proofErr w:type="spellEnd"/>
      <w:r w:rsidRPr="00784C0F">
        <w:rPr>
          <w:color w:val="333333"/>
        </w:rPr>
        <w:t xml:space="preserve">; eliminarea arborilor maturi este interzisă, cu </w:t>
      </w:r>
      <w:proofErr w:type="spellStart"/>
      <w:r w:rsidRPr="00784C0F">
        <w:rPr>
          <w:color w:val="333333"/>
        </w:rPr>
        <w:t>excepţia</w:t>
      </w:r>
      <w:proofErr w:type="spellEnd"/>
      <w:r w:rsidRPr="00784C0F">
        <w:rPr>
          <w:color w:val="333333"/>
        </w:rPr>
        <w:t xml:space="preserve"> </w:t>
      </w:r>
      <w:proofErr w:type="spellStart"/>
      <w:r w:rsidRPr="00784C0F">
        <w:rPr>
          <w:color w:val="333333"/>
        </w:rPr>
        <w:t>situaţiilor</w:t>
      </w:r>
      <w:proofErr w:type="spellEnd"/>
      <w:r w:rsidRPr="00784C0F">
        <w:rPr>
          <w:color w:val="333333"/>
        </w:rPr>
        <w:t xml:space="preserve"> în care </w:t>
      </w:r>
      <w:proofErr w:type="spellStart"/>
      <w:r w:rsidRPr="00784C0F">
        <w:rPr>
          <w:color w:val="333333"/>
        </w:rPr>
        <w:t>aceştia</w:t>
      </w:r>
      <w:proofErr w:type="spellEnd"/>
      <w:r w:rsidRPr="00784C0F">
        <w:rPr>
          <w:color w:val="333333"/>
        </w:rPr>
        <w:t xml:space="preserve"> reprezintă un pericol iminent pentru </w:t>
      </w:r>
      <w:proofErr w:type="spellStart"/>
      <w:r w:rsidRPr="00784C0F">
        <w:rPr>
          <w:color w:val="333333"/>
        </w:rPr>
        <w:t>siguranţa</w:t>
      </w:r>
      <w:proofErr w:type="spellEnd"/>
      <w:r w:rsidRPr="00784C0F">
        <w:rPr>
          <w:color w:val="333333"/>
        </w:rPr>
        <w:t xml:space="preserve"> persoanelor sau a bunurilor</w:t>
      </w:r>
      <w:r w:rsidR="005E459C">
        <w:rPr>
          <w:color w:val="333333"/>
        </w:rPr>
        <w:t>;</w:t>
      </w:r>
      <w:r w:rsidRPr="00784C0F">
        <w:rPr>
          <w:color w:val="333333"/>
        </w:rPr>
        <w:t xml:space="preserve">  </w:t>
      </w:r>
      <w:r w:rsidRPr="005E459C">
        <w:rPr>
          <w:i/>
          <w:iCs/>
          <w:color w:val="333333"/>
        </w:rPr>
        <w:t>ÎMPREJMUIRI ŞI PORŢI DE ACCES</w:t>
      </w:r>
      <w:r w:rsidRPr="00784C0F">
        <w:rPr>
          <w:color w:val="333333"/>
        </w:rPr>
        <w:t xml:space="preserve">: în </w:t>
      </w:r>
      <w:proofErr w:type="spellStart"/>
      <w:r w:rsidRPr="00784C0F">
        <w:rPr>
          <w:color w:val="333333"/>
        </w:rPr>
        <w:t>situaţia</w:t>
      </w:r>
      <w:proofErr w:type="spellEnd"/>
      <w:r w:rsidRPr="00784C0F">
        <w:rPr>
          <w:color w:val="333333"/>
        </w:rPr>
        <w:t xml:space="preserve"> în care sunt necesare împrejmuiri, acestea vor fi de </w:t>
      </w:r>
      <w:proofErr w:type="spellStart"/>
      <w:r w:rsidRPr="00784C0F">
        <w:rPr>
          <w:color w:val="333333"/>
        </w:rPr>
        <w:t>preferinţă</w:t>
      </w:r>
      <w:proofErr w:type="spellEnd"/>
      <w:r w:rsidRPr="00784C0F">
        <w:rPr>
          <w:color w:val="333333"/>
        </w:rPr>
        <w:t xml:space="preserve"> de tip transparent, din materiale naturale(lemn,</w:t>
      </w:r>
      <w:r w:rsidR="005E459C">
        <w:rPr>
          <w:color w:val="333333"/>
        </w:rPr>
        <w:t xml:space="preserve"> </w:t>
      </w:r>
      <w:r w:rsidRPr="00784C0F">
        <w:rPr>
          <w:color w:val="333333"/>
        </w:rPr>
        <w:t>nuiele,</w:t>
      </w:r>
      <w:r w:rsidR="005E459C">
        <w:rPr>
          <w:color w:val="333333"/>
        </w:rPr>
        <w:t xml:space="preserve"> </w:t>
      </w:r>
      <w:r w:rsidRPr="00784C0F">
        <w:rPr>
          <w:color w:val="333333"/>
        </w:rPr>
        <w:t>etc</w:t>
      </w:r>
      <w:r w:rsidR="005E459C">
        <w:rPr>
          <w:color w:val="333333"/>
        </w:rPr>
        <w:t>.</w:t>
      </w:r>
      <w:r w:rsidRPr="00784C0F">
        <w:rPr>
          <w:color w:val="333333"/>
        </w:rPr>
        <w:t xml:space="preserve">) adaptate rolului </w:t>
      </w:r>
      <w:proofErr w:type="spellStart"/>
      <w:r w:rsidRPr="00784C0F">
        <w:rPr>
          <w:color w:val="333333"/>
        </w:rPr>
        <w:t>funcţional</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dublate de gard viu cu </w:t>
      </w:r>
      <w:proofErr w:type="spellStart"/>
      <w:r w:rsidRPr="00784C0F">
        <w:rPr>
          <w:color w:val="333333"/>
        </w:rPr>
        <w:t>înălţimea</w:t>
      </w:r>
      <w:proofErr w:type="spellEnd"/>
      <w:r w:rsidRPr="00784C0F">
        <w:rPr>
          <w:color w:val="333333"/>
        </w:rPr>
        <w:t xml:space="preserve"> maximă de 1,80 metri; împrejmuirile la stradă se vor realiza la limita de proprietate, fără afectarea domeniului public, iar cele dintre </w:t>
      </w:r>
      <w:proofErr w:type="spellStart"/>
      <w:r w:rsidRPr="00784C0F">
        <w:rPr>
          <w:color w:val="333333"/>
        </w:rPr>
        <w:t>proprietăţile</w:t>
      </w:r>
      <w:proofErr w:type="spellEnd"/>
      <w:r w:rsidRPr="00784C0F">
        <w:rPr>
          <w:color w:val="333333"/>
        </w:rPr>
        <w:t xml:space="preserve"> private vor avea axul amplasat pe linia de hotar</w:t>
      </w:r>
      <w:r w:rsidR="005E459C">
        <w:rPr>
          <w:color w:val="333333"/>
        </w:rPr>
        <w:t xml:space="preserve">; </w:t>
      </w:r>
      <w:r w:rsidR="005E459C" w:rsidRPr="005E459C">
        <w:rPr>
          <w:i/>
          <w:iCs/>
          <w:color w:val="333333"/>
        </w:rPr>
        <w:t>POSIBILITĂȚI MAXIME DE OCUPARE ȘI UTILIZARE A TERENULUI:</w:t>
      </w:r>
      <w:r w:rsidRPr="005E459C">
        <w:rPr>
          <w:i/>
          <w:iCs/>
          <w:color w:val="333333"/>
        </w:rPr>
        <w:t> PROCENT MAXIM DE OCUPARE A TERENULUI</w:t>
      </w:r>
      <w:r w:rsidRPr="00784C0F">
        <w:rPr>
          <w:color w:val="333333"/>
        </w:rPr>
        <w:t xml:space="preserve"> (POT-% m2 AC/m2 teren): pentru </w:t>
      </w:r>
      <w:proofErr w:type="spellStart"/>
      <w:r w:rsidRPr="00784C0F">
        <w:rPr>
          <w:color w:val="333333"/>
        </w:rPr>
        <w:t>construcţii</w:t>
      </w:r>
      <w:proofErr w:type="spellEnd"/>
      <w:r w:rsidRPr="00784C0F">
        <w:rPr>
          <w:color w:val="333333"/>
        </w:rPr>
        <w:t xml:space="preserve"> anexe ale </w:t>
      </w:r>
      <w:proofErr w:type="spellStart"/>
      <w:r w:rsidRPr="00784C0F">
        <w:rPr>
          <w:color w:val="333333"/>
        </w:rPr>
        <w:t>exploataţiilor</w:t>
      </w:r>
      <w:proofErr w:type="spellEnd"/>
      <w:r w:rsidRPr="00784C0F">
        <w:rPr>
          <w:color w:val="333333"/>
        </w:rPr>
        <w:t xml:space="preserve"> agricole/pomicole </w:t>
      </w:r>
      <w:proofErr w:type="spellStart"/>
      <w:r w:rsidRPr="00784C0F">
        <w:rPr>
          <w:color w:val="333333"/>
        </w:rPr>
        <w:t>POTmax</w:t>
      </w:r>
      <w:proofErr w:type="spellEnd"/>
      <w:r w:rsidRPr="00784C0F">
        <w:rPr>
          <w:color w:val="333333"/>
        </w:rPr>
        <w:t>= 1,0%</w:t>
      </w:r>
      <w:r w:rsidR="005E459C">
        <w:rPr>
          <w:color w:val="333333"/>
        </w:rPr>
        <w:t>;</w:t>
      </w:r>
      <w:r w:rsidRPr="00784C0F">
        <w:rPr>
          <w:color w:val="333333"/>
        </w:rPr>
        <w:t xml:space="preserve"> COEFICIENT MAXIM DE UTILIZARE A TERENULUI (CUT m2 ADC/m2 teren): pentru </w:t>
      </w:r>
      <w:proofErr w:type="spellStart"/>
      <w:r w:rsidRPr="00784C0F">
        <w:rPr>
          <w:color w:val="333333"/>
        </w:rPr>
        <w:t>construcţii</w:t>
      </w:r>
      <w:proofErr w:type="spellEnd"/>
      <w:r w:rsidRPr="00784C0F">
        <w:rPr>
          <w:color w:val="333333"/>
        </w:rPr>
        <w:t xml:space="preserve"> anexe ale </w:t>
      </w:r>
      <w:proofErr w:type="spellStart"/>
      <w:r w:rsidRPr="00784C0F">
        <w:rPr>
          <w:color w:val="333333"/>
        </w:rPr>
        <w:t>exploataţiilor</w:t>
      </w:r>
      <w:proofErr w:type="spellEnd"/>
      <w:r w:rsidRPr="00784C0F">
        <w:rPr>
          <w:color w:val="333333"/>
        </w:rPr>
        <w:t xml:space="preserve"> agricole/ pomicole CUT </w:t>
      </w:r>
      <w:proofErr w:type="spellStart"/>
      <w:r w:rsidRPr="00784C0F">
        <w:rPr>
          <w:color w:val="333333"/>
        </w:rPr>
        <w:t>max</w:t>
      </w:r>
      <w:proofErr w:type="spellEnd"/>
      <w:r w:rsidRPr="00784C0F">
        <w:rPr>
          <w:color w:val="333333"/>
        </w:rPr>
        <w:t xml:space="preserve"> = 0,10;</w:t>
      </w:r>
    </w:p>
    <w:p w14:paraId="61042557" w14:textId="77777777" w:rsidR="001E7FD4" w:rsidRPr="00A54EF3" w:rsidRDefault="001E7FD4" w:rsidP="001E7FD4">
      <w:pPr>
        <w:pStyle w:val="NormalWeb"/>
        <w:numPr>
          <w:ilvl w:val="0"/>
          <w:numId w:val="5"/>
        </w:numPr>
        <w:spacing w:before="0" w:beforeAutospacing="0" w:after="0" w:afterAutospacing="0"/>
        <w:jc w:val="both"/>
        <w:rPr>
          <w:b/>
          <w:bCs/>
          <w:color w:val="333333"/>
        </w:rPr>
      </w:pPr>
      <w:r w:rsidRPr="00A54EF3">
        <w:rPr>
          <w:b/>
          <w:bCs/>
          <w:color w:val="333333"/>
        </w:rPr>
        <w:t xml:space="preserve">UTR”V4”: </w:t>
      </w:r>
      <w:proofErr w:type="spellStart"/>
      <w:r w:rsidRPr="00A54EF3">
        <w:rPr>
          <w:b/>
          <w:bCs/>
          <w:color w:val="333333"/>
        </w:rPr>
        <w:t>spaţii</w:t>
      </w:r>
      <w:proofErr w:type="spellEnd"/>
      <w:r w:rsidRPr="00A54EF3">
        <w:rPr>
          <w:b/>
          <w:bCs/>
          <w:color w:val="333333"/>
        </w:rPr>
        <w:t xml:space="preserve"> verzi pentru </w:t>
      </w:r>
      <w:proofErr w:type="spellStart"/>
      <w:r w:rsidRPr="00A54EF3">
        <w:rPr>
          <w:b/>
          <w:bCs/>
          <w:color w:val="333333"/>
        </w:rPr>
        <w:t>protecţia</w:t>
      </w:r>
      <w:proofErr w:type="spellEnd"/>
      <w:r w:rsidRPr="00A54EF3">
        <w:rPr>
          <w:b/>
          <w:bCs/>
          <w:color w:val="333333"/>
        </w:rPr>
        <w:t xml:space="preserve"> cursurilor de apă </w:t>
      </w:r>
      <w:proofErr w:type="spellStart"/>
      <w:r w:rsidRPr="00A54EF3">
        <w:rPr>
          <w:b/>
          <w:bCs/>
          <w:color w:val="333333"/>
        </w:rPr>
        <w:t>şi</w:t>
      </w:r>
      <w:proofErr w:type="spellEnd"/>
      <w:r w:rsidRPr="00A54EF3">
        <w:rPr>
          <w:b/>
          <w:bCs/>
          <w:color w:val="333333"/>
        </w:rPr>
        <w:t xml:space="preserve"> a zonelor umede:</w:t>
      </w:r>
    </w:p>
    <w:p w14:paraId="77195B43" w14:textId="77777777" w:rsidR="001E7FD4" w:rsidRPr="00784C0F" w:rsidRDefault="001E7FD4" w:rsidP="001E7FD4">
      <w:pPr>
        <w:pStyle w:val="NormalWeb"/>
        <w:spacing w:before="0" w:beforeAutospacing="0" w:after="0" w:afterAutospacing="0"/>
        <w:jc w:val="both"/>
        <w:rPr>
          <w:color w:val="333333"/>
        </w:rPr>
      </w:pPr>
      <w:r w:rsidRPr="00773693">
        <w:rPr>
          <w:i/>
          <w:iCs/>
          <w:color w:val="333333"/>
        </w:rPr>
        <w:t>UTILIZĂRI ADMISE</w:t>
      </w:r>
      <w:r w:rsidRPr="00784C0F">
        <w:rPr>
          <w:color w:val="333333"/>
        </w:rPr>
        <w:t xml:space="preserve">: sunt admise următoarele </w:t>
      </w:r>
      <w:proofErr w:type="spellStart"/>
      <w:r w:rsidRPr="00784C0F">
        <w:rPr>
          <w:color w:val="333333"/>
        </w:rPr>
        <w:t>funcţiuni</w:t>
      </w:r>
      <w:proofErr w:type="spellEnd"/>
      <w:r w:rsidRPr="00784C0F">
        <w:rPr>
          <w:color w:val="333333"/>
        </w:rPr>
        <w:t xml:space="preserve">: amenajări destinate petrecerii timpului liber (joc, odihnă, </w:t>
      </w:r>
      <w:proofErr w:type="spellStart"/>
      <w:r w:rsidRPr="00784C0F">
        <w:rPr>
          <w:color w:val="333333"/>
        </w:rPr>
        <w:t>activităţi</w:t>
      </w:r>
      <w:proofErr w:type="spellEnd"/>
      <w:r w:rsidRPr="00784C0F">
        <w:rPr>
          <w:color w:val="333333"/>
        </w:rPr>
        <w:t xml:space="preserve"> sportive în aer liber)alte </w:t>
      </w:r>
      <w:proofErr w:type="spellStart"/>
      <w:r w:rsidRPr="00784C0F">
        <w:rPr>
          <w:color w:val="333333"/>
        </w:rPr>
        <w:t>activităţi</w:t>
      </w:r>
      <w:proofErr w:type="spellEnd"/>
      <w:r w:rsidRPr="00784C0F">
        <w:rPr>
          <w:color w:val="333333"/>
        </w:rPr>
        <w:t xml:space="preserve"> în aer liber, compatibile cu caracterul zonei), </w:t>
      </w:r>
      <w:proofErr w:type="spellStart"/>
      <w:r w:rsidRPr="00784C0F">
        <w:rPr>
          <w:color w:val="333333"/>
        </w:rPr>
        <w:t>plantaţii</w:t>
      </w:r>
      <w:proofErr w:type="spellEnd"/>
      <w:r w:rsidRPr="00784C0F">
        <w:rPr>
          <w:color w:val="333333"/>
        </w:rPr>
        <w:t xml:space="preserve"> înalte, medii, joase; amenajări destinate infrastructurii de circulație pietonală, alternativă, ocazional rutieră; mobilier urban, amenajări nepermanente pentru </w:t>
      </w:r>
      <w:proofErr w:type="spellStart"/>
      <w:r w:rsidRPr="00784C0F">
        <w:rPr>
          <w:color w:val="333333"/>
        </w:rPr>
        <w:t>expoziţii</w:t>
      </w:r>
      <w:proofErr w:type="spellEnd"/>
      <w:r w:rsidRPr="00784C0F">
        <w:rPr>
          <w:color w:val="333333"/>
        </w:rPr>
        <w:t xml:space="preserve">, </w:t>
      </w:r>
      <w:proofErr w:type="spellStart"/>
      <w:r w:rsidRPr="00784C0F">
        <w:rPr>
          <w:color w:val="333333"/>
        </w:rPr>
        <w:t>activităţi</w:t>
      </w:r>
      <w:proofErr w:type="spellEnd"/>
      <w:r w:rsidRPr="00784C0F">
        <w:rPr>
          <w:color w:val="333333"/>
        </w:rPr>
        <w:t xml:space="preserve"> culturale, comerciale; amenajări pentru </w:t>
      </w:r>
      <w:proofErr w:type="spellStart"/>
      <w:r w:rsidRPr="00784C0F">
        <w:rPr>
          <w:color w:val="333333"/>
        </w:rPr>
        <w:t>protecţia</w:t>
      </w:r>
      <w:proofErr w:type="spellEnd"/>
      <w:r w:rsidRPr="00784C0F">
        <w:rPr>
          <w:color w:val="333333"/>
        </w:rPr>
        <w:t xml:space="preserve"> cursului de apa/a zonelor umede sau a lucrărilor hidrotehnice, de sistematizare, terasament etc.; amenajări de protecție împotriva incendiilor/inundațiilor; funcțiuni de gospodărire comunală; funcțiuni aferente echipării </w:t>
      </w:r>
      <w:proofErr w:type="spellStart"/>
      <w:r w:rsidRPr="00784C0F">
        <w:rPr>
          <w:color w:val="333333"/>
        </w:rPr>
        <w:t>tehnico</w:t>
      </w:r>
      <w:proofErr w:type="spellEnd"/>
      <w:r w:rsidRPr="00784C0F">
        <w:rPr>
          <w:color w:val="333333"/>
        </w:rPr>
        <w:t xml:space="preserve">-edilitare; </w:t>
      </w:r>
      <w:r w:rsidRPr="00D84BD1">
        <w:rPr>
          <w:i/>
          <w:iCs/>
          <w:color w:val="333333"/>
        </w:rPr>
        <w:t>UTILIZĂRI ADMISE CU CONDIŢIONĂRI</w:t>
      </w:r>
      <w:r w:rsidRPr="00784C0F">
        <w:rPr>
          <w:color w:val="333333"/>
        </w:rPr>
        <w:t xml:space="preserve">: accese auto pentru </w:t>
      </w:r>
      <w:proofErr w:type="spellStart"/>
      <w:r w:rsidRPr="00784C0F">
        <w:rPr>
          <w:color w:val="333333"/>
        </w:rPr>
        <w:t>intervenţii</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w:t>
      </w:r>
      <w:proofErr w:type="spellStart"/>
      <w:r w:rsidRPr="00784C0F">
        <w:rPr>
          <w:color w:val="333333"/>
        </w:rPr>
        <w:t>întreţinere</w:t>
      </w:r>
      <w:proofErr w:type="spellEnd"/>
      <w:r w:rsidRPr="00784C0F">
        <w:rPr>
          <w:color w:val="333333"/>
        </w:rPr>
        <w:t xml:space="preserve">, transport de materiale ce utilizează sistemul de alei pietonale </w:t>
      </w:r>
      <w:proofErr w:type="spellStart"/>
      <w:r w:rsidRPr="00784C0F">
        <w:rPr>
          <w:color w:val="333333"/>
        </w:rPr>
        <w:t>şi</w:t>
      </w:r>
      <w:proofErr w:type="spellEnd"/>
      <w:r w:rsidRPr="00784C0F">
        <w:rPr>
          <w:color w:val="333333"/>
        </w:rPr>
        <w:t xml:space="preserve"> deplasări alternative, cu </w:t>
      </w:r>
      <w:proofErr w:type="spellStart"/>
      <w:r w:rsidRPr="00784C0F">
        <w:rPr>
          <w:color w:val="333333"/>
        </w:rPr>
        <w:t>condiţia</w:t>
      </w:r>
      <w:proofErr w:type="spellEnd"/>
      <w:r w:rsidRPr="00784C0F">
        <w:rPr>
          <w:color w:val="333333"/>
        </w:rPr>
        <w:t xml:space="preserve"> ca acestea să aibă caracter ocazional </w:t>
      </w:r>
      <w:proofErr w:type="spellStart"/>
      <w:r w:rsidRPr="00784C0F">
        <w:rPr>
          <w:color w:val="333333"/>
        </w:rPr>
        <w:t>şi</w:t>
      </w:r>
      <w:proofErr w:type="spellEnd"/>
      <w:r w:rsidRPr="00784C0F">
        <w:rPr>
          <w:color w:val="333333"/>
        </w:rPr>
        <w:t xml:space="preserve"> limitat; elemente aferente infrastructurii </w:t>
      </w:r>
      <w:proofErr w:type="spellStart"/>
      <w:r w:rsidRPr="00784C0F">
        <w:rPr>
          <w:color w:val="333333"/>
        </w:rPr>
        <w:t>tehnico</w:t>
      </w:r>
      <w:proofErr w:type="spellEnd"/>
      <w:r w:rsidRPr="00784C0F">
        <w:rPr>
          <w:color w:val="333333"/>
        </w:rPr>
        <w:t xml:space="preserve">- edilitare, cu </w:t>
      </w:r>
      <w:proofErr w:type="spellStart"/>
      <w:r w:rsidRPr="00784C0F">
        <w:rPr>
          <w:color w:val="333333"/>
        </w:rPr>
        <w:t>condiţia</w:t>
      </w:r>
      <w:proofErr w:type="spellEnd"/>
      <w:r w:rsidRPr="00784C0F">
        <w:rPr>
          <w:color w:val="333333"/>
        </w:rPr>
        <w:t xml:space="preserve"> amplasării acestora mascate de </w:t>
      </w:r>
      <w:proofErr w:type="spellStart"/>
      <w:r w:rsidRPr="00784C0F">
        <w:rPr>
          <w:color w:val="333333"/>
        </w:rPr>
        <w:t>vegetaţie</w:t>
      </w:r>
      <w:proofErr w:type="spellEnd"/>
      <w:r w:rsidRPr="00784C0F">
        <w:rPr>
          <w:color w:val="333333"/>
        </w:rPr>
        <w:t xml:space="preserve">, subteran astfel încât acestea să nu fie vizibile din spațiul public, să nu producă poluare fonică sau de altă natură;  </w:t>
      </w:r>
      <w:r w:rsidRPr="00D84BD1">
        <w:rPr>
          <w:i/>
          <w:iCs/>
          <w:color w:val="333333"/>
        </w:rPr>
        <w:t>UTILIZĂRI INTERZISE</w:t>
      </w:r>
      <w:r w:rsidRPr="00784C0F">
        <w:rPr>
          <w:color w:val="333333"/>
        </w:rPr>
        <w:t xml:space="preserve">: se interzic următoarele tipuri de </w:t>
      </w:r>
      <w:proofErr w:type="spellStart"/>
      <w:r w:rsidRPr="00784C0F">
        <w:rPr>
          <w:color w:val="333333"/>
        </w:rPr>
        <w:t>activităţi</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de lucrări: orice utilizări, altele decât cele admise sau admise cu </w:t>
      </w:r>
      <w:proofErr w:type="spellStart"/>
      <w:r w:rsidRPr="00784C0F">
        <w:rPr>
          <w:color w:val="333333"/>
        </w:rPr>
        <w:t>condiţionări</w:t>
      </w:r>
      <w:proofErr w:type="spellEnd"/>
      <w:r w:rsidRPr="00784C0F">
        <w:rPr>
          <w:color w:val="333333"/>
        </w:rPr>
        <w:t xml:space="preserve"> precum </w:t>
      </w:r>
      <w:proofErr w:type="spellStart"/>
      <w:r w:rsidRPr="00784C0F">
        <w:rPr>
          <w:color w:val="333333"/>
        </w:rPr>
        <w:t>şi</w:t>
      </w:r>
      <w:proofErr w:type="spellEnd"/>
      <w:r w:rsidRPr="00784C0F">
        <w:rPr>
          <w:color w:val="333333"/>
        </w:rPr>
        <w:t xml:space="preserve"> orice </w:t>
      </w:r>
      <w:proofErr w:type="spellStart"/>
      <w:r w:rsidRPr="00784C0F">
        <w:rPr>
          <w:color w:val="333333"/>
        </w:rPr>
        <w:t>intervenţii</w:t>
      </w:r>
      <w:proofErr w:type="spellEnd"/>
      <w:r w:rsidRPr="00784C0F">
        <w:rPr>
          <w:color w:val="333333"/>
        </w:rPr>
        <w:t xml:space="preserve"> care contravin </w:t>
      </w:r>
      <w:proofErr w:type="spellStart"/>
      <w:r w:rsidRPr="00784C0F">
        <w:rPr>
          <w:color w:val="333333"/>
        </w:rPr>
        <w:t>legislaţiei</w:t>
      </w:r>
      <w:proofErr w:type="spellEnd"/>
      <w:r w:rsidRPr="00784C0F">
        <w:rPr>
          <w:color w:val="333333"/>
        </w:rPr>
        <w:t xml:space="preserve"> în vigoare; pe terenurile care au </w:t>
      </w:r>
      <w:r w:rsidRPr="00784C0F">
        <w:rPr>
          <w:color w:val="333333"/>
        </w:rPr>
        <w:lastRenderedPageBreak/>
        <w:t xml:space="preserve">fost rezervate pentru obiective de utilitate publică prin </w:t>
      </w:r>
      <w:proofErr w:type="spellStart"/>
      <w:r w:rsidRPr="00784C0F">
        <w:rPr>
          <w:color w:val="333333"/>
        </w:rPr>
        <w:t>documentaţii</w:t>
      </w:r>
      <w:proofErr w:type="spellEnd"/>
      <w:r w:rsidRPr="00784C0F">
        <w:rPr>
          <w:color w:val="333333"/>
        </w:rPr>
        <w:t xml:space="preserve"> aprobate se interzice autorizarea </w:t>
      </w:r>
      <w:proofErr w:type="spellStart"/>
      <w:r w:rsidRPr="00784C0F">
        <w:rPr>
          <w:color w:val="333333"/>
        </w:rPr>
        <w:t>construcţiilor</w:t>
      </w:r>
      <w:proofErr w:type="spellEnd"/>
      <w:r w:rsidRPr="00784C0F">
        <w:rPr>
          <w:color w:val="333333"/>
        </w:rPr>
        <w:t xml:space="preserve"> cu caracter definitiv pentru orice alte </w:t>
      </w:r>
      <w:proofErr w:type="spellStart"/>
      <w:r w:rsidRPr="00784C0F">
        <w:rPr>
          <w:color w:val="333333"/>
        </w:rPr>
        <w:t>funcţiuni</w:t>
      </w:r>
      <w:proofErr w:type="spellEnd"/>
      <w:r w:rsidRPr="00784C0F">
        <w:rPr>
          <w:color w:val="333333"/>
        </w:rPr>
        <w:t xml:space="preserve">; lucrări de terasament </w:t>
      </w:r>
      <w:proofErr w:type="spellStart"/>
      <w:r w:rsidRPr="00784C0F">
        <w:rPr>
          <w:color w:val="333333"/>
        </w:rPr>
        <w:t>şi</w:t>
      </w:r>
      <w:proofErr w:type="spellEnd"/>
      <w:r w:rsidRPr="00784C0F">
        <w:rPr>
          <w:color w:val="333333"/>
        </w:rPr>
        <w:t xml:space="preserve"> sistematizare verticală de natură să afecteze amenajările hidrotehnice construcțiile din </w:t>
      </w:r>
      <w:proofErr w:type="spellStart"/>
      <w:r w:rsidRPr="00784C0F">
        <w:rPr>
          <w:color w:val="333333"/>
        </w:rPr>
        <w:t>spaţiile</w:t>
      </w:r>
      <w:proofErr w:type="spellEnd"/>
      <w:r w:rsidRPr="00784C0F">
        <w:rPr>
          <w:color w:val="333333"/>
        </w:rPr>
        <w:t xml:space="preserve"> publice sau de pe parcelele adiacente; lucrări de terasament care pot să provoace scurgerea apelor meteorice pe parcelele vecine sau pe domeniul public ori care împiedică evacuarea și colectarea apelor meteoric; </w:t>
      </w:r>
      <w:r w:rsidRPr="00D84BD1">
        <w:rPr>
          <w:i/>
          <w:iCs/>
          <w:color w:val="333333"/>
        </w:rPr>
        <w:t>CARACTERISTICI ALE PARCELELOR (SUPRAFEŢE, FORME, DIMENSIUNI)</w:t>
      </w:r>
      <w:r w:rsidRPr="00784C0F">
        <w:rPr>
          <w:color w:val="333333"/>
        </w:rPr>
        <w:t xml:space="preserve">: pentru zonele existente, </w:t>
      </w:r>
      <w:proofErr w:type="spellStart"/>
      <w:r w:rsidRPr="00784C0F">
        <w:rPr>
          <w:color w:val="333333"/>
        </w:rPr>
        <w:t>menţinute</w:t>
      </w:r>
      <w:proofErr w:type="spellEnd"/>
      <w:r w:rsidRPr="00784C0F">
        <w:rPr>
          <w:color w:val="333333"/>
        </w:rPr>
        <w:t xml:space="preserve"> se conservă structura cadastrală existentă conform limitelor stabilite </w:t>
      </w:r>
      <w:proofErr w:type="spellStart"/>
      <w:r w:rsidRPr="00784C0F">
        <w:rPr>
          <w:color w:val="333333"/>
        </w:rPr>
        <w:t>şi</w:t>
      </w:r>
      <w:proofErr w:type="spellEnd"/>
      <w:r w:rsidRPr="00784C0F">
        <w:rPr>
          <w:color w:val="333333"/>
        </w:rPr>
        <w:t xml:space="preserve"> conform studiilor de specialitate coroborate cu reglementările prezentului PUG avizate conform Legii(</w:t>
      </w:r>
      <w:proofErr w:type="spellStart"/>
      <w:r w:rsidRPr="00784C0F">
        <w:rPr>
          <w:color w:val="333333"/>
        </w:rPr>
        <w:t>Administraţia</w:t>
      </w:r>
      <w:proofErr w:type="spellEnd"/>
      <w:r w:rsidRPr="00784C0F">
        <w:rPr>
          <w:color w:val="333333"/>
        </w:rPr>
        <w:t xml:space="preserve"> </w:t>
      </w:r>
      <w:proofErr w:type="spellStart"/>
      <w:r w:rsidRPr="00784C0F">
        <w:rPr>
          <w:color w:val="333333"/>
        </w:rPr>
        <w:t>Naţională</w:t>
      </w:r>
      <w:proofErr w:type="spellEnd"/>
      <w:r w:rsidRPr="00784C0F">
        <w:rPr>
          <w:color w:val="333333"/>
        </w:rPr>
        <w:t xml:space="preserve"> Apele Române, etc.); pentru zonele de extindere/reabilitare, prin aplicarea procedurii reglementate, în cadrul </w:t>
      </w:r>
      <w:proofErr w:type="spellStart"/>
      <w:r w:rsidRPr="00784C0F">
        <w:rPr>
          <w:color w:val="333333"/>
        </w:rPr>
        <w:t>documentaţiilor</w:t>
      </w:r>
      <w:proofErr w:type="spellEnd"/>
      <w:r w:rsidRPr="00784C0F">
        <w:rPr>
          <w:color w:val="333333"/>
        </w:rPr>
        <w:t xml:space="preserve"> de urbanism, se va asigura extinderea </w:t>
      </w:r>
      <w:proofErr w:type="spellStart"/>
      <w:r w:rsidRPr="00784C0F">
        <w:rPr>
          <w:color w:val="333333"/>
        </w:rPr>
        <w:t>suprafeţelor</w:t>
      </w:r>
      <w:proofErr w:type="spellEnd"/>
      <w:r w:rsidRPr="00784C0F">
        <w:rPr>
          <w:color w:val="333333"/>
        </w:rPr>
        <w:t xml:space="preserve"> acestor tipuri de zone verzi acolo unde e necesar/posibil, ca </w:t>
      </w:r>
      <w:proofErr w:type="spellStart"/>
      <w:r w:rsidRPr="00784C0F">
        <w:rPr>
          <w:color w:val="333333"/>
        </w:rPr>
        <w:t>şi</w:t>
      </w:r>
      <w:proofErr w:type="spellEnd"/>
      <w:r w:rsidRPr="00784C0F">
        <w:rPr>
          <w:color w:val="333333"/>
        </w:rPr>
        <w:t xml:space="preserve"> crearea de legături cu </w:t>
      </w:r>
      <w:proofErr w:type="spellStart"/>
      <w:r w:rsidRPr="00784C0F">
        <w:rPr>
          <w:color w:val="333333"/>
        </w:rPr>
        <w:t>reţeaua</w:t>
      </w:r>
      <w:proofErr w:type="spellEnd"/>
      <w:r w:rsidRPr="00784C0F">
        <w:rPr>
          <w:color w:val="333333"/>
        </w:rPr>
        <w:t xml:space="preserve"> urbană de zone verzi; pentru zonele de urbanizare, prin aplicarea procedurii reglementate, în cadrul PUZ de urbanizare, se va asigura constituirea ca </w:t>
      </w:r>
      <w:proofErr w:type="spellStart"/>
      <w:r w:rsidRPr="00784C0F">
        <w:rPr>
          <w:color w:val="333333"/>
        </w:rPr>
        <w:t>spaţii</w:t>
      </w:r>
      <w:proofErr w:type="spellEnd"/>
      <w:r w:rsidRPr="00784C0F">
        <w:rPr>
          <w:color w:val="333333"/>
        </w:rPr>
        <w:t xml:space="preserve"> publice cu acces nelimitat, a culoarelor de </w:t>
      </w:r>
      <w:proofErr w:type="spellStart"/>
      <w:r w:rsidRPr="00784C0F">
        <w:rPr>
          <w:color w:val="333333"/>
        </w:rPr>
        <w:t>protecţie</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 cursurilor de apă </w:t>
      </w:r>
      <w:proofErr w:type="spellStart"/>
      <w:r w:rsidRPr="00784C0F">
        <w:rPr>
          <w:color w:val="333333"/>
        </w:rPr>
        <w:t>şi</w:t>
      </w:r>
      <w:proofErr w:type="spellEnd"/>
      <w:r w:rsidRPr="00784C0F">
        <w:rPr>
          <w:color w:val="333333"/>
        </w:rPr>
        <w:t xml:space="preserve"> a zonelor umede; </w:t>
      </w:r>
      <w:r w:rsidRPr="00D84BD1">
        <w:rPr>
          <w:i/>
          <w:iCs/>
          <w:color w:val="333333"/>
        </w:rPr>
        <w:t>AMPLASAREA CLĂDIRILOR FAŢĂ DE ALINIAMENT</w:t>
      </w:r>
      <w:r w:rsidRPr="00784C0F">
        <w:rPr>
          <w:color w:val="333333"/>
        </w:rPr>
        <w:t xml:space="preserve">: amplasarea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amenajărilor </w:t>
      </w:r>
      <w:proofErr w:type="spellStart"/>
      <w:r w:rsidRPr="00784C0F">
        <w:rPr>
          <w:color w:val="333333"/>
        </w:rPr>
        <w:t>faţă</w:t>
      </w:r>
      <w:proofErr w:type="spellEnd"/>
      <w:r w:rsidRPr="00784C0F">
        <w:rPr>
          <w:color w:val="333333"/>
        </w:rPr>
        <w:t xml:space="preserve"> de aliniament se va face în conformitate cu prevederile studiilor de specialitate </w:t>
      </w:r>
      <w:proofErr w:type="spellStart"/>
      <w:r w:rsidRPr="00784C0F">
        <w:rPr>
          <w:color w:val="333333"/>
        </w:rPr>
        <w:t>şi</w:t>
      </w:r>
      <w:proofErr w:type="spellEnd"/>
      <w:r w:rsidRPr="00784C0F">
        <w:rPr>
          <w:color w:val="333333"/>
        </w:rPr>
        <w:t xml:space="preserve"> conform normelor tehnice specifice, avizate </w:t>
      </w:r>
      <w:proofErr w:type="spellStart"/>
      <w:r w:rsidRPr="00784C0F">
        <w:rPr>
          <w:color w:val="333333"/>
        </w:rPr>
        <w:t>şi</w:t>
      </w:r>
      <w:proofErr w:type="spellEnd"/>
      <w:r w:rsidRPr="00784C0F">
        <w:rPr>
          <w:color w:val="333333"/>
        </w:rPr>
        <w:t xml:space="preserve"> aprobate conform Legii; </w:t>
      </w:r>
      <w:r w:rsidRPr="00D84BD1">
        <w:rPr>
          <w:i/>
          <w:iCs/>
          <w:color w:val="333333"/>
        </w:rPr>
        <w:t>AMPLASAREA CLĂDIRILOR FAŢĂ DE LIMITELE LATERALE ŞI POSTERIOARE ALE PARCELELOR</w:t>
      </w:r>
      <w:r w:rsidRPr="00784C0F">
        <w:rPr>
          <w:color w:val="333333"/>
        </w:rPr>
        <w:t xml:space="preserve">: amplasarea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amenajărilor </w:t>
      </w:r>
      <w:proofErr w:type="spellStart"/>
      <w:r w:rsidRPr="00784C0F">
        <w:rPr>
          <w:color w:val="333333"/>
        </w:rPr>
        <w:t>faţă</w:t>
      </w:r>
      <w:proofErr w:type="spellEnd"/>
      <w:r w:rsidRPr="00784C0F">
        <w:rPr>
          <w:color w:val="333333"/>
        </w:rPr>
        <w:t xml:space="preserve"> de limitele laterale </w:t>
      </w:r>
      <w:proofErr w:type="spellStart"/>
      <w:r w:rsidRPr="00784C0F">
        <w:rPr>
          <w:color w:val="333333"/>
        </w:rPr>
        <w:t>şi</w:t>
      </w:r>
      <w:proofErr w:type="spellEnd"/>
      <w:r w:rsidRPr="00784C0F">
        <w:rPr>
          <w:color w:val="333333"/>
        </w:rPr>
        <w:t xml:space="preserve"> posterioară a parcelei se va face în conformitate cu prevederile studiilor de specialitate </w:t>
      </w:r>
      <w:proofErr w:type="spellStart"/>
      <w:r w:rsidRPr="00784C0F">
        <w:rPr>
          <w:color w:val="333333"/>
        </w:rPr>
        <w:t>şi</w:t>
      </w:r>
      <w:proofErr w:type="spellEnd"/>
      <w:r w:rsidRPr="00784C0F">
        <w:rPr>
          <w:color w:val="333333"/>
        </w:rPr>
        <w:t xml:space="preserve"> conform normelor tehnice specifice, avizate </w:t>
      </w:r>
      <w:proofErr w:type="spellStart"/>
      <w:r w:rsidRPr="00784C0F">
        <w:rPr>
          <w:color w:val="333333"/>
        </w:rPr>
        <w:t>şi</w:t>
      </w:r>
      <w:proofErr w:type="spellEnd"/>
      <w:r w:rsidRPr="00784C0F">
        <w:rPr>
          <w:color w:val="333333"/>
        </w:rPr>
        <w:t xml:space="preserve"> aprobate conform Legii; </w:t>
      </w:r>
      <w:r w:rsidRPr="00D84BD1">
        <w:rPr>
          <w:i/>
          <w:iCs/>
          <w:color w:val="333333"/>
        </w:rPr>
        <w:t>AMPLASAREA CLĂDIRILOR UNELE FAŢĂ DE ALTELE PE ACEEAŞI PARCELĂ</w:t>
      </w:r>
      <w:r w:rsidRPr="00784C0F">
        <w:rPr>
          <w:color w:val="333333"/>
        </w:rPr>
        <w:t xml:space="preserve">: amplasarea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amenajărilor unele </w:t>
      </w:r>
      <w:proofErr w:type="spellStart"/>
      <w:r w:rsidRPr="00784C0F">
        <w:rPr>
          <w:color w:val="333333"/>
        </w:rPr>
        <w:t>faţă</w:t>
      </w:r>
      <w:proofErr w:type="spellEnd"/>
      <w:r w:rsidRPr="00784C0F">
        <w:rPr>
          <w:color w:val="333333"/>
        </w:rPr>
        <w:t xml:space="preserve"> de altele pe </w:t>
      </w:r>
      <w:proofErr w:type="spellStart"/>
      <w:r w:rsidRPr="00784C0F">
        <w:rPr>
          <w:color w:val="333333"/>
        </w:rPr>
        <w:t>aceeaşi</w:t>
      </w:r>
      <w:proofErr w:type="spellEnd"/>
      <w:r w:rsidRPr="00784C0F">
        <w:rPr>
          <w:color w:val="333333"/>
        </w:rPr>
        <w:t xml:space="preserve"> parcelă se va face în conformitate cu prevederile studiilor de specialitate </w:t>
      </w:r>
      <w:proofErr w:type="spellStart"/>
      <w:r w:rsidRPr="00784C0F">
        <w:rPr>
          <w:color w:val="333333"/>
        </w:rPr>
        <w:t>şi</w:t>
      </w:r>
      <w:proofErr w:type="spellEnd"/>
      <w:r w:rsidRPr="00784C0F">
        <w:rPr>
          <w:color w:val="333333"/>
        </w:rPr>
        <w:t xml:space="preserve"> conform normelor tehnice specifice, avizate </w:t>
      </w:r>
      <w:proofErr w:type="spellStart"/>
      <w:r w:rsidRPr="00784C0F">
        <w:rPr>
          <w:color w:val="333333"/>
        </w:rPr>
        <w:t>şi</w:t>
      </w:r>
      <w:proofErr w:type="spellEnd"/>
      <w:r w:rsidRPr="00784C0F">
        <w:rPr>
          <w:color w:val="333333"/>
        </w:rPr>
        <w:t xml:space="preserve"> aprobate conform Legii; </w:t>
      </w:r>
      <w:r w:rsidRPr="00D84BD1">
        <w:rPr>
          <w:i/>
          <w:iCs/>
          <w:color w:val="333333"/>
        </w:rPr>
        <w:t>CIRCULAŢII ŞI ACCESE</w:t>
      </w:r>
      <w:r w:rsidRPr="00784C0F">
        <w:rPr>
          <w:color w:val="333333"/>
        </w:rPr>
        <w:t xml:space="preserve">: pe baza </w:t>
      </w:r>
      <w:proofErr w:type="spellStart"/>
      <w:r w:rsidRPr="00784C0F">
        <w:rPr>
          <w:color w:val="333333"/>
        </w:rPr>
        <w:t>documentaţiilor</w:t>
      </w:r>
      <w:proofErr w:type="spellEnd"/>
      <w:r w:rsidRPr="00784C0F">
        <w:rPr>
          <w:color w:val="333333"/>
        </w:rPr>
        <w:t xml:space="preserve"> de urbanism (Plan director/PUZ) se pot propune modificări globale ale organizării </w:t>
      </w:r>
      <w:proofErr w:type="spellStart"/>
      <w:r w:rsidRPr="00784C0F">
        <w:rPr>
          <w:color w:val="333333"/>
        </w:rPr>
        <w:t>spaţiale</w:t>
      </w:r>
      <w:proofErr w:type="spellEnd"/>
      <w:r w:rsidRPr="00784C0F">
        <w:rPr>
          <w:color w:val="333333"/>
        </w:rPr>
        <w:t xml:space="preserve"> a acestor zone în scopul integrării lor în anvelopa urbană a </w:t>
      </w:r>
      <w:proofErr w:type="spellStart"/>
      <w:r w:rsidRPr="00784C0F">
        <w:rPr>
          <w:color w:val="333333"/>
        </w:rPr>
        <w:t>spaţiilor</w:t>
      </w:r>
      <w:proofErr w:type="spellEnd"/>
      <w:r w:rsidRPr="00784C0F">
        <w:rPr>
          <w:color w:val="333333"/>
        </w:rPr>
        <w:t xml:space="preserve"> verzi </w:t>
      </w:r>
      <w:proofErr w:type="spellStart"/>
      <w:r w:rsidRPr="00784C0F">
        <w:rPr>
          <w:color w:val="333333"/>
        </w:rPr>
        <w:t>şi</w:t>
      </w:r>
      <w:proofErr w:type="spellEnd"/>
      <w:r w:rsidRPr="00784C0F">
        <w:rPr>
          <w:color w:val="333333"/>
        </w:rPr>
        <w:t xml:space="preserve"> în sistemul general urban al traseelor pietonale </w:t>
      </w:r>
      <w:proofErr w:type="spellStart"/>
      <w:r w:rsidRPr="00784C0F">
        <w:rPr>
          <w:color w:val="333333"/>
        </w:rPr>
        <w:t>şi</w:t>
      </w:r>
      <w:proofErr w:type="spellEnd"/>
      <w:r w:rsidRPr="00784C0F">
        <w:rPr>
          <w:color w:val="333333"/>
        </w:rPr>
        <w:t xml:space="preserve"> de </w:t>
      </w:r>
      <w:proofErr w:type="spellStart"/>
      <w:r w:rsidRPr="00784C0F">
        <w:rPr>
          <w:color w:val="333333"/>
        </w:rPr>
        <w:t>circulaţii</w:t>
      </w:r>
      <w:proofErr w:type="spellEnd"/>
      <w:r w:rsidRPr="00784C0F">
        <w:rPr>
          <w:color w:val="333333"/>
        </w:rPr>
        <w:t xml:space="preserve"> alternative; sistemul de circulații și accese pietonale, alternative </w:t>
      </w:r>
      <w:proofErr w:type="spellStart"/>
      <w:r w:rsidRPr="00784C0F">
        <w:rPr>
          <w:color w:val="333333"/>
        </w:rPr>
        <w:t>şi</w:t>
      </w:r>
      <w:proofErr w:type="spellEnd"/>
      <w:r w:rsidRPr="00784C0F">
        <w:rPr>
          <w:color w:val="333333"/>
        </w:rPr>
        <w:t xml:space="preserve"> ocazional carosabile va fi definit prin proiecte de specialitate (studiu de </w:t>
      </w:r>
      <w:proofErr w:type="spellStart"/>
      <w:r w:rsidRPr="00784C0F">
        <w:rPr>
          <w:color w:val="333333"/>
        </w:rPr>
        <w:t>circulaţie</w:t>
      </w:r>
      <w:proofErr w:type="spellEnd"/>
      <w:r w:rsidRPr="00784C0F">
        <w:rPr>
          <w:color w:val="333333"/>
        </w:rPr>
        <w:t xml:space="preserve">) și va relaționa în mod direct cu restul circulațiilor din zonă; orice acces la drumurile publice se va face conform avizului eliberat de administratorul acestora; pentru favorizarea accesului public nelimitat se vor putea amenaja </w:t>
      </w:r>
      <w:proofErr w:type="spellStart"/>
      <w:r w:rsidRPr="00784C0F">
        <w:rPr>
          <w:color w:val="333333"/>
        </w:rPr>
        <w:t>facilităţi</w:t>
      </w:r>
      <w:proofErr w:type="spellEnd"/>
      <w:r w:rsidRPr="00784C0F">
        <w:rPr>
          <w:color w:val="333333"/>
        </w:rPr>
        <w:t xml:space="preserve"> destinate persoanelor cu dizabilități; pentru </w:t>
      </w:r>
      <w:proofErr w:type="spellStart"/>
      <w:r w:rsidRPr="00784C0F">
        <w:rPr>
          <w:color w:val="333333"/>
        </w:rPr>
        <w:t>circulaţiile</w:t>
      </w:r>
      <w:proofErr w:type="spellEnd"/>
      <w:r w:rsidRPr="00784C0F">
        <w:rPr>
          <w:color w:val="333333"/>
        </w:rPr>
        <w:t xml:space="preserve"> pietonale, alternative </w:t>
      </w:r>
      <w:proofErr w:type="spellStart"/>
      <w:r w:rsidRPr="00784C0F">
        <w:rPr>
          <w:color w:val="333333"/>
        </w:rPr>
        <w:t>şi</w:t>
      </w:r>
      <w:proofErr w:type="spellEnd"/>
      <w:r w:rsidRPr="00784C0F">
        <w:rPr>
          <w:color w:val="333333"/>
        </w:rPr>
        <w:t xml:space="preserve"> ocazional pentru cele carosabile se vor folosi </w:t>
      </w:r>
      <w:proofErr w:type="spellStart"/>
      <w:r w:rsidRPr="00784C0F">
        <w:rPr>
          <w:color w:val="333333"/>
        </w:rPr>
        <w:t>îmbrăcăminţi</w:t>
      </w:r>
      <w:proofErr w:type="spellEnd"/>
      <w:r w:rsidRPr="00784C0F">
        <w:rPr>
          <w:color w:val="333333"/>
        </w:rPr>
        <w:t xml:space="preserve"> permeabile, care să permită scurgerea cât mai rapidă a apelor meteorice; pentru aleile pietonale </w:t>
      </w:r>
      <w:proofErr w:type="spellStart"/>
      <w:r w:rsidRPr="00784C0F">
        <w:rPr>
          <w:color w:val="333333"/>
        </w:rPr>
        <w:t>şi</w:t>
      </w:r>
      <w:proofErr w:type="spellEnd"/>
      <w:r w:rsidRPr="00784C0F">
        <w:rPr>
          <w:color w:val="333333"/>
        </w:rPr>
        <w:t xml:space="preserve"> </w:t>
      </w:r>
      <w:proofErr w:type="spellStart"/>
      <w:r w:rsidRPr="00784C0F">
        <w:rPr>
          <w:color w:val="333333"/>
        </w:rPr>
        <w:t>circulaţiile</w:t>
      </w:r>
      <w:proofErr w:type="spellEnd"/>
      <w:r w:rsidRPr="00784C0F">
        <w:rPr>
          <w:color w:val="333333"/>
        </w:rPr>
        <w:t xml:space="preserve"> alternative din interiorul </w:t>
      </w:r>
      <w:proofErr w:type="spellStart"/>
      <w:r w:rsidRPr="00784C0F">
        <w:rPr>
          <w:color w:val="333333"/>
        </w:rPr>
        <w:t>spaţiilor</w:t>
      </w:r>
      <w:proofErr w:type="spellEnd"/>
      <w:r w:rsidRPr="00784C0F">
        <w:rPr>
          <w:color w:val="333333"/>
        </w:rPr>
        <w:t xml:space="preserve"> verzi se vor utiliza sisteme rutiere specifice agregate compactate, pavaje din piatră naturală, lemn, etc.; </w:t>
      </w:r>
      <w:r w:rsidRPr="00D84BD1">
        <w:rPr>
          <w:i/>
          <w:iCs/>
          <w:color w:val="333333"/>
        </w:rPr>
        <w:t>STAŢIONAREA AUTOVEHICULELOR</w:t>
      </w:r>
      <w:r w:rsidRPr="00784C0F">
        <w:rPr>
          <w:color w:val="333333"/>
        </w:rPr>
        <w:t xml:space="preserve">: este interzisă parcarea autovehiculelor pe </w:t>
      </w:r>
      <w:proofErr w:type="spellStart"/>
      <w:r w:rsidRPr="00784C0F">
        <w:rPr>
          <w:color w:val="333333"/>
        </w:rPr>
        <w:t>suprafaţa</w:t>
      </w:r>
      <w:proofErr w:type="spellEnd"/>
      <w:r w:rsidRPr="00784C0F">
        <w:rPr>
          <w:color w:val="333333"/>
        </w:rPr>
        <w:t xml:space="preserve"> zonelor verzi; acestea se vor organiza/reglementa ca parte a sistemului de parcaje aferent </w:t>
      </w:r>
      <w:proofErr w:type="spellStart"/>
      <w:r w:rsidRPr="00784C0F">
        <w:rPr>
          <w:color w:val="333333"/>
        </w:rPr>
        <w:t>circulaţiilor</w:t>
      </w:r>
      <w:proofErr w:type="spellEnd"/>
      <w:r w:rsidRPr="00784C0F">
        <w:rPr>
          <w:color w:val="333333"/>
        </w:rPr>
        <w:t xml:space="preserve"> publice; parcajele necesare vor fi realizate în zonele de conexiune cu trama stradală, urmând să facă parte din sistemul public de parcaje; parcajele amenajate la sol se vor planta cu minimum 1 arbore la 3 locuri parcare </w:t>
      </w:r>
      <w:proofErr w:type="spellStart"/>
      <w:r w:rsidRPr="00784C0F">
        <w:rPr>
          <w:color w:val="333333"/>
        </w:rPr>
        <w:t>şi</w:t>
      </w:r>
      <w:proofErr w:type="spellEnd"/>
      <w:r w:rsidRPr="00784C0F">
        <w:rPr>
          <w:color w:val="333333"/>
        </w:rPr>
        <w:t xml:space="preserve"> vor fi împrejmuite cu gard viu din specii cu frunze permanent verzi </w:t>
      </w:r>
      <w:proofErr w:type="spellStart"/>
      <w:r w:rsidRPr="00784C0F">
        <w:rPr>
          <w:color w:val="333333"/>
        </w:rPr>
        <w:t>şi</w:t>
      </w:r>
      <w:proofErr w:type="spellEnd"/>
      <w:r w:rsidRPr="00784C0F">
        <w:rPr>
          <w:color w:val="333333"/>
        </w:rPr>
        <w:t xml:space="preserve"> </w:t>
      </w:r>
      <w:proofErr w:type="spellStart"/>
      <w:r w:rsidRPr="00784C0F">
        <w:rPr>
          <w:color w:val="333333"/>
        </w:rPr>
        <w:t>înalţime</w:t>
      </w:r>
      <w:proofErr w:type="spellEnd"/>
      <w:r w:rsidRPr="00784C0F">
        <w:rPr>
          <w:color w:val="333333"/>
        </w:rPr>
        <w:t xml:space="preserve"> minimă de 1,2m; necesarul de parcaje se va dimensiona conform Anexei la prezentul Regulament; </w:t>
      </w:r>
      <w:r w:rsidRPr="00893B77">
        <w:rPr>
          <w:i/>
          <w:iCs/>
          <w:color w:val="333333"/>
        </w:rPr>
        <w:t>ÎNĂLŢIMEA MAXIMĂ ADMISIBILĂ A CLĂDIRILOR</w:t>
      </w:r>
      <w:r w:rsidRPr="00784C0F">
        <w:rPr>
          <w:color w:val="333333"/>
        </w:rPr>
        <w:t xml:space="preserve">: </w:t>
      </w:r>
      <w:proofErr w:type="spellStart"/>
      <w:r w:rsidRPr="00784C0F">
        <w:rPr>
          <w:color w:val="333333"/>
        </w:rPr>
        <w:t>înălţimea</w:t>
      </w:r>
      <w:proofErr w:type="spellEnd"/>
      <w:r w:rsidRPr="00784C0F">
        <w:rPr>
          <w:color w:val="333333"/>
        </w:rPr>
        <w:t xml:space="preserve">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 amenajărilor se va stabili în conformitate cu prevederile studiilor de specialitate </w:t>
      </w:r>
      <w:proofErr w:type="spellStart"/>
      <w:r w:rsidRPr="00784C0F">
        <w:rPr>
          <w:color w:val="333333"/>
        </w:rPr>
        <w:t>şi</w:t>
      </w:r>
      <w:proofErr w:type="spellEnd"/>
      <w:r w:rsidRPr="00784C0F">
        <w:rPr>
          <w:color w:val="333333"/>
        </w:rPr>
        <w:t xml:space="preserve"> conform normelor tehnice specifice, avizate </w:t>
      </w:r>
      <w:proofErr w:type="spellStart"/>
      <w:r w:rsidRPr="00784C0F">
        <w:rPr>
          <w:color w:val="333333"/>
        </w:rPr>
        <w:t>şi</w:t>
      </w:r>
      <w:proofErr w:type="spellEnd"/>
      <w:r w:rsidRPr="00784C0F">
        <w:rPr>
          <w:color w:val="333333"/>
        </w:rPr>
        <w:t xml:space="preserve"> aprobate conform Legii; regimul de </w:t>
      </w:r>
      <w:proofErr w:type="spellStart"/>
      <w:r w:rsidRPr="00784C0F">
        <w:rPr>
          <w:color w:val="333333"/>
        </w:rPr>
        <w:t>înălţime</w:t>
      </w:r>
      <w:proofErr w:type="spellEnd"/>
      <w:r w:rsidRPr="00784C0F">
        <w:rPr>
          <w:color w:val="333333"/>
        </w:rPr>
        <w:t xml:space="preserve"> maxim admis pentru imobile situate în zone cu </w:t>
      </w:r>
      <w:proofErr w:type="spellStart"/>
      <w:r w:rsidRPr="00784C0F">
        <w:rPr>
          <w:color w:val="333333"/>
        </w:rPr>
        <w:t>servituţi</w:t>
      </w:r>
      <w:proofErr w:type="spellEnd"/>
      <w:r w:rsidRPr="00784C0F">
        <w:rPr>
          <w:color w:val="333333"/>
        </w:rPr>
        <w:t xml:space="preserve"> aeronautice civile trebuie să respecte prevederile RACR-ZSAC; </w:t>
      </w:r>
      <w:r w:rsidRPr="00893B77">
        <w:rPr>
          <w:i/>
          <w:iCs/>
          <w:color w:val="333333"/>
        </w:rPr>
        <w:t>ASPECTUL EXTERIOR AL CLĂDIRILOR</w:t>
      </w:r>
      <w:r w:rsidRPr="00784C0F">
        <w:rPr>
          <w:color w:val="333333"/>
        </w:rPr>
        <w:t xml:space="preserve">: aspectul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 amenajărilor se va stabili în conformitate cu prevederile studiilor de specialitate </w:t>
      </w:r>
      <w:proofErr w:type="spellStart"/>
      <w:r w:rsidRPr="00784C0F">
        <w:rPr>
          <w:color w:val="333333"/>
        </w:rPr>
        <w:t>şi</w:t>
      </w:r>
      <w:proofErr w:type="spellEnd"/>
      <w:r w:rsidRPr="00784C0F">
        <w:rPr>
          <w:color w:val="333333"/>
        </w:rPr>
        <w:t xml:space="preserve"> conform normelor tehnice specifice, avizate </w:t>
      </w:r>
      <w:proofErr w:type="spellStart"/>
      <w:r w:rsidRPr="00784C0F">
        <w:rPr>
          <w:color w:val="333333"/>
        </w:rPr>
        <w:t>şi</w:t>
      </w:r>
      <w:proofErr w:type="spellEnd"/>
      <w:r w:rsidRPr="00784C0F">
        <w:rPr>
          <w:color w:val="333333"/>
        </w:rPr>
        <w:t xml:space="preserve"> aprobate conform Legii; </w:t>
      </w:r>
      <w:r w:rsidRPr="00893B77">
        <w:rPr>
          <w:i/>
          <w:iCs/>
          <w:color w:val="333333"/>
        </w:rPr>
        <w:t>CONDIŢII DE ECHIPARE EDILITARĂ ŞI GESTIONAREA DEŞEURILOR</w:t>
      </w:r>
      <w:r w:rsidRPr="00784C0F">
        <w:rPr>
          <w:color w:val="333333"/>
        </w:rPr>
        <w:t xml:space="preserve">: echiparea edilitară în sistem centralizat pentru noile zone de dezvoltare a acestui tip de </w:t>
      </w:r>
      <w:proofErr w:type="spellStart"/>
      <w:r w:rsidRPr="00784C0F">
        <w:rPr>
          <w:color w:val="333333"/>
        </w:rPr>
        <w:t>spaţii</w:t>
      </w:r>
      <w:proofErr w:type="spellEnd"/>
      <w:r w:rsidRPr="00784C0F">
        <w:rPr>
          <w:color w:val="333333"/>
        </w:rPr>
        <w:t xml:space="preserve"> verzi va respecta normele sanitare </w:t>
      </w:r>
      <w:proofErr w:type="spellStart"/>
      <w:r w:rsidRPr="00784C0F">
        <w:rPr>
          <w:color w:val="333333"/>
        </w:rPr>
        <w:t>şi</w:t>
      </w:r>
      <w:proofErr w:type="spellEnd"/>
      <w:r w:rsidRPr="00784C0F">
        <w:rPr>
          <w:color w:val="333333"/>
        </w:rPr>
        <w:t xml:space="preserve"> de </w:t>
      </w:r>
      <w:proofErr w:type="spellStart"/>
      <w:r w:rsidRPr="00784C0F">
        <w:rPr>
          <w:color w:val="333333"/>
        </w:rPr>
        <w:t>protecţie</w:t>
      </w:r>
      <w:proofErr w:type="spellEnd"/>
      <w:r w:rsidRPr="00784C0F">
        <w:rPr>
          <w:color w:val="333333"/>
        </w:rPr>
        <w:t xml:space="preserve"> a mediului, precum </w:t>
      </w:r>
      <w:proofErr w:type="spellStart"/>
      <w:r w:rsidRPr="00784C0F">
        <w:rPr>
          <w:color w:val="333333"/>
        </w:rPr>
        <w:t>şi</w:t>
      </w:r>
      <w:proofErr w:type="spellEnd"/>
      <w:r w:rsidRPr="00784C0F">
        <w:rPr>
          <w:color w:val="333333"/>
        </w:rPr>
        <w:t xml:space="preserve"> prevederile Codului Civil; zonele verzi pentru </w:t>
      </w:r>
      <w:proofErr w:type="spellStart"/>
      <w:r w:rsidRPr="00784C0F">
        <w:rPr>
          <w:color w:val="333333"/>
        </w:rPr>
        <w:t>protecţia</w:t>
      </w:r>
      <w:proofErr w:type="spellEnd"/>
      <w:r w:rsidRPr="00784C0F">
        <w:rPr>
          <w:color w:val="333333"/>
        </w:rPr>
        <w:t xml:space="preserve"> cursurilor de apă </w:t>
      </w:r>
      <w:proofErr w:type="spellStart"/>
      <w:r w:rsidRPr="00784C0F">
        <w:rPr>
          <w:color w:val="333333"/>
        </w:rPr>
        <w:t>şi</w:t>
      </w:r>
      <w:proofErr w:type="spellEnd"/>
      <w:r w:rsidRPr="00784C0F">
        <w:rPr>
          <w:color w:val="333333"/>
        </w:rPr>
        <w:t xml:space="preserve"> a zonelor umede vor avea sisteme pentru preluarea controlată a apelor pluviale; se interzice conducerea apelor meteorice spre domeniul public sau </w:t>
      </w:r>
      <w:r w:rsidRPr="00784C0F">
        <w:rPr>
          <w:color w:val="333333"/>
        </w:rPr>
        <w:lastRenderedPageBreak/>
        <w:t xml:space="preserve">parcelele vecine; apele meteorice se vor dirija către zonele plantate din interiorul parcelei și nu se va impermeabiliza terenul peste minimul necesar (alei, accese, etc.); echiparea edilitară se va face în conformitate cu prevederile studiilor de specialitate (proiect de echipare edilitară) avizate </w:t>
      </w:r>
      <w:proofErr w:type="spellStart"/>
      <w:r w:rsidRPr="00784C0F">
        <w:rPr>
          <w:color w:val="333333"/>
        </w:rPr>
        <w:t>şi</w:t>
      </w:r>
      <w:proofErr w:type="spellEnd"/>
      <w:r w:rsidRPr="00784C0F">
        <w:rPr>
          <w:color w:val="333333"/>
        </w:rPr>
        <w:t xml:space="preserve"> aprobate conform Legii; se va acorda o </w:t>
      </w:r>
      <w:proofErr w:type="spellStart"/>
      <w:r w:rsidRPr="00784C0F">
        <w:rPr>
          <w:color w:val="333333"/>
        </w:rPr>
        <w:t>atenţie</w:t>
      </w:r>
      <w:proofErr w:type="spellEnd"/>
      <w:r w:rsidRPr="00784C0F">
        <w:rPr>
          <w:color w:val="333333"/>
        </w:rPr>
        <w:t xml:space="preserve"> deosebită unde este cazul iluminatului public și mobilierului urban (bănci, coșuri de gunoi, fântâni), ce vor face obiectul unor studii de specialitate(arhitectura </w:t>
      </w:r>
      <w:proofErr w:type="spellStart"/>
      <w:r w:rsidRPr="00784C0F">
        <w:rPr>
          <w:color w:val="333333"/>
        </w:rPr>
        <w:t>peisageră</w:t>
      </w:r>
      <w:proofErr w:type="spellEnd"/>
      <w:r w:rsidRPr="00784C0F">
        <w:rPr>
          <w:color w:val="333333"/>
        </w:rPr>
        <w:t>); se pot prevedea,</w:t>
      </w:r>
      <w:r>
        <w:rPr>
          <w:color w:val="333333"/>
        </w:rPr>
        <w:t xml:space="preserve"> </w:t>
      </w:r>
      <w:r w:rsidRPr="00784C0F">
        <w:rPr>
          <w:color w:val="333333"/>
        </w:rPr>
        <w:t xml:space="preserve">unde este cazul puncte de alimentare cu apă din </w:t>
      </w:r>
      <w:proofErr w:type="spellStart"/>
      <w:r w:rsidRPr="00784C0F">
        <w:rPr>
          <w:color w:val="333333"/>
        </w:rPr>
        <w:t>reţeaua</w:t>
      </w:r>
      <w:proofErr w:type="spellEnd"/>
      <w:r w:rsidRPr="00784C0F">
        <w:rPr>
          <w:color w:val="333333"/>
        </w:rPr>
        <w:t xml:space="preserve"> publică; se interzice dispunerea aeriană a </w:t>
      </w:r>
      <w:proofErr w:type="spellStart"/>
      <w:r w:rsidRPr="00784C0F">
        <w:rPr>
          <w:color w:val="333333"/>
        </w:rPr>
        <w:t>cablurior</w:t>
      </w:r>
      <w:proofErr w:type="spellEnd"/>
      <w:r w:rsidRPr="00784C0F">
        <w:rPr>
          <w:color w:val="333333"/>
        </w:rPr>
        <w:t xml:space="preserve"> de orice fel (electrice, TV, de telefonie, curent, sau internet</w:t>
      </w:r>
      <w:r>
        <w:rPr>
          <w:color w:val="333333"/>
        </w:rPr>
        <w:t>)</w:t>
      </w:r>
      <w:r w:rsidRPr="00784C0F">
        <w:rPr>
          <w:color w:val="333333"/>
        </w:rPr>
        <w:t xml:space="preserve">; se vor amplasa recipiente pentru colectarea deșeurilor, distribuite optim în funcție de fluxurile de circulație pietonală și de asemenea se vor amenaja un spații destinate colectării generale a deșeurilor, accesibile printr-o circulație ocazional carosabilă; </w:t>
      </w:r>
      <w:r w:rsidRPr="00DA788A">
        <w:rPr>
          <w:i/>
          <w:iCs/>
          <w:color w:val="333333"/>
        </w:rPr>
        <w:t>SPAŢII LIBERE ŞI SPAŢII PLANTATE</w:t>
      </w:r>
      <w:r w:rsidRPr="00784C0F">
        <w:rPr>
          <w:color w:val="333333"/>
        </w:rPr>
        <w:t xml:space="preserve">: se conservă, de regulă, actuala structură cadastrală existentă a </w:t>
      </w:r>
      <w:proofErr w:type="spellStart"/>
      <w:r w:rsidRPr="00784C0F">
        <w:rPr>
          <w:color w:val="333333"/>
        </w:rPr>
        <w:t>spaţiilor</w:t>
      </w:r>
      <w:proofErr w:type="spellEnd"/>
      <w:r w:rsidRPr="00784C0F">
        <w:rPr>
          <w:color w:val="333333"/>
        </w:rPr>
        <w:t xml:space="preserve"> verzi, precum și a sistemului de alei </w:t>
      </w:r>
      <w:proofErr w:type="spellStart"/>
      <w:r w:rsidRPr="00784C0F">
        <w:rPr>
          <w:color w:val="333333"/>
        </w:rPr>
        <w:t>şi</w:t>
      </w:r>
      <w:proofErr w:type="spellEnd"/>
      <w:r w:rsidRPr="00784C0F">
        <w:rPr>
          <w:color w:val="333333"/>
        </w:rPr>
        <w:t xml:space="preserve"> amenajări aferente; </w:t>
      </w:r>
      <w:proofErr w:type="spellStart"/>
      <w:r w:rsidRPr="00784C0F">
        <w:rPr>
          <w:color w:val="333333"/>
        </w:rPr>
        <w:t>intervenţiile</w:t>
      </w:r>
      <w:proofErr w:type="spellEnd"/>
      <w:r w:rsidRPr="00784C0F">
        <w:rPr>
          <w:color w:val="333333"/>
        </w:rPr>
        <w:t xml:space="preserve"> vizând </w:t>
      </w:r>
      <w:proofErr w:type="spellStart"/>
      <w:r w:rsidRPr="00784C0F">
        <w:rPr>
          <w:color w:val="333333"/>
        </w:rPr>
        <w:t>protecţia</w:t>
      </w:r>
      <w:proofErr w:type="spellEnd"/>
      <w:r w:rsidRPr="00784C0F">
        <w:rPr>
          <w:color w:val="333333"/>
        </w:rPr>
        <w:t xml:space="preserve"> </w:t>
      </w:r>
      <w:proofErr w:type="spellStart"/>
      <w:r w:rsidRPr="00784C0F">
        <w:rPr>
          <w:color w:val="333333"/>
        </w:rPr>
        <w:t>cusurilor</w:t>
      </w:r>
      <w:proofErr w:type="spellEnd"/>
      <w:r w:rsidRPr="00784C0F">
        <w:rPr>
          <w:color w:val="333333"/>
        </w:rPr>
        <w:t xml:space="preserve"> de apa, regularizări de albii, </w:t>
      </w:r>
      <w:proofErr w:type="spellStart"/>
      <w:r w:rsidRPr="00784C0F">
        <w:rPr>
          <w:color w:val="333333"/>
        </w:rPr>
        <w:t>protecţie</w:t>
      </w:r>
      <w:proofErr w:type="spellEnd"/>
      <w:r w:rsidRPr="00784C0F">
        <w:rPr>
          <w:color w:val="333333"/>
        </w:rPr>
        <w:t xml:space="preserve"> la </w:t>
      </w:r>
      <w:proofErr w:type="spellStart"/>
      <w:r w:rsidRPr="00784C0F">
        <w:rPr>
          <w:color w:val="333333"/>
        </w:rPr>
        <w:t>inundaţii</w:t>
      </w:r>
      <w:proofErr w:type="spellEnd"/>
      <w:r w:rsidRPr="00784C0F">
        <w:rPr>
          <w:color w:val="333333"/>
        </w:rPr>
        <w:t xml:space="preserve">, amenajări hidrotehnice, praguri de fund, bazine de </w:t>
      </w:r>
      <w:proofErr w:type="spellStart"/>
      <w:r w:rsidRPr="00784C0F">
        <w:rPr>
          <w:color w:val="333333"/>
        </w:rPr>
        <w:t>retenţie</w:t>
      </w:r>
      <w:proofErr w:type="spellEnd"/>
      <w:r w:rsidRPr="00784C0F">
        <w:rPr>
          <w:color w:val="333333"/>
        </w:rPr>
        <w:t xml:space="preserve">, organizarea </w:t>
      </w:r>
      <w:proofErr w:type="spellStart"/>
      <w:r w:rsidRPr="00784C0F">
        <w:rPr>
          <w:color w:val="333333"/>
        </w:rPr>
        <w:t>spaţiilor</w:t>
      </w:r>
      <w:proofErr w:type="spellEnd"/>
      <w:r w:rsidRPr="00784C0F">
        <w:rPr>
          <w:color w:val="333333"/>
        </w:rPr>
        <w:t xml:space="preserve"> verzi, a sistemelor de alei </w:t>
      </w:r>
      <w:proofErr w:type="spellStart"/>
      <w:r w:rsidRPr="00784C0F">
        <w:rPr>
          <w:color w:val="333333"/>
        </w:rPr>
        <w:t>şi</w:t>
      </w:r>
      <w:proofErr w:type="spellEnd"/>
      <w:r w:rsidRPr="00784C0F">
        <w:rPr>
          <w:color w:val="333333"/>
        </w:rPr>
        <w:t xml:space="preserve"> platforme, etc., se vor realiza numai pe bază de studii complexe de fundamentare/specialitate, hidrologice, </w:t>
      </w:r>
      <w:proofErr w:type="spellStart"/>
      <w:r w:rsidRPr="00784C0F">
        <w:rPr>
          <w:color w:val="333333"/>
        </w:rPr>
        <w:t>peisagere</w:t>
      </w:r>
      <w:proofErr w:type="spellEnd"/>
      <w:r w:rsidRPr="00784C0F">
        <w:rPr>
          <w:color w:val="333333"/>
        </w:rPr>
        <w:t>,</w:t>
      </w:r>
      <w:r>
        <w:rPr>
          <w:color w:val="333333"/>
        </w:rPr>
        <w:t xml:space="preserve"> </w:t>
      </w:r>
      <w:r w:rsidRPr="00784C0F">
        <w:rPr>
          <w:color w:val="333333"/>
        </w:rPr>
        <w:t xml:space="preserve">dendrologice, etc.; se va urmări în mod obligatoriu conservarea/redarea caracterului cvasi-natural al zonei; se interzice placarea albiilor/malurilor cu plăci de beton impermeabilizarea sau betonarea acestora; suprafețele având o îmbrăcăminte de orice tip nu sunt considerate spații verzi, ci spații libere; se vor folosi specii de plante/arbori specifice zonei, pentru optimizarea costurilor de </w:t>
      </w:r>
      <w:proofErr w:type="spellStart"/>
      <w:r w:rsidRPr="00784C0F">
        <w:rPr>
          <w:color w:val="333333"/>
        </w:rPr>
        <w:t>întreţinere</w:t>
      </w:r>
      <w:proofErr w:type="spellEnd"/>
      <w:r w:rsidRPr="00784C0F">
        <w:rPr>
          <w:color w:val="333333"/>
        </w:rPr>
        <w:t>; se va urmări fixarea terenului,</w:t>
      </w:r>
      <w:r>
        <w:rPr>
          <w:color w:val="333333"/>
        </w:rPr>
        <w:t xml:space="preserve"> </w:t>
      </w:r>
      <w:r w:rsidRPr="00784C0F">
        <w:rPr>
          <w:color w:val="333333"/>
        </w:rPr>
        <w:t xml:space="preserve">protejarea </w:t>
      </w:r>
      <w:proofErr w:type="spellStart"/>
      <w:r w:rsidRPr="00784C0F">
        <w:rPr>
          <w:color w:val="333333"/>
        </w:rPr>
        <w:t>faţă</w:t>
      </w:r>
      <w:proofErr w:type="spellEnd"/>
      <w:r w:rsidRPr="00784C0F">
        <w:rPr>
          <w:color w:val="333333"/>
        </w:rPr>
        <w:t xml:space="preserve"> de fenomenele de eroziune; eliminarea arborilor maturi este interzisă, cu </w:t>
      </w:r>
      <w:proofErr w:type="spellStart"/>
      <w:r w:rsidRPr="00784C0F">
        <w:rPr>
          <w:color w:val="333333"/>
        </w:rPr>
        <w:t>excepţia</w:t>
      </w:r>
      <w:proofErr w:type="spellEnd"/>
      <w:r w:rsidRPr="00784C0F">
        <w:rPr>
          <w:color w:val="333333"/>
        </w:rPr>
        <w:t xml:space="preserve"> </w:t>
      </w:r>
      <w:proofErr w:type="spellStart"/>
      <w:r w:rsidRPr="00784C0F">
        <w:rPr>
          <w:color w:val="333333"/>
        </w:rPr>
        <w:t>situaţiilor</w:t>
      </w:r>
      <w:proofErr w:type="spellEnd"/>
      <w:r w:rsidRPr="00784C0F">
        <w:rPr>
          <w:color w:val="333333"/>
        </w:rPr>
        <w:t xml:space="preserve"> în care </w:t>
      </w:r>
      <w:proofErr w:type="spellStart"/>
      <w:r w:rsidRPr="00784C0F">
        <w:rPr>
          <w:color w:val="333333"/>
        </w:rPr>
        <w:t>aceştia</w:t>
      </w:r>
      <w:proofErr w:type="spellEnd"/>
      <w:r w:rsidRPr="00784C0F">
        <w:rPr>
          <w:color w:val="333333"/>
        </w:rPr>
        <w:t xml:space="preserve"> reprezintă un pericol iminent pentru </w:t>
      </w:r>
      <w:proofErr w:type="spellStart"/>
      <w:r w:rsidRPr="00784C0F">
        <w:rPr>
          <w:color w:val="333333"/>
        </w:rPr>
        <w:t>siguranţa</w:t>
      </w:r>
      <w:proofErr w:type="spellEnd"/>
      <w:r w:rsidRPr="00784C0F">
        <w:rPr>
          <w:color w:val="333333"/>
        </w:rPr>
        <w:t xml:space="preserve"> amenajărilor/persoanelor sau a bunurilor; </w:t>
      </w:r>
      <w:r w:rsidRPr="00D219E8">
        <w:rPr>
          <w:i/>
          <w:iCs/>
          <w:color w:val="333333"/>
        </w:rPr>
        <w:t>ÎMPREJMUIRI ŞI PORŢI DE ACCES</w:t>
      </w:r>
      <w:r w:rsidRPr="00784C0F">
        <w:rPr>
          <w:color w:val="333333"/>
        </w:rPr>
        <w:t xml:space="preserve">: spațiile verzi pentru </w:t>
      </w:r>
      <w:proofErr w:type="spellStart"/>
      <w:r w:rsidRPr="00784C0F">
        <w:rPr>
          <w:color w:val="333333"/>
        </w:rPr>
        <w:t>protecţia</w:t>
      </w:r>
      <w:proofErr w:type="spellEnd"/>
      <w:r w:rsidRPr="00784C0F">
        <w:rPr>
          <w:color w:val="333333"/>
        </w:rPr>
        <w:t xml:space="preserve"> pădurilor ,cursurilor de apă </w:t>
      </w:r>
      <w:proofErr w:type="spellStart"/>
      <w:r w:rsidRPr="00784C0F">
        <w:rPr>
          <w:color w:val="333333"/>
        </w:rPr>
        <w:t>şi</w:t>
      </w:r>
      <w:proofErr w:type="spellEnd"/>
      <w:r w:rsidRPr="00784C0F">
        <w:rPr>
          <w:color w:val="333333"/>
        </w:rPr>
        <w:t xml:space="preserve"> a zonelor umede se recomandă să fie lipsite de împrejmuiri vizibile spre domeniul public, limita de proprietate spre zonele private fiind marcată prin plasă de sârmă pe structură metalică mascată de gard viu; împrejmuirile la stradă se vor realiza la limita de proprietate, fără afectarea domeniului public, iar cele dintre </w:t>
      </w:r>
      <w:proofErr w:type="spellStart"/>
      <w:r w:rsidRPr="00784C0F">
        <w:rPr>
          <w:color w:val="333333"/>
        </w:rPr>
        <w:t>proprietăţile</w:t>
      </w:r>
      <w:proofErr w:type="spellEnd"/>
      <w:r w:rsidRPr="00784C0F">
        <w:rPr>
          <w:color w:val="333333"/>
        </w:rPr>
        <w:t xml:space="preserve"> private vor avea axul amplasat pe linia de hotar; </w:t>
      </w:r>
      <w:r w:rsidRPr="00DA788A">
        <w:rPr>
          <w:i/>
          <w:iCs/>
          <w:color w:val="333333"/>
        </w:rPr>
        <w:t>POSIBILITĂŢI MAXIME DE OCUPARE ŞI UTILIZARE A TERENULUI</w:t>
      </w:r>
      <w:r w:rsidRPr="00784C0F">
        <w:rPr>
          <w:color w:val="333333"/>
        </w:rPr>
        <w:t xml:space="preserve">: PROCENT MAXIM DE OCUPARE A TERENULUI (POT-% m2 AC/m2 teren): în conformitate cu prevederile studiilor de specialitate </w:t>
      </w:r>
      <w:proofErr w:type="spellStart"/>
      <w:r w:rsidRPr="00784C0F">
        <w:rPr>
          <w:color w:val="333333"/>
        </w:rPr>
        <w:t>şi</w:t>
      </w:r>
      <w:proofErr w:type="spellEnd"/>
      <w:r w:rsidRPr="00784C0F">
        <w:rPr>
          <w:color w:val="333333"/>
        </w:rPr>
        <w:t xml:space="preserve"> conform normelor tehnice specifice, avizate </w:t>
      </w:r>
      <w:proofErr w:type="spellStart"/>
      <w:r w:rsidRPr="00784C0F">
        <w:rPr>
          <w:color w:val="333333"/>
        </w:rPr>
        <w:t>şi</w:t>
      </w:r>
      <w:proofErr w:type="spellEnd"/>
      <w:r w:rsidRPr="00784C0F">
        <w:rPr>
          <w:color w:val="333333"/>
        </w:rPr>
        <w:t xml:space="preserve"> aprobate conform Legii; COEFICIENT MAXIM DE UTILIZARE A TERENULUI (CUT m2 ADC/m2 teren): în conformitate cu prevederile studiilor de specialitate </w:t>
      </w:r>
      <w:proofErr w:type="spellStart"/>
      <w:r w:rsidRPr="00784C0F">
        <w:rPr>
          <w:color w:val="333333"/>
        </w:rPr>
        <w:t>şi</w:t>
      </w:r>
      <w:proofErr w:type="spellEnd"/>
      <w:r w:rsidRPr="00784C0F">
        <w:rPr>
          <w:color w:val="333333"/>
        </w:rPr>
        <w:t xml:space="preserve"> conform normelor tehnice specifice, avizate </w:t>
      </w:r>
      <w:proofErr w:type="spellStart"/>
      <w:r w:rsidRPr="00784C0F">
        <w:rPr>
          <w:color w:val="333333"/>
        </w:rPr>
        <w:t>şi</w:t>
      </w:r>
      <w:proofErr w:type="spellEnd"/>
      <w:r w:rsidRPr="00784C0F">
        <w:rPr>
          <w:color w:val="333333"/>
        </w:rPr>
        <w:t xml:space="preserve"> aprobate conform Legii.</w:t>
      </w:r>
    </w:p>
    <w:p w14:paraId="769894F2" w14:textId="77777777" w:rsidR="00683975" w:rsidRPr="00A54EF3" w:rsidRDefault="00683975" w:rsidP="00683975">
      <w:pPr>
        <w:pStyle w:val="NormalWeb"/>
        <w:numPr>
          <w:ilvl w:val="0"/>
          <w:numId w:val="9"/>
        </w:numPr>
        <w:spacing w:before="0" w:beforeAutospacing="0" w:after="0" w:afterAutospacing="0"/>
        <w:jc w:val="both"/>
        <w:rPr>
          <w:b/>
          <w:bCs/>
          <w:color w:val="333333"/>
        </w:rPr>
      </w:pPr>
      <w:r w:rsidRPr="00A54EF3">
        <w:rPr>
          <w:b/>
          <w:bCs/>
          <w:color w:val="333333"/>
        </w:rPr>
        <w:t xml:space="preserve">UTR”V5”- Culoare de </w:t>
      </w:r>
      <w:proofErr w:type="spellStart"/>
      <w:r w:rsidRPr="00A54EF3">
        <w:rPr>
          <w:b/>
          <w:bCs/>
          <w:color w:val="333333"/>
        </w:rPr>
        <w:t>protecţie</w:t>
      </w:r>
      <w:proofErr w:type="spellEnd"/>
      <w:r w:rsidRPr="00A54EF3">
        <w:rPr>
          <w:b/>
          <w:bCs/>
          <w:color w:val="333333"/>
        </w:rPr>
        <w:t xml:space="preserve"> </w:t>
      </w:r>
      <w:proofErr w:type="spellStart"/>
      <w:r w:rsidRPr="00A54EF3">
        <w:rPr>
          <w:b/>
          <w:bCs/>
          <w:color w:val="333333"/>
        </w:rPr>
        <w:t>faţă</w:t>
      </w:r>
      <w:proofErr w:type="spellEnd"/>
      <w:r w:rsidRPr="00A54EF3">
        <w:rPr>
          <w:b/>
          <w:bCs/>
          <w:color w:val="333333"/>
        </w:rPr>
        <w:t xml:space="preserve"> de infrastructura tehnică: </w:t>
      </w:r>
    </w:p>
    <w:p w14:paraId="5696FF93" w14:textId="4AB1C36F" w:rsidR="00683975" w:rsidRDefault="00683975" w:rsidP="00683975">
      <w:pPr>
        <w:pStyle w:val="NormalWeb"/>
        <w:spacing w:before="0" w:beforeAutospacing="0" w:after="0" w:afterAutospacing="0"/>
        <w:jc w:val="both"/>
        <w:rPr>
          <w:color w:val="333333"/>
        </w:rPr>
      </w:pPr>
      <w:r w:rsidRPr="00EA647F">
        <w:rPr>
          <w:i/>
          <w:iCs/>
          <w:color w:val="333333"/>
        </w:rPr>
        <w:t>UTILIZĂRI ADMISE</w:t>
      </w:r>
      <w:r w:rsidRPr="00784C0F">
        <w:rPr>
          <w:color w:val="333333"/>
        </w:rPr>
        <w:t xml:space="preserve">: intervenții pentru </w:t>
      </w:r>
      <w:proofErr w:type="spellStart"/>
      <w:r w:rsidRPr="00784C0F">
        <w:rPr>
          <w:color w:val="333333"/>
        </w:rPr>
        <w:t>întreţinerea</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reabilitarea elementelor de infrastructură majoră efectuate conform normelor tehnice specifice în </w:t>
      </w:r>
      <w:proofErr w:type="spellStart"/>
      <w:r w:rsidRPr="00784C0F">
        <w:rPr>
          <w:color w:val="333333"/>
        </w:rPr>
        <w:t>condiţii</w:t>
      </w:r>
      <w:proofErr w:type="spellEnd"/>
      <w:r w:rsidRPr="00784C0F">
        <w:rPr>
          <w:color w:val="333333"/>
        </w:rPr>
        <w:t xml:space="preserve"> de </w:t>
      </w:r>
      <w:proofErr w:type="spellStart"/>
      <w:r w:rsidRPr="00784C0F">
        <w:rPr>
          <w:color w:val="333333"/>
        </w:rPr>
        <w:t>siguranţă</w:t>
      </w:r>
      <w:proofErr w:type="spellEnd"/>
      <w:r w:rsidRPr="00784C0F">
        <w:rPr>
          <w:color w:val="333333"/>
        </w:rPr>
        <w:t xml:space="preserve"> în raport cu </w:t>
      </w:r>
      <w:proofErr w:type="spellStart"/>
      <w:r w:rsidRPr="00784C0F">
        <w:rPr>
          <w:color w:val="333333"/>
        </w:rPr>
        <w:t>vecinătăţile</w:t>
      </w:r>
      <w:proofErr w:type="spellEnd"/>
      <w:r w:rsidRPr="00784C0F">
        <w:rPr>
          <w:color w:val="333333"/>
        </w:rPr>
        <w:t xml:space="preserve"> subzonei; </w:t>
      </w:r>
      <w:proofErr w:type="spellStart"/>
      <w:r w:rsidRPr="00784C0F">
        <w:rPr>
          <w:color w:val="333333"/>
        </w:rPr>
        <w:t>plantaţii</w:t>
      </w:r>
      <w:proofErr w:type="spellEnd"/>
      <w:r w:rsidRPr="00784C0F">
        <w:rPr>
          <w:color w:val="333333"/>
        </w:rPr>
        <w:t xml:space="preserve"> înalte, medii </w:t>
      </w:r>
      <w:proofErr w:type="spellStart"/>
      <w:r w:rsidRPr="00784C0F">
        <w:rPr>
          <w:color w:val="333333"/>
        </w:rPr>
        <w:t>şi</w:t>
      </w:r>
      <w:proofErr w:type="spellEnd"/>
      <w:r w:rsidRPr="00784C0F">
        <w:rPr>
          <w:color w:val="333333"/>
        </w:rPr>
        <w:t xml:space="preserve"> joase, în conformitate cu cadrul tehnic normativ specific fiecărei categorii de infrastructură tehnică în parte; </w:t>
      </w:r>
      <w:r w:rsidRPr="00EA647F">
        <w:rPr>
          <w:i/>
          <w:iCs/>
          <w:color w:val="333333"/>
        </w:rPr>
        <w:t>UTILIZĂRI ADMISE CU CONDIŢIONĂRI</w:t>
      </w:r>
      <w:r w:rsidRPr="00784C0F">
        <w:rPr>
          <w:color w:val="333333"/>
        </w:rPr>
        <w:t xml:space="preserve">: </w:t>
      </w:r>
      <w:proofErr w:type="spellStart"/>
      <w:r w:rsidRPr="00784C0F">
        <w:rPr>
          <w:color w:val="333333"/>
        </w:rPr>
        <w:t>spaţii</w:t>
      </w:r>
      <w:proofErr w:type="spellEnd"/>
      <w:r w:rsidRPr="00784C0F">
        <w:rPr>
          <w:color w:val="333333"/>
        </w:rPr>
        <w:t xml:space="preserve"> verzi </w:t>
      </w:r>
      <w:proofErr w:type="spellStart"/>
      <w:r w:rsidRPr="00784C0F">
        <w:rPr>
          <w:color w:val="333333"/>
        </w:rPr>
        <w:t>întreţinute</w:t>
      </w:r>
      <w:proofErr w:type="spellEnd"/>
      <w:r w:rsidRPr="00784C0F">
        <w:rPr>
          <w:color w:val="333333"/>
        </w:rPr>
        <w:t xml:space="preserve"> în </w:t>
      </w:r>
      <w:proofErr w:type="spellStart"/>
      <w:r w:rsidRPr="00784C0F">
        <w:rPr>
          <w:color w:val="333333"/>
        </w:rPr>
        <w:t>condiţiile</w:t>
      </w:r>
      <w:proofErr w:type="spellEnd"/>
      <w:r w:rsidRPr="00784C0F">
        <w:rPr>
          <w:color w:val="333333"/>
        </w:rPr>
        <w:t xml:space="preserve"> tehnice stabilite de gestionării de infrastructură majoră; sistem de alei </w:t>
      </w:r>
      <w:proofErr w:type="spellStart"/>
      <w:r w:rsidRPr="00784C0F">
        <w:rPr>
          <w:color w:val="333333"/>
        </w:rPr>
        <w:t>şi</w:t>
      </w:r>
      <w:proofErr w:type="spellEnd"/>
      <w:r w:rsidRPr="00784C0F">
        <w:rPr>
          <w:color w:val="333333"/>
        </w:rPr>
        <w:t xml:space="preserve"> platforme pentru </w:t>
      </w:r>
      <w:proofErr w:type="spellStart"/>
      <w:r w:rsidRPr="00784C0F">
        <w:rPr>
          <w:color w:val="333333"/>
        </w:rPr>
        <w:t>circulaţii</w:t>
      </w:r>
      <w:proofErr w:type="spellEnd"/>
      <w:r w:rsidRPr="00784C0F">
        <w:rPr>
          <w:color w:val="333333"/>
        </w:rPr>
        <w:t xml:space="preserve"> în </w:t>
      </w:r>
      <w:proofErr w:type="spellStart"/>
      <w:r w:rsidRPr="00784C0F">
        <w:rPr>
          <w:color w:val="333333"/>
        </w:rPr>
        <w:t>condiţiile</w:t>
      </w:r>
      <w:proofErr w:type="spellEnd"/>
      <w:r w:rsidRPr="00784C0F">
        <w:rPr>
          <w:color w:val="333333"/>
        </w:rPr>
        <w:t xml:space="preserve"> tehnice stabilite de gestionării de infrastructura majoră; elemente aferente diverselor tipuri de infrastructură </w:t>
      </w:r>
      <w:proofErr w:type="spellStart"/>
      <w:r w:rsidRPr="00784C0F">
        <w:rPr>
          <w:color w:val="333333"/>
        </w:rPr>
        <w:t>tehnico</w:t>
      </w:r>
      <w:proofErr w:type="spellEnd"/>
      <w:r w:rsidRPr="00784C0F">
        <w:rPr>
          <w:color w:val="333333"/>
        </w:rPr>
        <w:t xml:space="preserve">-edilitară, cu </w:t>
      </w:r>
      <w:proofErr w:type="spellStart"/>
      <w:r w:rsidRPr="00784C0F">
        <w:rPr>
          <w:color w:val="333333"/>
        </w:rPr>
        <w:t>condiţia</w:t>
      </w:r>
      <w:proofErr w:type="spellEnd"/>
      <w:r w:rsidRPr="00784C0F">
        <w:rPr>
          <w:color w:val="333333"/>
        </w:rPr>
        <w:t xml:space="preserve"> asigurării </w:t>
      </w:r>
      <w:proofErr w:type="spellStart"/>
      <w:r w:rsidRPr="00784C0F">
        <w:rPr>
          <w:color w:val="333333"/>
        </w:rPr>
        <w:t>compatibilităţii</w:t>
      </w:r>
      <w:proofErr w:type="spellEnd"/>
      <w:r w:rsidRPr="00784C0F">
        <w:rPr>
          <w:color w:val="333333"/>
        </w:rPr>
        <w:t xml:space="preserve"> tehnice între acestea;  </w:t>
      </w:r>
      <w:r w:rsidRPr="00EA647F">
        <w:rPr>
          <w:i/>
          <w:iCs/>
          <w:color w:val="333333"/>
        </w:rPr>
        <w:t>UTILIZĂRI INTERZISE</w:t>
      </w:r>
      <w:r w:rsidRPr="00784C0F">
        <w:rPr>
          <w:color w:val="333333"/>
        </w:rPr>
        <w:t xml:space="preserve">: orice </w:t>
      </w:r>
      <w:proofErr w:type="spellStart"/>
      <w:r w:rsidRPr="00784C0F">
        <w:rPr>
          <w:color w:val="333333"/>
        </w:rPr>
        <w:t>construcţii</w:t>
      </w:r>
      <w:proofErr w:type="spellEnd"/>
      <w:r w:rsidRPr="00784C0F">
        <w:rPr>
          <w:color w:val="333333"/>
        </w:rPr>
        <w:t xml:space="preserve"> amenajări sau utilizări care să atragă locuitorii în </w:t>
      </w:r>
      <w:proofErr w:type="spellStart"/>
      <w:r w:rsidRPr="00784C0F">
        <w:rPr>
          <w:color w:val="333333"/>
        </w:rPr>
        <w:t>spaţiile</w:t>
      </w:r>
      <w:proofErr w:type="spellEnd"/>
      <w:r w:rsidRPr="00784C0F">
        <w:rPr>
          <w:color w:val="333333"/>
        </w:rPr>
        <w:t xml:space="preserve"> de </w:t>
      </w:r>
      <w:proofErr w:type="spellStart"/>
      <w:r w:rsidRPr="00784C0F">
        <w:rPr>
          <w:color w:val="333333"/>
        </w:rPr>
        <w:t>protecţie</w:t>
      </w:r>
      <w:proofErr w:type="spellEnd"/>
      <w:r w:rsidRPr="00784C0F">
        <w:rPr>
          <w:color w:val="333333"/>
        </w:rPr>
        <w:t xml:space="preserve"> </w:t>
      </w:r>
      <w:proofErr w:type="spellStart"/>
      <w:r w:rsidRPr="00784C0F">
        <w:rPr>
          <w:color w:val="333333"/>
        </w:rPr>
        <w:t>faţă</w:t>
      </w:r>
      <w:proofErr w:type="spellEnd"/>
      <w:r w:rsidRPr="00784C0F">
        <w:rPr>
          <w:color w:val="333333"/>
        </w:rPr>
        <w:t xml:space="preserve"> de infrastructura tehnică reprezentată de </w:t>
      </w:r>
      <w:proofErr w:type="spellStart"/>
      <w:r w:rsidRPr="00784C0F">
        <w:rPr>
          <w:color w:val="333333"/>
        </w:rPr>
        <w:t>circulaţii</w:t>
      </w:r>
      <w:proofErr w:type="spellEnd"/>
      <w:r w:rsidRPr="00784C0F">
        <w:rPr>
          <w:color w:val="333333"/>
        </w:rPr>
        <w:t xml:space="preserve"> majore , de </w:t>
      </w:r>
      <w:proofErr w:type="spellStart"/>
      <w:r w:rsidRPr="00784C0F">
        <w:rPr>
          <w:color w:val="333333"/>
        </w:rPr>
        <w:t>reţele</w:t>
      </w:r>
      <w:proofErr w:type="spellEnd"/>
      <w:r w:rsidRPr="00784C0F">
        <w:rPr>
          <w:color w:val="333333"/>
        </w:rPr>
        <w:t xml:space="preserve"> de transport sau zone de stocare a energiei electrice sau a gazelor naturale sau a altor tipuri de infrastructură,</w:t>
      </w:r>
      <w:r w:rsidR="005D5E35">
        <w:rPr>
          <w:color w:val="333333"/>
        </w:rPr>
        <w:t xml:space="preserve"> </w:t>
      </w:r>
      <w:r w:rsidRPr="00784C0F">
        <w:rPr>
          <w:color w:val="333333"/>
        </w:rPr>
        <w:t xml:space="preserve">în </w:t>
      </w:r>
      <w:proofErr w:type="spellStart"/>
      <w:r w:rsidRPr="00784C0F">
        <w:rPr>
          <w:color w:val="333333"/>
        </w:rPr>
        <w:t>absenţa</w:t>
      </w:r>
      <w:proofErr w:type="spellEnd"/>
      <w:r w:rsidRPr="00784C0F">
        <w:rPr>
          <w:color w:val="333333"/>
        </w:rPr>
        <w:t xml:space="preserve"> studiilor de </w:t>
      </w:r>
      <w:proofErr w:type="spellStart"/>
      <w:r w:rsidRPr="00784C0F">
        <w:rPr>
          <w:color w:val="333333"/>
        </w:rPr>
        <w:t>coexistenţă</w:t>
      </w:r>
      <w:proofErr w:type="spellEnd"/>
      <w:r w:rsidRPr="00784C0F">
        <w:rPr>
          <w:color w:val="333333"/>
        </w:rPr>
        <w:t xml:space="preserve"> tehnică care ar permite realizarea acestora; </w:t>
      </w:r>
      <w:r w:rsidRPr="00EA647F">
        <w:rPr>
          <w:i/>
          <w:iCs/>
          <w:color w:val="333333"/>
        </w:rPr>
        <w:t>CONDIŢII DE AMPLASARE, ECHIPARE ŞI CONFIGURARE A CLĂDIRILOR. CARACTERISTICI ALE PARCELELOR (SUPRAFEŢE, FORME, DIMENSIUNI)</w:t>
      </w:r>
      <w:r w:rsidRPr="00784C0F">
        <w:rPr>
          <w:color w:val="333333"/>
        </w:rPr>
        <w:t xml:space="preserve">: zone delimitate în PUG pe baza avizelor </w:t>
      </w:r>
      <w:proofErr w:type="spellStart"/>
      <w:r w:rsidRPr="00784C0F">
        <w:rPr>
          <w:color w:val="333333"/>
        </w:rPr>
        <w:t>obţinute</w:t>
      </w:r>
      <w:proofErr w:type="spellEnd"/>
      <w:r w:rsidRPr="00784C0F">
        <w:rPr>
          <w:color w:val="333333"/>
        </w:rPr>
        <w:t xml:space="preserve"> de la gestionării de infrastructură tehnică majoră(</w:t>
      </w:r>
      <w:proofErr w:type="spellStart"/>
      <w:r w:rsidRPr="00784C0F">
        <w:rPr>
          <w:color w:val="333333"/>
        </w:rPr>
        <w:t>circulaţii</w:t>
      </w:r>
      <w:proofErr w:type="spellEnd"/>
      <w:r w:rsidRPr="00784C0F">
        <w:rPr>
          <w:color w:val="333333"/>
        </w:rPr>
        <w:t xml:space="preserve">, transport </w:t>
      </w:r>
      <w:proofErr w:type="spellStart"/>
      <w:r w:rsidRPr="00784C0F">
        <w:rPr>
          <w:color w:val="333333"/>
        </w:rPr>
        <w:t>şi</w:t>
      </w:r>
      <w:proofErr w:type="spellEnd"/>
      <w:r w:rsidRPr="00784C0F">
        <w:rPr>
          <w:color w:val="333333"/>
        </w:rPr>
        <w:t xml:space="preserve"> stocare de energie sau gaze naturale); delimitarea zonelor de </w:t>
      </w:r>
      <w:proofErr w:type="spellStart"/>
      <w:r w:rsidRPr="00784C0F">
        <w:rPr>
          <w:color w:val="333333"/>
        </w:rPr>
        <w:t>siguranţă</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w:t>
      </w:r>
      <w:proofErr w:type="spellStart"/>
      <w:r w:rsidRPr="00784C0F">
        <w:rPr>
          <w:color w:val="333333"/>
        </w:rPr>
        <w:t>protecţie</w:t>
      </w:r>
      <w:proofErr w:type="spellEnd"/>
      <w:r w:rsidRPr="00784C0F">
        <w:rPr>
          <w:color w:val="333333"/>
        </w:rPr>
        <w:t xml:space="preserve"> aferente fiecărei parcele grevată de culoarele de </w:t>
      </w:r>
      <w:proofErr w:type="spellStart"/>
      <w:r w:rsidRPr="00784C0F">
        <w:rPr>
          <w:color w:val="333333"/>
        </w:rPr>
        <w:t>siguranţă</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w:t>
      </w:r>
      <w:proofErr w:type="spellStart"/>
      <w:r w:rsidRPr="00784C0F">
        <w:rPr>
          <w:color w:val="333333"/>
        </w:rPr>
        <w:t>protecţie</w:t>
      </w:r>
      <w:proofErr w:type="spellEnd"/>
      <w:r w:rsidRPr="00784C0F">
        <w:rPr>
          <w:color w:val="333333"/>
        </w:rPr>
        <w:t xml:space="preserve"> va fi cea rezultată din avizul de amplasament elaborate de fiecare gestionar al </w:t>
      </w:r>
      <w:proofErr w:type="spellStart"/>
      <w:r w:rsidRPr="00784C0F">
        <w:rPr>
          <w:color w:val="333333"/>
        </w:rPr>
        <w:t>reţelelor</w:t>
      </w:r>
      <w:proofErr w:type="spellEnd"/>
      <w:r w:rsidRPr="00784C0F">
        <w:rPr>
          <w:color w:val="333333"/>
        </w:rPr>
        <w:t xml:space="preserve"> de infrastructură majoră </w:t>
      </w:r>
      <w:proofErr w:type="spellStart"/>
      <w:r w:rsidRPr="00784C0F">
        <w:rPr>
          <w:color w:val="333333"/>
        </w:rPr>
        <w:t>obţinut</w:t>
      </w:r>
      <w:proofErr w:type="spellEnd"/>
      <w:r w:rsidRPr="00784C0F">
        <w:rPr>
          <w:color w:val="333333"/>
        </w:rPr>
        <w:t xml:space="preserve"> în baza certificatului de urbanism emis de autoritatea publică locală pentru </w:t>
      </w:r>
      <w:proofErr w:type="spellStart"/>
      <w:r w:rsidRPr="00784C0F">
        <w:rPr>
          <w:color w:val="333333"/>
        </w:rPr>
        <w:t>documentaţii</w:t>
      </w:r>
      <w:proofErr w:type="spellEnd"/>
      <w:r w:rsidRPr="00784C0F">
        <w:rPr>
          <w:color w:val="333333"/>
        </w:rPr>
        <w:t xml:space="preserve"> preliminare </w:t>
      </w:r>
      <w:r w:rsidRPr="00784C0F">
        <w:rPr>
          <w:color w:val="333333"/>
        </w:rPr>
        <w:lastRenderedPageBreak/>
        <w:t xml:space="preserve">de urbanism(PUZ/PUD) sau pentru autorizarea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amenajărilor,</w:t>
      </w:r>
      <w:r w:rsidR="00EA647F">
        <w:rPr>
          <w:color w:val="333333"/>
        </w:rPr>
        <w:t xml:space="preserve"> </w:t>
      </w:r>
      <w:r w:rsidRPr="00784C0F">
        <w:rPr>
          <w:color w:val="333333"/>
        </w:rPr>
        <w:t xml:space="preserve">după caz; </w:t>
      </w:r>
      <w:r w:rsidRPr="00EA647F">
        <w:rPr>
          <w:i/>
          <w:iCs/>
          <w:color w:val="333333"/>
        </w:rPr>
        <w:t>AMPLASAREA CLĂDIRILOR FAŢĂ DE ALINIAMENT</w:t>
      </w:r>
      <w:r w:rsidRPr="00784C0F">
        <w:rPr>
          <w:color w:val="333333"/>
        </w:rPr>
        <w:t xml:space="preserve">: amplasarea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amenajărilor </w:t>
      </w:r>
      <w:proofErr w:type="spellStart"/>
      <w:r w:rsidRPr="00784C0F">
        <w:rPr>
          <w:color w:val="333333"/>
        </w:rPr>
        <w:t>faţă</w:t>
      </w:r>
      <w:proofErr w:type="spellEnd"/>
      <w:r w:rsidRPr="00784C0F">
        <w:rPr>
          <w:color w:val="333333"/>
        </w:rPr>
        <w:t xml:space="preserve"> de aliniament se va face în conformitate cu prevederile studiilor de specialitate </w:t>
      </w:r>
      <w:proofErr w:type="spellStart"/>
      <w:r w:rsidRPr="00784C0F">
        <w:rPr>
          <w:color w:val="333333"/>
        </w:rPr>
        <w:t>şi</w:t>
      </w:r>
      <w:proofErr w:type="spellEnd"/>
      <w:r w:rsidRPr="00784C0F">
        <w:rPr>
          <w:color w:val="333333"/>
        </w:rPr>
        <w:t xml:space="preserve"> conform normelor tehnice specifice, avizate </w:t>
      </w:r>
      <w:proofErr w:type="spellStart"/>
      <w:r w:rsidRPr="00784C0F">
        <w:rPr>
          <w:color w:val="333333"/>
        </w:rPr>
        <w:t>şi</w:t>
      </w:r>
      <w:proofErr w:type="spellEnd"/>
      <w:r w:rsidRPr="00784C0F">
        <w:rPr>
          <w:color w:val="333333"/>
        </w:rPr>
        <w:t xml:space="preserve"> aprobate conform Legii</w:t>
      </w:r>
      <w:r w:rsidR="00EA647F">
        <w:rPr>
          <w:color w:val="333333"/>
        </w:rPr>
        <w:t>;</w:t>
      </w:r>
      <w:r w:rsidRPr="00784C0F">
        <w:rPr>
          <w:color w:val="333333"/>
        </w:rPr>
        <w:t xml:space="preserve"> </w:t>
      </w:r>
      <w:r w:rsidRPr="00EA647F">
        <w:rPr>
          <w:i/>
          <w:iCs/>
          <w:color w:val="333333"/>
        </w:rPr>
        <w:t>AMPLASAREA CLĂDIRILOR FAŢĂ DE LIMITELE LATERALE ŞI POSTERIOARE ALE PARCELELOR</w:t>
      </w:r>
      <w:r w:rsidRPr="00784C0F">
        <w:rPr>
          <w:color w:val="333333"/>
        </w:rPr>
        <w:t xml:space="preserve">: amplasarea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amenajărilor </w:t>
      </w:r>
      <w:proofErr w:type="spellStart"/>
      <w:r w:rsidRPr="00784C0F">
        <w:rPr>
          <w:color w:val="333333"/>
        </w:rPr>
        <w:t>faţă</w:t>
      </w:r>
      <w:proofErr w:type="spellEnd"/>
      <w:r w:rsidRPr="00784C0F">
        <w:rPr>
          <w:color w:val="333333"/>
        </w:rPr>
        <w:t xml:space="preserve"> de limitele laterale </w:t>
      </w:r>
      <w:proofErr w:type="spellStart"/>
      <w:r w:rsidRPr="00784C0F">
        <w:rPr>
          <w:color w:val="333333"/>
        </w:rPr>
        <w:t>şi</w:t>
      </w:r>
      <w:proofErr w:type="spellEnd"/>
      <w:r w:rsidRPr="00784C0F">
        <w:rPr>
          <w:color w:val="333333"/>
        </w:rPr>
        <w:t xml:space="preserve"> posterioară a parcelei se va face în conformitate cu prevederile studiilor de specialitate </w:t>
      </w:r>
      <w:proofErr w:type="spellStart"/>
      <w:r w:rsidRPr="00784C0F">
        <w:rPr>
          <w:color w:val="333333"/>
        </w:rPr>
        <w:t>şi</w:t>
      </w:r>
      <w:proofErr w:type="spellEnd"/>
      <w:r w:rsidRPr="00784C0F">
        <w:rPr>
          <w:color w:val="333333"/>
        </w:rPr>
        <w:t xml:space="preserve"> conform normelor tehnice specifice, avizate </w:t>
      </w:r>
      <w:proofErr w:type="spellStart"/>
      <w:r w:rsidRPr="00784C0F">
        <w:rPr>
          <w:color w:val="333333"/>
        </w:rPr>
        <w:t>şi</w:t>
      </w:r>
      <w:proofErr w:type="spellEnd"/>
      <w:r w:rsidRPr="00784C0F">
        <w:rPr>
          <w:color w:val="333333"/>
        </w:rPr>
        <w:t xml:space="preserve"> aprobate conform Legii; </w:t>
      </w:r>
      <w:r w:rsidRPr="00EA647F">
        <w:rPr>
          <w:i/>
          <w:iCs/>
          <w:color w:val="333333"/>
        </w:rPr>
        <w:t>AMPLASAREA CLĂDIRILOR UNELE FAŢĂ DE ALTELE PE ACEIAŞI PARCELĂ</w:t>
      </w:r>
      <w:r w:rsidRPr="00784C0F">
        <w:rPr>
          <w:color w:val="333333"/>
        </w:rPr>
        <w:t xml:space="preserve">:  amplasarea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amenajărilor unele </w:t>
      </w:r>
      <w:proofErr w:type="spellStart"/>
      <w:r w:rsidRPr="00784C0F">
        <w:rPr>
          <w:color w:val="333333"/>
        </w:rPr>
        <w:t>faţă</w:t>
      </w:r>
      <w:proofErr w:type="spellEnd"/>
      <w:r w:rsidRPr="00784C0F">
        <w:rPr>
          <w:color w:val="333333"/>
        </w:rPr>
        <w:t xml:space="preserve"> de altele pe </w:t>
      </w:r>
      <w:proofErr w:type="spellStart"/>
      <w:r w:rsidRPr="00784C0F">
        <w:rPr>
          <w:color w:val="333333"/>
        </w:rPr>
        <w:t>aceiaşi</w:t>
      </w:r>
      <w:proofErr w:type="spellEnd"/>
      <w:r w:rsidRPr="00784C0F">
        <w:rPr>
          <w:color w:val="333333"/>
        </w:rPr>
        <w:t xml:space="preserve"> parcelă se va face în conformitate cu prevederile studiilor de specialitate </w:t>
      </w:r>
      <w:proofErr w:type="spellStart"/>
      <w:r w:rsidRPr="00784C0F">
        <w:rPr>
          <w:color w:val="333333"/>
        </w:rPr>
        <w:t>şi</w:t>
      </w:r>
      <w:proofErr w:type="spellEnd"/>
      <w:r w:rsidRPr="00784C0F">
        <w:rPr>
          <w:color w:val="333333"/>
        </w:rPr>
        <w:t xml:space="preserve"> conform normelor tehnice specifice, avizate </w:t>
      </w:r>
      <w:proofErr w:type="spellStart"/>
      <w:r w:rsidRPr="00784C0F">
        <w:rPr>
          <w:color w:val="333333"/>
        </w:rPr>
        <w:t>şi</w:t>
      </w:r>
      <w:proofErr w:type="spellEnd"/>
      <w:r w:rsidRPr="00784C0F">
        <w:rPr>
          <w:color w:val="333333"/>
        </w:rPr>
        <w:t xml:space="preserve"> aprobate conform Legii;  </w:t>
      </w:r>
      <w:r w:rsidRPr="00EA647F">
        <w:rPr>
          <w:i/>
          <w:iCs/>
          <w:color w:val="333333"/>
        </w:rPr>
        <w:t>CIRCULAŢII ŞI ACCESE</w:t>
      </w:r>
      <w:r w:rsidRPr="00784C0F">
        <w:rPr>
          <w:color w:val="333333"/>
        </w:rPr>
        <w:t xml:space="preserve">: accesibilitatea culoarelor de </w:t>
      </w:r>
      <w:proofErr w:type="spellStart"/>
      <w:r w:rsidRPr="00784C0F">
        <w:rPr>
          <w:color w:val="333333"/>
        </w:rPr>
        <w:t>protecţie</w:t>
      </w:r>
      <w:proofErr w:type="spellEnd"/>
      <w:r w:rsidRPr="00784C0F">
        <w:rPr>
          <w:color w:val="333333"/>
        </w:rPr>
        <w:t xml:space="preserve"> </w:t>
      </w:r>
      <w:proofErr w:type="spellStart"/>
      <w:r w:rsidRPr="00784C0F">
        <w:rPr>
          <w:color w:val="333333"/>
        </w:rPr>
        <w:t>faţă</w:t>
      </w:r>
      <w:proofErr w:type="spellEnd"/>
      <w:r w:rsidRPr="00784C0F">
        <w:rPr>
          <w:color w:val="333333"/>
        </w:rPr>
        <w:t xml:space="preserve"> de infrastructură tehnică majoră se va conecta cu sistemul general al </w:t>
      </w:r>
      <w:proofErr w:type="spellStart"/>
      <w:r w:rsidRPr="00784C0F">
        <w:rPr>
          <w:color w:val="333333"/>
        </w:rPr>
        <w:t>circulaţiei</w:t>
      </w:r>
      <w:proofErr w:type="spellEnd"/>
      <w:r w:rsidRPr="00784C0F">
        <w:rPr>
          <w:color w:val="333333"/>
        </w:rPr>
        <w:t xml:space="preserve"> urbane fiind reglementată cu acces public limitat în </w:t>
      </w:r>
      <w:proofErr w:type="spellStart"/>
      <w:r w:rsidRPr="00784C0F">
        <w:rPr>
          <w:color w:val="333333"/>
        </w:rPr>
        <w:t>condiţiile</w:t>
      </w:r>
      <w:proofErr w:type="spellEnd"/>
      <w:r w:rsidRPr="00784C0F">
        <w:rPr>
          <w:color w:val="333333"/>
        </w:rPr>
        <w:t xml:space="preserve"> tehnice de </w:t>
      </w:r>
      <w:proofErr w:type="spellStart"/>
      <w:r w:rsidRPr="00784C0F">
        <w:rPr>
          <w:color w:val="333333"/>
        </w:rPr>
        <w:t>siguranţă</w:t>
      </w:r>
      <w:proofErr w:type="spellEnd"/>
      <w:r w:rsidRPr="00784C0F">
        <w:rPr>
          <w:color w:val="333333"/>
        </w:rPr>
        <w:t xml:space="preserve"> stabilite de gestionării de infrastructură majoră, conform normelor tehnice specific, avizate </w:t>
      </w:r>
      <w:proofErr w:type="spellStart"/>
      <w:r w:rsidRPr="00784C0F">
        <w:rPr>
          <w:color w:val="333333"/>
        </w:rPr>
        <w:t>şi</w:t>
      </w:r>
      <w:proofErr w:type="spellEnd"/>
      <w:r w:rsidRPr="00784C0F">
        <w:rPr>
          <w:color w:val="333333"/>
        </w:rPr>
        <w:t xml:space="preserve"> aprobate conform Legii; se vor folosi de regulă </w:t>
      </w:r>
      <w:proofErr w:type="spellStart"/>
      <w:r w:rsidRPr="00784C0F">
        <w:rPr>
          <w:color w:val="333333"/>
        </w:rPr>
        <w:t>îmbrăcăminţi</w:t>
      </w:r>
      <w:proofErr w:type="spellEnd"/>
      <w:r w:rsidRPr="00784C0F">
        <w:rPr>
          <w:color w:val="333333"/>
        </w:rPr>
        <w:t xml:space="preserve"> cu grad ridicat de permeabilitate;  </w:t>
      </w:r>
      <w:r w:rsidRPr="00EA647F">
        <w:rPr>
          <w:i/>
          <w:iCs/>
          <w:color w:val="333333"/>
        </w:rPr>
        <w:t>STAŢIONAREA AUTOVEHICULELOR</w:t>
      </w:r>
      <w:r w:rsidRPr="00784C0F">
        <w:rPr>
          <w:color w:val="333333"/>
        </w:rPr>
        <w:t xml:space="preserve">: este interzisă </w:t>
      </w:r>
      <w:proofErr w:type="spellStart"/>
      <w:r w:rsidRPr="00784C0F">
        <w:rPr>
          <w:color w:val="333333"/>
        </w:rPr>
        <w:t>staţionarea</w:t>
      </w:r>
      <w:proofErr w:type="spellEnd"/>
      <w:r w:rsidRPr="00784C0F">
        <w:rPr>
          <w:color w:val="333333"/>
        </w:rPr>
        <w:t xml:space="preserve"> sau parcarea autovehiculelor pe </w:t>
      </w:r>
      <w:proofErr w:type="spellStart"/>
      <w:r w:rsidRPr="00784C0F">
        <w:rPr>
          <w:color w:val="333333"/>
        </w:rPr>
        <w:t>suprafaţa</w:t>
      </w:r>
      <w:proofErr w:type="spellEnd"/>
      <w:r w:rsidRPr="00784C0F">
        <w:rPr>
          <w:color w:val="333333"/>
        </w:rPr>
        <w:t xml:space="preserve"> culoarelor de </w:t>
      </w:r>
      <w:proofErr w:type="spellStart"/>
      <w:r w:rsidRPr="00784C0F">
        <w:rPr>
          <w:color w:val="333333"/>
        </w:rPr>
        <w:t>siguranţă</w:t>
      </w:r>
      <w:proofErr w:type="spellEnd"/>
      <w:r w:rsidRPr="00784C0F">
        <w:rPr>
          <w:color w:val="333333"/>
        </w:rPr>
        <w:t xml:space="preserve"> sau de </w:t>
      </w:r>
      <w:proofErr w:type="spellStart"/>
      <w:r w:rsidRPr="00784C0F">
        <w:rPr>
          <w:color w:val="333333"/>
        </w:rPr>
        <w:t>protecţie</w:t>
      </w:r>
      <w:proofErr w:type="spellEnd"/>
      <w:r w:rsidRPr="00784C0F">
        <w:rPr>
          <w:color w:val="333333"/>
        </w:rPr>
        <w:t xml:space="preserve"> </w:t>
      </w:r>
      <w:proofErr w:type="spellStart"/>
      <w:r w:rsidRPr="00784C0F">
        <w:rPr>
          <w:color w:val="333333"/>
        </w:rPr>
        <w:t>faţă</w:t>
      </w:r>
      <w:proofErr w:type="spellEnd"/>
      <w:r w:rsidRPr="00784C0F">
        <w:rPr>
          <w:color w:val="333333"/>
        </w:rPr>
        <w:t xml:space="preserve"> de infrastructura tehnica în alte </w:t>
      </w:r>
      <w:proofErr w:type="spellStart"/>
      <w:r w:rsidRPr="00784C0F">
        <w:rPr>
          <w:color w:val="333333"/>
        </w:rPr>
        <w:t>condiţii</w:t>
      </w:r>
      <w:proofErr w:type="spellEnd"/>
      <w:r w:rsidRPr="00784C0F">
        <w:rPr>
          <w:color w:val="333333"/>
        </w:rPr>
        <w:t xml:space="preserve"> decât cele stabilite prin avizul gestionarului acestor </w:t>
      </w:r>
      <w:proofErr w:type="spellStart"/>
      <w:r w:rsidRPr="00784C0F">
        <w:rPr>
          <w:color w:val="333333"/>
        </w:rPr>
        <w:t>reţele</w:t>
      </w:r>
      <w:proofErr w:type="spellEnd"/>
      <w:r w:rsidRPr="00784C0F">
        <w:rPr>
          <w:color w:val="333333"/>
        </w:rPr>
        <w:t xml:space="preserve"> de infrastructură tehnică majoră; în </w:t>
      </w:r>
      <w:proofErr w:type="spellStart"/>
      <w:r w:rsidRPr="00784C0F">
        <w:rPr>
          <w:color w:val="333333"/>
        </w:rPr>
        <w:t>condiţiile</w:t>
      </w:r>
      <w:proofErr w:type="spellEnd"/>
      <w:r w:rsidRPr="00784C0F">
        <w:rPr>
          <w:color w:val="333333"/>
        </w:rPr>
        <w:t xml:space="preserve"> stabilite prin avizul de amplasament al gestionarului </w:t>
      </w:r>
      <w:proofErr w:type="spellStart"/>
      <w:r w:rsidRPr="00784C0F">
        <w:rPr>
          <w:color w:val="333333"/>
        </w:rPr>
        <w:t>reţelelor</w:t>
      </w:r>
      <w:proofErr w:type="spellEnd"/>
      <w:r w:rsidRPr="00784C0F">
        <w:rPr>
          <w:color w:val="333333"/>
        </w:rPr>
        <w:t xml:space="preserve"> de infrastructură tehnică </w:t>
      </w:r>
      <w:proofErr w:type="spellStart"/>
      <w:r w:rsidRPr="00784C0F">
        <w:rPr>
          <w:color w:val="333333"/>
        </w:rPr>
        <w:t>majoră,parcajele</w:t>
      </w:r>
      <w:proofErr w:type="spellEnd"/>
      <w:r w:rsidRPr="00784C0F">
        <w:rPr>
          <w:color w:val="333333"/>
        </w:rPr>
        <w:t xml:space="preserve"> se pot organiza/amenaja în </w:t>
      </w:r>
      <w:proofErr w:type="spellStart"/>
      <w:r w:rsidRPr="00784C0F">
        <w:rPr>
          <w:color w:val="333333"/>
        </w:rPr>
        <w:t>funcţie</w:t>
      </w:r>
      <w:proofErr w:type="spellEnd"/>
      <w:r w:rsidRPr="00784C0F">
        <w:rPr>
          <w:color w:val="333333"/>
        </w:rPr>
        <w:t xml:space="preserve"> de </w:t>
      </w:r>
      <w:proofErr w:type="spellStart"/>
      <w:r w:rsidRPr="00784C0F">
        <w:rPr>
          <w:color w:val="333333"/>
        </w:rPr>
        <w:t>necesităţi</w:t>
      </w:r>
      <w:proofErr w:type="spellEnd"/>
      <w:r w:rsidRPr="00784C0F">
        <w:rPr>
          <w:color w:val="333333"/>
        </w:rPr>
        <w:t xml:space="preserve"> ca parte a sistemului de parcaje aferent </w:t>
      </w:r>
      <w:proofErr w:type="spellStart"/>
      <w:r w:rsidRPr="00784C0F">
        <w:rPr>
          <w:color w:val="333333"/>
        </w:rPr>
        <w:t>circulaţiilor</w:t>
      </w:r>
      <w:proofErr w:type="spellEnd"/>
      <w:r w:rsidRPr="00784C0F">
        <w:rPr>
          <w:color w:val="333333"/>
        </w:rPr>
        <w:t xml:space="preserve"> publice;  </w:t>
      </w:r>
      <w:r w:rsidRPr="00EA647F">
        <w:rPr>
          <w:i/>
          <w:iCs/>
          <w:color w:val="333333"/>
        </w:rPr>
        <w:t>ÎNĂLŢIMEA MAXIMĂ ADMISIBILĂ A CLĂDIRILOR</w:t>
      </w:r>
      <w:r w:rsidRPr="00784C0F">
        <w:rPr>
          <w:color w:val="333333"/>
        </w:rPr>
        <w:t xml:space="preserve">: </w:t>
      </w:r>
      <w:proofErr w:type="spellStart"/>
      <w:r w:rsidRPr="00784C0F">
        <w:rPr>
          <w:color w:val="333333"/>
        </w:rPr>
        <w:t>înaltimea</w:t>
      </w:r>
      <w:proofErr w:type="spellEnd"/>
      <w:r w:rsidRPr="00784C0F">
        <w:rPr>
          <w:color w:val="333333"/>
        </w:rPr>
        <w:t xml:space="preserve">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al amenajărilor se va stabili în conformitate cu prevederile studiilor de specialitate </w:t>
      </w:r>
      <w:proofErr w:type="spellStart"/>
      <w:r w:rsidRPr="00784C0F">
        <w:rPr>
          <w:color w:val="333333"/>
        </w:rPr>
        <w:t>şi</w:t>
      </w:r>
      <w:proofErr w:type="spellEnd"/>
      <w:r w:rsidRPr="00784C0F">
        <w:rPr>
          <w:color w:val="333333"/>
        </w:rPr>
        <w:t xml:space="preserve"> conform normelor tehnice specifice, avizate </w:t>
      </w:r>
      <w:proofErr w:type="spellStart"/>
      <w:r w:rsidRPr="00784C0F">
        <w:rPr>
          <w:color w:val="333333"/>
        </w:rPr>
        <w:t>şi</w:t>
      </w:r>
      <w:proofErr w:type="spellEnd"/>
      <w:r w:rsidRPr="00784C0F">
        <w:rPr>
          <w:color w:val="333333"/>
        </w:rPr>
        <w:t xml:space="preserve"> aprobate conform Legii; regimul de </w:t>
      </w:r>
      <w:proofErr w:type="spellStart"/>
      <w:r w:rsidRPr="00784C0F">
        <w:rPr>
          <w:color w:val="333333"/>
        </w:rPr>
        <w:t>înălţime</w:t>
      </w:r>
      <w:proofErr w:type="spellEnd"/>
      <w:r w:rsidRPr="00784C0F">
        <w:rPr>
          <w:color w:val="333333"/>
        </w:rPr>
        <w:t xml:space="preserve"> maxim admis pentru imobile situate în zone cu </w:t>
      </w:r>
      <w:proofErr w:type="spellStart"/>
      <w:r w:rsidRPr="00784C0F">
        <w:rPr>
          <w:color w:val="333333"/>
        </w:rPr>
        <w:t>servituţi</w:t>
      </w:r>
      <w:proofErr w:type="spellEnd"/>
      <w:r w:rsidRPr="00784C0F">
        <w:rPr>
          <w:color w:val="333333"/>
        </w:rPr>
        <w:t xml:space="preserve"> aeronautice civile trebuie să respecte prevederile RACR-ZSAC;  </w:t>
      </w:r>
      <w:r w:rsidRPr="00EA647F">
        <w:rPr>
          <w:i/>
          <w:iCs/>
          <w:color w:val="333333"/>
        </w:rPr>
        <w:t>ASPECTUL EXTERIOR AL CLĂDIRILOR</w:t>
      </w:r>
      <w:r w:rsidRPr="00784C0F">
        <w:rPr>
          <w:color w:val="333333"/>
        </w:rPr>
        <w:t xml:space="preserve">: aspectul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al amenajărilor se va stabili în conformitate cu prevederile studiilor de specialitate </w:t>
      </w:r>
      <w:proofErr w:type="spellStart"/>
      <w:r w:rsidRPr="00784C0F">
        <w:rPr>
          <w:color w:val="333333"/>
        </w:rPr>
        <w:t>şi</w:t>
      </w:r>
      <w:proofErr w:type="spellEnd"/>
      <w:r w:rsidRPr="00784C0F">
        <w:rPr>
          <w:color w:val="333333"/>
        </w:rPr>
        <w:t xml:space="preserve"> conform normelor tehnice specifice, avizate </w:t>
      </w:r>
      <w:proofErr w:type="spellStart"/>
      <w:r w:rsidRPr="00784C0F">
        <w:rPr>
          <w:color w:val="333333"/>
        </w:rPr>
        <w:t>şi</w:t>
      </w:r>
      <w:proofErr w:type="spellEnd"/>
      <w:r w:rsidRPr="00784C0F">
        <w:rPr>
          <w:color w:val="333333"/>
        </w:rPr>
        <w:t xml:space="preserve"> aprobate conform Legii; </w:t>
      </w:r>
      <w:r w:rsidRPr="00EA647F">
        <w:rPr>
          <w:i/>
          <w:iCs/>
          <w:color w:val="333333"/>
        </w:rPr>
        <w:t>CONDIŢII DE ECHIPARE EDILITARĂ ŞI GESTIONAREA DEŞEURILOR</w:t>
      </w:r>
      <w:r w:rsidRPr="00784C0F">
        <w:rPr>
          <w:color w:val="333333"/>
        </w:rPr>
        <w:t xml:space="preserve">: zonele verzi cu </w:t>
      </w:r>
      <w:proofErr w:type="spellStart"/>
      <w:r w:rsidRPr="00784C0F">
        <w:rPr>
          <w:color w:val="333333"/>
        </w:rPr>
        <w:t>destinaţia</w:t>
      </w:r>
      <w:proofErr w:type="spellEnd"/>
      <w:r w:rsidRPr="00784C0F">
        <w:rPr>
          <w:color w:val="333333"/>
        </w:rPr>
        <w:t xml:space="preserve"> de culoare de </w:t>
      </w:r>
      <w:proofErr w:type="spellStart"/>
      <w:r w:rsidRPr="00784C0F">
        <w:rPr>
          <w:color w:val="333333"/>
        </w:rPr>
        <w:t>protecţie</w:t>
      </w:r>
      <w:proofErr w:type="spellEnd"/>
      <w:r w:rsidRPr="00784C0F">
        <w:rPr>
          <w:color w:val="333333"/>
        </w:rPr>
        <w:t xml:space="preserve"> </w:t>
      </w:r>
      <w:proofErr w:type="spellStart"/>
      <w:r w:rsidRPr="00784C0F">
        <w:rPr>
          <w:color w:val="333333"/>
        </w:rPr>
        <w:t>faţă</w:t>
      </w:r>
      <w:proofErr w:type="spellEnd"/>
      <w:r w:rsidRPr="00784C0F">
        <w:rPr>
          <w:color w:val="333333"/>
        </w:rPr>
        <w:t xml:space="preserve"> de infrastructură tehnică vor avea sisteme de preluare controlată a apelor pluviale; se interzice conducerea apelor meteorice spre domeniul public sau parcelele vecine; apele meteorice se vor dirija către zonele plantate din interiorul parcelei și nu se va impermeabiliza terenul peste minimul necesar (alei, accese, etc.); zonele vor fi echipate edilitar </w:t>
      </w:r>
      <w:proofErr w:type="spellStart"/>
      <w:r w:rsidRPr="00784C0F">
        <w:rPr>
          <w:color w:val="333333"/>
        </w:rPr>
        <w:t>şi</w:t>
      </w:r>
      <w:proofErr w:type="spellEnd"/>
      <w:r w:rsidRPr="00784C0F">
        <w:rPr>
          <w:color w:val="333333"/>
        </w:rPr>
        <w:t xml:space="preserve"> gestionate conform </w:t>
      </w:r>
      <w:proofErr w:type="spellStart"/>
      <w:r w:rsidRPr="00784C0F">
        <w:rPr>
          <w:color w:val="333333"/>
        </w:rPr>
        <w:t>necesităţilor</w:t>
      </w:r>
      <w:proofErr w:type="spellEnd"/>
      <w:r w:rsidRPr="00784C0F">
        <w:rPr>
          <w:color w:val="333333"/>
        </w:rPr>
        <w:t xml:space="preserve"> specifice stabilite de fiecare </w:t>
      </w:r>
      <w:proofErr w:type="spellStart"/>
      <w:r w:rsidRPr="00784C0F">
        <w:rPr>
          <w:color w:val="333333"/>
        </w:rPr>
        <w:t>deţinător</w:t>
      </w:r>
      <w:proofErr w:type="spellEnd"/>
      <w:r w:rsidRPr="00784C0F">
        <w:rPr>
          <w:color w:val="333333"/>
        </w:rPr>
        <w:t xml:space="preserve"> al </w:t>
      </w:r>
      <w:proofErr w:type="spellStart"/>
      <w:r w:rsidRPr="00784C0F">
        <w:rPr>
          <w:color w:val="333333"/>
        </w:rPr>
        <w:t>reţelelor</w:t>
      </w:r>
      <w:proofErr w:type="spellEnd"/>
      <w:r w:rsidRPr="00784C0F">
        <w:rPr>
          <w:color w:val="333333"/>
        </w:rPr>
        <w:t xml:space="preserve"> de infrastructură tehnică majoră, în parte; </w:t>
      </w:r>
      <w:r w:rsidRPr="00EA647F">
        <w:rPr>
          <w:i/>
          <w:iCs/>
          <w:color w:val="333333"/>
        </w:rPr>
        <w:t>SPAŢII LIBERE ŞI SPAŢII PLANTATE</w:t>
      </w:r>
      <w:r w:rsidRPr="00784C0F">
        <w:rPr>
          <w:color w:val="333333"/>
        </w:rPr>
        <w:t xml:space="preserve">: se conservă de regulă actuala structură cadastrală a </w:t>
      </w:r>
      <w:proofErr w:type="spellStart"/>
      <w:r w:rsidRPr="00784C0F">
        <w:rPr>
          <w:color w:val="333333"/>
        </w:rPr>
        <w:t>spaţiilor</w:t>
      </w:r>
      <w:proofErr w:type="spellEnd"/>
      <w:r w:rsidRPr="00784C0F">
        <w:rPr>
          <w:color w:val="333333"/>
        </w:rPr>
        <w:t xml:space="preserve"> verzi de </w:t>
      </w:r>
      <w:proofErr w:type="spellStart"/>
      <w:r w:rsidRPr="00784C0F">
        <w:rPr>
          <w:color w:val="333333"/>
        </w:rPr>
        <w:t>protecţie</w:t>
      </w:r>
      <w:proofErr w:type="spellEnd"/>
      <w:r w:rsidRPr="00784C0F">
        <w:rPr>
          <w:color w:val="333333"/>
        </w:rPr>
        <w:t xml:space="preserve"> </w:t>
      </w:r>
      <w:proofErr w:type="spellStart"/>
      <w:r w:rsidRPr="00784C0F">
        <w:rPr>
          <w:color w:val="333333"/>
        </w:rPr>
        <w:t>faţă</w:t>
      </w:r>
      <w:proofErr w:type="spellEnd"/>
      <w:r w:rsidRPr="00784C0F">
        <w:rPr>
          <w:color w:val="333333"/>
        </w:rPr>
        <w:t xml:space="preserve"> de infrastructură tehnică majoră, eventualele transformări fiind rezultatul modificării normelor tehnice specifice care le-au generat sau modificări ale traseelor amplasamentelor stabilite de gestionarii </w:t>
      </w:r>
      <w:proofErr w:type="spellStart"/>
      <w:r w:rsidRPr="00784C0F">
        <w:rPr>
          <w:color w:val="333333"/>
        </w:rPr>
        <w:t>reţelelor</w:t>
      </w:r>
      <w:proofErr w:type="spellEnd"/>
      <w:r w:rsidRPr="00784C0F">
        <w:rPr>
          <w:color w:val="333333"/>
        </w:rPr>
        <w:t xml:space="preserve"> de infrastructură majoră; </w:t>
      </w:r>
      <w:proofErr w:type="spellStart"/>
      <w:r w:rsidRPr="00784C0F">
        <w:rPr>
          <w:color w:val="333333"/>
        </w:rPr>
        <w:t>intervenţiile</w:t>
      </w:r>
      <w:proofErr w:type="spellEnd"/>
      <w:r w:rsidRPr="00784C0F">
        <w:rPr>
          <w:color w:val="333333"/>
        </w:rPr>
        <w:t xml:space="preserve"> importante asupra acestor categorii de </w:t>
      </w:r>
      <w:proofErr w:type="spellStart"/>
      <w:r w:rsidRPr="00784C0F">
        <w:rPr>
          <w:color w:val="333333"/>
        </w:rPr>
        <w:t>spaţii</w:t>
      </w:r>
      <w:proofErr w:type="spellEnd"/>
      <w:r w:rsidRPr="00784C0F">
        <w:rPr>
          <w:color w:val="333333"/>
        </w:rPr>
        <w:t xml:space="preserve"> verzi </w:t>
      </w:r>
      <w:proofErr w:type="spellStart"/>
      <w:r w:rsidRPr="00784C0F">
        <w:rPr>
          <w:color w:val="333333"/>
        </w:rPr>
        <w:t>şi</w:t>
      </w:r>
      <w:proofErr w:type="spellEnd"/>
      <w:r w:rsidRPr="00784C0F">
        <w:rPr>
          <w:color w:val="333333"/>
        </w:rPr>
        <w:t xml:space="preserve"> după caz a sistemului de alei </w:t>
      </w:r>
      <w:proofErr w:type="spellStart"/>
      <w:r w:rsidRPr="00784C0F">
        <w:rPr>
          <w:color w:val="333333"/>
        </w:rPr>
        <w:t>şi</w:t>
      </w:r>
      <w:proofErr w:type="spellEnd"/>
      <w:r w:rsidRPr="00784C0F">
        <w:rPr>
          <w:color w:val="333333"/>
        </w:rPr>
        <w:t xml:space="preserve"> platforme pentru </w:t>
      </w:r>
      <w:proofErr w:type="spellStart"/>
      <w:r w:rsidRPr="00784C0F">
        <w:rPr>
          <w:color w:val="333333"/>
        </w:rPr>
        <w:t>circulaţie</w:t>
      </w:r>
      <w:proofErr w:type="spellEnd"/>
      <w:r w:rsidRPr="00784C0F">
        <w:rPr>
          <w:color w:val="333333"/>
        </w:rPr>
        <w:t xml:space="preserve"> se vor realiza numai pe baza cadrului normativ tehnic specific pentru fiecare categorie de infrastructură tehnică majoră protejată în parte si cu acordul gestionarului acesteia; eliminarea arborilor maturi este interzisă, cu </w:t>
      </w:r>
      <w:proofErr w:type="spellStart"/>
      <w:r w:rsidRPr="00784C0F">
        <w:rPr>
          <w:color w:val="333333"/>
        </w:rPr>
        <w:t>excepţia</w:t>
      </w:r>
      <w:proofErr w:type="spellEnd"/>
      <w:r w:rsidRPr="00784C0F">
        <w:rPr>
          <w:color w:val="333333"/>
        </w:rPr>
        <w:t xml:space="preserve"> </w:t>
      </w:r>
      <w:proofErr w:type="spellStart"/>
      <w:r w:rsidRPr="00784C0F">
        <w:rPr>
          <w:color w:val="333333"/>
        </w:rPr>
        <w:t>situaţiilor</w:t>
      </w:r>
      <w:proofErr w:type="spellEnd"/>
      <w:r w:rsidRPr="00784C0F">
        <w:rPr>
          <w:color w:val="333333"/>
        </w:rPr>
        <w:t xml:space="preserve"> în care amplasarea acestora e în </w:t>
      </w:r>
      <w:proofErr w:type="spellStart"/>
      <w:r w:rsidRPr="00784C0F">
        <w:rPr>
          <w:color w:val="333333"/>
        </w:rPr>
        <w:t>contradicţie</w:t>
      </w:r>
      <w:proofErr w:type="spellEnd"/>
      <w:r w:rsidRPr="00784C0F">
        <w:rPr>
          <w:color w:val="333333"/>
        </w:rPr>
        <w:t xml:space="preserve"> cu cadrul normativ tehnic specific pentru fiecare categorie de infrastructură tehnică majoră protejată în parte sau reprezintă un pericol iminent pentru </w:t>
      </w:r>
      <w:proofErr w:type="spellStart"/>
      <w:r w:rsidRPr="00784C0F">
        <w:rPr>
          <w:color w:val="333333"/>
        </w:rPr>
        <w:t>siguranţa</w:t>
      </w:r>
      <w:proofErr w:type="spellEnd"/>
      <w:r w:rsidRPr="00784C0F">
        <w:rPr>
          <w:color w:val="333333"/>
        </w:rPr>
        <w:t xml:space="preserve"> amenajărilor, persoanelor sau bunurilor;  </w:t>
      </w:r>
      <w:r w:rsidRPr="00EA647F">
        <w:rPr>
          <w:i/>
          <w:iCs/>
          <w:color w:val="333333"/>
        </w:rPr>
        <w:t>ÎMPREJMUIRI ŞI PORŢI DE ACCES</w:t>
      </w:r>
      <w:r w:rsidRPr="00784C0F">
        <w:rPr>
          <w:color w:val="333333"/>
        </w:rPr>
        <w:t xml:space="preserve">: împrejmuirile acolo unde sunt necesare se vor subordona cadrului normativ tehnic specific pentru fiecare categorie de infrastructură tehnică majoră protejată în parte; ca alternativă generală ,acolo unde normele tehnice specifice nu prevăd necesitatea realizării împrejmuirilor ,delimitarea acestor zone în raport cu </w:t>
      </w:r>
      <w:proofErr w:type="spellStart"/>
      <w:r w:rsidRPr="00784C0F">
        <w:rPr>
          <w:color w:val="333333"/>
        </w:rPr>
        <w:t>spaţiile</w:t>
      </w:r>
      <w:proofErr w:type="spellEnd"/>
      <w:r w:rsidRPr="00784C0F">
        <w:rPr>
          <w:color w:val="333333"/>
        </w:rPr>
        <w:t xml:space="preserve"> publice adiacente sau cu alte categorii de </w:t>
      </w:r>
      <w:proofErr w:type="spellStart"/>
      <w:r w:rsidRPr="00784C0F">
        <w:rPr>
          <w:color w:val="333333"/>
        </w:rPr>
        <w:t>spaţii</w:t>
      </w:r>
      <w:proofErr w:type="spellEnd"/>
      <w:r w:rsidRPr="00784C0F">
        <w:rPr>
          <w:color w:val="333333"/>
        </w:rPr>
        <w:t xml:space="preserve"> va fi realizată prin dispunerea perimetrală a unor garduri vii; împrejmuirile la stradă se vor realiza la limita de proprietate, fără afectarea domeniului public, iar cele dintre </w:t>
      </w:r>
      <w:proofErr w:type="spellStart"/>
      <w:r w:rsidRPr="00784C0F">
        <w:rPr>
          <w:color w:val="333333"/>
        </w:rPr>
        <w:t>proprietăţile</w:t>
      </w:r>
      <w:proofErr w:type="spellEnd"/>
      <w:r w:rsidRPr="00784C0F">
        <w:rPr>
          <w:color w:val="333333"/>
        </w:rPr>
        <w:t xml:space="preserve"> private vor avea axul amplasat pe linia de hotar;  PROCENT MAXIM DE OCUPARE A TERENULUI (POT-% m2 AC/m2 teren): în conformitate cu prevederile studiilor de specialitate </w:t>
      </w:r>
      <w:proofErr w:type="spellStart"/>
      <w:r w:rsidRPr="00784C0F">
        <w:rPr>
          <w:color w:val="333333"/>
        </w:rPr>
        <w:t>şi</w:t>
      </w:r>
      <w:proofErr w:type="spellEnd"/>
      <w:r w:rsidRPr="00784C0F">
        <w:rPr>
          <w:color w:val="333333"/>
        </w:rPr>
        <w:t xml:space="preserve"> conform normelor tehnice </w:t>
      </w:r>
      <w:r w:rsidRPr="00784C0F">
        <w:rPr>
          <w:color w:val="333333"/>
        </w:rPr>
        <w:lastRenderedPageBreak/>
        <w:t xml:space="preserve">specifice, avizate </w:t>
      </w:r>
      <w:proofErr w:type="spellStart"/>
      <w:r w:rsidRPr="00784C0F">
        <w:rPr>
          <w:color w:val="333333"/>
        </w:rPr>
        <w:t>şi</w:t>
      </w:r>
      <w:proofErr w:type="spellEnd"/>
      <w:r w:rsidRPr="00784C0F">
        <w:rPr>
          <w:color w:val="333333"/>
        </w:rPr>
        <w:t xml:space="preserve"> aprobate conform Legii; COEFICIENT MAXIM DE UTILIZARE A TERENULUI (CUT m2 ADC/m2 teren): în conformitate cu prevederile studiilor de specialitate </w:t>
      </w:r>
      <w:proofErr w:type="spellStart"/>
      <w:r w:rsidRPr="00784C0F">
        <w:rPr>
          <w:color w:val="333333"/>
        </w:rPr>
        <w:t>şi</w:t>
      </w:r>
      <w:proofErr w:type="spellEnd"/>
      <w:r w:rsidRPr="00784C0F">
        <w:rPr>
          <w:color w:val="333333"/>
        </w:rPr>
        <w:t xml:space="preserve"> conform normelor tehnice specifice, avizate </w:t>
      </w:r>
      <w:proofErr w:type="spellStart"/>
      <w:r w:rsidRPr="00784C0F">
        <w:rPr>
          <w:color w:val="333333"/>
        </w:rPr>
        <w:t>şi</w:t>
      </w:r>
      <w:proofErr w:type="spellEnd"/>
      <w:r w:rsidRPr="00784C0F">
        <w:rPr>
          <w:color w:val="333333"/>
        </w:rPr>
        <w:t xml:space="preserve"> aprobate conform Legii</w:t>
      </w:r>
      <w:r w:rsidR="00152230">
        <w:rPr>
          <w:color w:val="333333"/>
        </w:rPr>
        <w:t>;</w:t>
      </w:r>
    </w:p>
    <w:p w14:paraId="50F4F33B" w14:textId="77777777" w:rsidR="001E7FD4" w:rsidRPr="00A54EF3" w:rsidRDefault="001E7FD4" w:rsidP="001E7FD4">
      <w:pPr>
        <w:pStyle w:val="NormalWeb"/>
        <w:numPr>
          <w:ilvl w:val="0"/>
          <w:numId w:val="10"/>
        </w:numPr>
        <w:spacing w:before="0" w:beforeAutospacing="0" w:after="0" w:afterAutospacing="0"/>
        <w:jc w:val="both"/>
        <w:rPr>
          <w:b/>
          <w:bCs/>
          <w:color w:val="333333"/>
        </w:rPr>
      </w:pPr>
      <w:r w:rsidRPr="00A54EF3">
        <w:rPr>
          <w:b/>
          <w:bCs/>
          <w:color w:val="333333"/>
        </w:rPr>
        <w:t>UTR”V6b”- categoria „</w:t>
      </w:r>
      <w:proofErr w:type="spellStart"/>
      <w:r w:rsidRPr="00A54EF3">
        <w:rPr>
          <w:b/>
          <w:bCs/>
          <w:color w:val="333333"/>
        </w:rPr>
        <w:t>păşuni</w:t>
      </w:r>
      <w:proofErr w:type="spellEnd"/>
      <w:r w:rsidRPr="00A54EF3">
        <w:rPr>
          <w:b/>
          <w:bCs/>
          <w:color w:val="333333"/>
        </w:rPr>
        <w:t>/</w:t>
      </w:r>
      <w:proofErr w:type="spellStart"/>
      <w:r w:rsidRPr="00A54EF3">
        <w:rPr>
          <w:b/>
          <w:bCs/>
          <w:color w:val="333333"/>
        </w:rPr>
        <w:t>fâneţe</w:t>
      </w:r>
      <w:proofErr w:type="spellEnd"/>
      <w:r w:rsidRPr="00A54EF3">
        <w:rPr>
          <w:b/>
          <w:bCs/>
          <w:color w:val="333333"/>
        </w:rPr>
        <w:t xml:space="preserve">” situate la limita zonelor plantate cu arbori </w:t>
      </w:r>
      <w:proofErr w:type="spellStart"/>
      <w:r w:rsidRPr="00A54EF3">
        <w:rPr>
          <w:b/>
          <w:bCs/>
          <w:color w:val="333333"/>
        </w:rPr>
        <w:t>şi</w:t>
      </w:r>
      <w:proofErr w:type="spellEnd"/>
      <w:r w:rsidRPr="00A54EF3">
        <w:rPr>
          <w:b/>
          <w:bCs/>
          <w:color w:val="333333"/>
        </w:rPr>
        <w:t xml:space="preserve"> alte zone de </w:t>
      </w:r>
      <w:proofErr w:type="spellStart"/>
      <w:r w:rsidRPr="00A54EF3">
        <w:rPr>
          <w:b/>
          <w:bCs/>
          <w:color w:val="333333"/>
        </w:rPr>
        <w:t>protecţie</w:t>
      </w:r>
      <w:proofErr w:type="spellEnd"/>
      <w:r w:rsidRPr="00A54EF3">
        <w:rPr>
          <w:b/>
          <w:bCs/>
          <w:color w:val="333333"/>
        </w:rPr>
        <w:t xml:space="preserve"> a fondului forestier :</w:t>
      </w:r>
    </w:p>
    <w:p w14:paraId="4DAF163D" w14:textId="42379C87" w:rsidR="001E7FD4" w:rsidRPr="00784C0F" w:rsidRDefault="001E7FD4" w:rsidP="00683975">
      <w:pPr>
        <w:pStyle w:val="NormalWeb"/>
        <w:spacing w:before="0" w:beforeAutospacing="0" w:after="0" w:afterAutospacing="0"/>
        <w:jc w:val="both"/>
        <w:rPr>
          <w:color w:val="333333"/>
        </w:rPr>
      </w:pPr>
      <w:r w:rsidRPr="00784C0F">
        <w:rPr>
          <w:color w:val="333333"/>
        </w:rPr>
        <w:t xml:space="preserve">Este interzisă schimbarea </w:t>
      </w:r>
      <w:proofErr w:type="spellStart"/>
      <w:r w:rsidRPr="00784C0F">
        <w:rPr>
          <w:color w:val="333333"/>
        </w:rPr>
        <w:t>destinaţiei</w:t>
      </w:r>
      <w:proofErr w:type="spellEnd"/>
      <w:r w:rsidRPr="00784C0F">
        <w:rPr>
          <w:color w:val="333333"/>
        </w:rPr>
        <w:t xml:space="preserve"> acestei categorii de </w:t>
      </w:r>
      <w:proofErr w:type="spellStart"/>
      <w:r w:rsidRPr="00784C0F">
        <w:rPr>
          <w:color w:val="333333"/>
        </w:rPr>
        <w:t>spaţii</w:t>
      </w:r>
      <w:proofErr w:type="spellEnd"/>
      <w:r w:rsidRPr="00784C0F">
        <w:rPr>
          <w:color w:val="333333"/>
        </w:rPr>
        <w:t xml:space="preserve">. Pentru aceste categorii de zone </w:t>
      </w:r>
      <w:proofErr w:type="spellStart"/>
      <w:r w:rsidRPr="00784C0F">
        <w:rPr>
          <w:color w:val="333333"/>
        </w:rPr>
        <w:t>şi</w:t>
      </w:r>
      <w:proofErr w:type="spellEnd"/>
      <w:r w:rsidRPr="00784C0F">
        <w:rPr>
          <w:color w:val="333333"/>
        </w:rPr>
        <w:t xml:space="preserve"> subzone precum </w:t>
      </w:r>
      <w:proofErr w:type="spellStart"/>
      <w:r w:rsidRPr="00784C0F">
        <w:rPr>
          <w:color w:val="333333"/>
        </w:rPr>
        <w:t>şi</w:t>
      </w:r>
      <w:proofErr w:type="spellEnd"/>
      <w:r w:rsidRPr="00784C0F">
        <w:rPr>
          <w:color w:val="333333"/>
        </w:rPr>
        <w:t xml:space="preserve"> pentru alte zone </w:t>
      </w:r>
      <w:proofErr w:type="spellStart"/>
      <w:r w:rsidRPr="00784C0F">
        <w:rPr>
          <w:color w:val="333333"/>
        </w:rPr>
        <w:t>funcţionale</w:t>
      </w:r>
      <w:proofErr w:type="spellEnd"/>
      <w:r w:rsidRPr="00784C0F">
        <w:rPr>
          <w:color w:val="333333"/>
        </w:rPr>
        <w:t xml:space="preserve"> din intravilan amplasate în vecinătatea fondului forestier, prezentul Regulament se va aplica în conformitate cu reglementările </w:t>
      </w:r>
      <w:proofErr w:type="spellStart"/>
      <w:r w:rsidRPr="00784C0F">
        <w:rPr>
          <w:color w:val="333333"/>
        </w:rPr>
        <w:t>conţinute</w:t>
      </w:r>
      <w:proofErr w:type="spellEnd"/>
      <w:r w:rsidRPr="00784C0F">
        <w:rPr>
          <w:color w:val="333333"/>
        </w:rPr>
        <w:t xml:space="preserve"> în Codul Silvic aflat în vigoare la data aplicării Regulamentului; autorizarea </w:t>
      </w:r>
      <w:proofErr w:type="spellStart"/>
      <w:r w:rsidRPr="00784C0F">
        <w:rPr>
          <w:color w:val="333333"/>
        </w:rPr>
        <w:t>construcţiilor</w:t>
      </w:r>
      <w:proofErr w:type="spellEnd"/>
      <w:r w:rsidRPr="00784C0F">
        <w:rPr>
          <w:color w:val="333333"/>
        </w:rPr>
        <w:t xml:space="preserve"> la </w:t>
      </w:r>
      <w:proofErr w:type="spellStart"/>
      <w:r w:rsidRPr="00784C0F">
        <w:rPr>
          <w:color w:val="333333"/>
        </w:rPr>
        <w:t>distanţe</w:t>
      </w:r>
      <w:proofErr w:type="spellEnd"/>
      <w:r w:rsidRPr="00784C0F">
        <w:rPr>
          <w:color w:val="333333"/>
        </w:rPr>
        <w:t xml:space="preserve"> mai mici de 50,0m de lizieră pădurii în afara fondului forestier se face numai cu avizul structurii teritoriale a </w:t>
      </w:r>
      <w:proofErr w:type="spellStart"/>
      <w:r w:rsidRPr="00784C0F">
        <w:rPr>
          <w:color w:val="333333"/>
        </w:rPr>
        <w:t>autorităţii</w:t>
      </w:r>
      <w:proofErr w:type="spellEnd"/>
      <w:r w:rsidRPr="00784C0F">
        <w:rPr>
          <w:color w:val="333333"/>
        </w:rPr>
        <w:t xml:space="preserve"> publice centrale care răspunde de silvicultură în baza unei </w:t>
      </w:r>
      <w:proofErr w:type="spellStart"/>
      <w:r w:rsidRPr="00784C0F">
        <w:rPr>
          <w:color w:val="333333"/>
        </w:rPr>
        <w:t>documentaţii</w:t>
      </w:r>
      <w:proofErr w:type="spellEnd"/>
      <w:r w:rsidRPr="00784C0F">
        <w:rPr>
          <w:color w:val="333333"/>
        </w:rPr>
        <w:t xml:space="preserve"> depuse cu localizarea amplasamentului în coordonate stereo 1970. </w:t>
      </w:r>
      <w:r w:rsidRPr="00DA788A">
        <w:rPr>
          <w:i/>
          <w:iCs/>
          <w:color w:val="333333"/>
        </w:rPr>
        <w:t>UTILIZĂRI ADMISE</w:t>
      </w:r>
      <w:r w:rsidRPr="00784C0F">
        <w:rPr>
          <w:color w:val="333333"/>
        </w:rPr>
        <w:t xml:space="preserve">: </w:t>
      </w:r>
      <w:proofErr w:type="spellStart"/>
      <w:r w:rsidRPr="00784C0F">
        <w:rPr>
          <w:color w:val="333333"/>
        </w:rPr>
        <w:t>întreţinere</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exploatare în regim silvic; lucrări de infrastructură în baza unor studii de specialitate </w:t>
      </w:r>
      <w:proofErr w:type="spellStart"/>
      <w:r w:rsidRPr="00784C0F">
        <w:rPr>
          <w:color w:val="333333"/>
        </w:rPr>
        <w:t>şi</w:t>
      </w:r>
      <w:proofErr w:type="spellEnd"/>
      <w:r w:rsidRPr="00784C0F">
        <w:rPr>
          <w:color w:val="333333"/>
        </w:rPr>
        <w:t xml:space="preserve"> norme tehnice specifice avizate </w:t>
      </w:r>
      <w:proofErr w:type="spellStart"/>
      <w:r w:rsidRPr="00784C0F">
        <w:rPr>
          <w:color w:val="333333"/>
        </w:rPr>
        <w:t>şi</w:t>
      </w:r>
      <w:proofErr w:type="spellEnd"/>
      <w:r w:rsidRPr="00784C0F">
        <w:rPr>
          <w:color w:val="333333"/>
        </w:rPr>
        <w:t xml:space="preserve"> aprobate conform Legii;  se conservă utilizarea actuală; În zonele de </w:t>
      </w:r>
      <w:proofErr w:type="spellStart"/>
      <w:r w:rsidRPr="00784C0F">
        <w:rPr>
          <w:color w:val="333333"/>
        </w:rPr>
        <w:t>păşuni</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w:t>
      </w:r>
      <w:proofErr w:type="spellStart"/>
      <w:r w:rsidRPr="00784C0F">
        <w:rPr>
          <w:color w:val="333333"/>
        </w:rPr>
        <w:t>fâneţe</w:t>
      </w:r>
      <w:proofErr w:type="spellEnd"/>
      <w:r w:rsidRPr="00784C0F">
        <w:rPr>
          <w:color w:val="333333"/>
        </w:rPr>
        <w:t xml:space="preserve"> se pot </w:t>
      </w:r>
      <w:proofErr w:type="spellStart"/>
      <w:r w:rsidRPr="00784C0F">
        <w:rPr>
          <w:color w:val="333333"/>
        </w:rPr>
        <w:t>desfăşura</w:t>
      </w:r>
      <w:proofErr w:type="spellEnd"/>
      <w:r w:rsidRPr="00784C0F">
        <w:rPr>
          <w:color w:val="333333"/>
        </w:rPr>
        <w:t xml:space="preserve"> următoarele </w:t>
      </w:r>
      <w:proofErr w:type="spellStart"/>
      <w:r w:rsidRPr="00784C0F">
        <w:rPr>
          <w:color w:val="333333"/>
        </w:rPr>
        <w:t>activităţi</w:t>
      </w:r>
      <w:proofErr w:type="spellEnd"/>
      <w:r w:rsidRPr="00784C0F">
        <w:rPr>
          <w:color w:val="333333"/>
        </w:rPr>
        <w:t xml:space="preserve">: </w:t>
      </w:r>
      <w:proofErr w:type="spellStart"/>
      <w:r w:rsidRPr="00784C0F">
        <w:rPr>
          <w:color w:val="333333"/>
        </w:rPr>
        <w:t>activităţi</w:t>
      </w:r>
      <w:proofErr w:type="spellEnd"/>
      <w:r w:rsidRPr="00784C0F">
        <w:rPr>
          <w:color w:val="333333"/>
        </w:rPr>
        <w:t xml:space="preserve"> </w:t>
      </w:r>
      <w:proofErr w:type="spellStart"/>
      <w:r w:rsidRPr="00784C0F">
        <w:rPr>
          <w:color w:val="333333"/>
        </w:rPr>
        <w:t>ştiinţifice</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educative; </w:t>
      </w:r>
      <w:proofErr w:type="spellStart"/>
      <w:r w:rsidRPr="00784C0F">
        <w:rPr>
          <w:color w:val="333333"/>
        </w:rPr>
        <w:t>activităţi</w:t>
      </w:r>
      <w:proofErr w:type="spellEnd"/>
      <w:r w:rsidRPr="00784C0F">
        <w:rPr>
          <w:color w:val="333333"/>
        </w:rPr>
        <w:t xml:space="preserve"> de ecoturism care nu necesită realizarea de </w:t>
      </w:r>
      <w:proofErr w:type="spellStart"/>
      <w:r w:rsidRPr="00784C0F">
        <w:rPr>
          <w:color w:val="333333"/>
        </w:rPr>
        <w:t>construcţii</w:t>
      </w:r>
      <w:proofErr w:type="spellEnd"/>
      <w:r w:rsidRPr="00784C0F">
        <w:rPr>
          <w:color w:val="333333"/>
        </w:rPr>
        <w:t xml:space="preserve">- </w:t>
      </w:r>
      <w:proofErr w:type="spellStart"/>
      <w:r w:rsidRPr="00784C0F">
        <w:rPr>
          <w:color w:val="333333"/>
        </w:rPr>
        <w:t>investiţii</w:t>
      </w:r>
      <w:proofErr w:type="spellEnd"/>
      <w:r w:rsidRPr="00784C0F">
        <w:rPr>
          <w:color w:val="333333"/>
        </w:rPr>
        <w:t xml:space="preserve">; amenajarea unor puncte de belvedere, de </w:t>
      </w:r>
      <w:proofErr w:type="spellStart"/>
      <w:r w:rsidRPr="00784C0F">
        <w:rPr>
          <w:color w:val="333333"/>
        </w:rPr>
        <w:t>observaţie</w:t>
      </w:r>
      <w:proofErr w:type="spellEnd"/>
      <w:r w:rsidRPr="00784C0F">
        <w:rPr>
          <w:color w:val="333333"/>
        </w:rPr>
        <w:t xml:space="preserve"> a faunei, de popas, amenajarea unor poteci, toate acestea fiind obligatoriu să fie realizate din materiale naturale/</w:t>
      </w:r>
      <w:proofErr w:type="spellStart"/>
      <w:r w:rsidRPr="00784C0F">
        <w:rPr>
          <w:color w:val="333333"/>
        </w:rPr>
        <w:t>tradiţionale</w:t>
      </w:r>
      <w:proofErr w:type="spellEnd"/>
      <w:r w:rsidRPr="00784C0F">
        <w:rPr>
          <w:color w:val="333333"/>
        </w:rPr>
        <w:t xml:space="preserve"> specifice zonei </w:t>
      </w:r>
      <w:proofErr w:type="spellStart"/>
      <w:r w:rsidRPr="00784C0F">
        <w:rPr>
          <w:color w:val="333333"/>
        </w:rPr>
        <w:t>şi</w:t>
      </w:r>
      <w:proofErr w:type="spellEnd"/>
      <w:r w:rsidRPr="00784C0F">
        <w:rPr>
          <w:color w:val="333333"/>
        </w:rPr>
        <w:t xml:space="preserve"> în tehnici </w:t>
      </w:r>
      <w:proofErr w:type="spellStart"/>
      <w:r w:rsidRPr="00784C0F">
        <w:rPr>
          <w:color w:val="333333"/>
        </w:rPr>
        <w:t>tradiţionale</w:t>
      </w:r>
      <w:proofErr w:type="spellEnd"/>
      <w:r w:rsidRPr="00784C0F">
        <w:rPr>
          <w:color w:val="333333"/>
        </w:rPr>
        <w:t xml:space="preserve">; realizarea </w:t>
      </w:r>
      <w:proofErr w:type="spellStart"/>
      <w:r w:rsidRPr="00784C0F">
        <w:rPr>
          <w:color w:val="333333"/>
        </w:rPr>
        <w:t>şi</w:t>
      </w:r>
      <w:proofErr w:type="spellEnd"/>
      <w:r w:rsidRPr="00784C0F">
        <w:rPr>
          <w:color w:val="333333"/>
        </w:rPr>
        <w:t xml:space="preserve"> amplasarea lor se va face numai cu avizul </w:t>
      </w:r>
      <w:proofErr w:type="spellStart"/>
      <w:r w:rsidRPr="00784C0F">
        <w:rPr>
          <w:color w:val="333333"/>
        </w:rPr>
        <w:t>administraţiei</w:t>
      </w:r>
      <w:proofErr w:type="spellEnd"/>
      <w:r w:rsidRPr="00784C0F">
        <w:rPr>
          <w:color w:val="333333"/>
        </w:rPr>
        <w:t xml:space="preserve">, aprobate de către autoritatea publică centrală pentru </w:t>
      </w:r>
      <w:proofErr w:type="spellStart"/>
      <w:r w:rsidRPr="00784C0F">
        <w:rPr>
          <w:color w:val="333333"/>
        </w:rPr>
        <w:t>protecţia</w:t>
      </w:r>
      <w:proofErr w:type="spellEnd"/>
      <w:r w:rsidRPr="00784C0F">
        <w:rPr>
          <w:color w:val="333333"/>
        </w:rPr>
        <w:t xml:space="preserve"> mediului </w:t>
      </w:r>
      <w:proofErr w:type="spellStart"/>
      <w:r w:rsidRPr="00784C0F">
        <w:rPr>
          <w:color w:val="333333"/>
        </w:rPr>
        <w:t>şi</w:t>
      </w:r>
      <w:proofErr w:type="spellEnd"/>
      <w:r w:rsidRPr="00784C0F">
        <w:rPr>
          <w:color w:val="333333"/>
        </w:rPr>
        <w:t xml:space="preserve"> pădurilor; utilizarea </w:t>
      </w:r>
      <w:proofErr w:type="spellStart"/>
      <w:r w:rsidRPr="00784C0F">
        <w:rPr>
          <w:color w:val="333333"/>
        </w:rPr>
        <w:t>raţională</w:t>
      </w:r>
      <w:proofErr w:type="spellEnd"/>
      <w:r w:rsidRPr="00784C0F">
        <w:rPr>
          <w:color w:val="333333"/>
        </w:rPr>
        <w:t xml:space="preserve"> a </w:t>
      </w:r>
      <w:proofErr w:type="spellStart"/>
      <w:r w:rsidRPr="00784C0F">
        <w:rPr>
          <w:color w:val="333333"/>
        </w:rPr>
        <w:t>pajiştilor</w:t>
      </w:r>
      <w:proofErr w:type="spellEnd"/>
      <w:r w:rsidRPr="00784C0F">
        <w:rPr>
          <w:color w:val="333333"/>
        </w:rPr>
        <w:t xml:space="preserve"> pentru cosit </w:t>
      </w:r>
      <w:proofErr w:type="spellStart"/>
      <w:r w:rsidRPr="00784C0F">
        <w:rPr>
          <w:color w:val="333333"/>
        </w:rPr>
        <w:t>şi</w:t>
      </w:r>
      <w:proofErr w:type="spellEnd"/>
      <w:r w:rsidRPr="00784C0F">
        <w:rPr>
          <w:color w:val="333333"/>
        </w:rPr>
        <w:t xml:space="preserve">/sau </w:t>
      </w:r>
      <w:proofErr w:type="spellStart"/>
      <w:r w:rsidRPr="00784C0F">
        <w:rPr>
          <w:color w:val="333333"/>
        </w:rPr>
        <w:t>păşunat</w:t>
      </w:r>
      <w:proofErr w:type="spellEnd"/>
      <w:r w:rsidRPr="00784C0F">
        <w:rPr>
          <w:color w:val="333333"/>
        </w:rPr>
        <w:t xml:space="preserve"> numai cu animale domestice, de către proprietarii care </w:t>
      </w:r>
      <w:proofErr w:type="spellStart"/>
      <w:r w:rsidRPr="00784C0F">
        <w:rPr>
          <w:color w:val="333333"/>
        </w:rPr>
        <w:t>deţin</w:t>
      </w:r>
      <w:proofErr w:type="spellEnd"/>
      <w:r w:rsidRPr="00784C0F">
        <w:rPr>
          <w:color w:val="333333"/>
        </w:rPr>
        <w:t xml:space="preserve"> </w:t>
      </w:r>
      <w:proofErr w:type="spellStart"/>
      <w:r w:rsidRPr="00784C0F">
        <w:rPr>
          <w:color w:val="333333"/>
        </w:rPr>
        <w:t>păşuni</w:t>
      </w:r>
      <w:proofErr w:type="spellEnd"/>
      <w:r w:rsidRPr="00784C0F">
        <w:rPr>
          <w:color w:val="333333"/>
        </w:rPr>
        <w:t xml:space="preserve"> sau care </w:t>
      </w:r>
      <w:proofErr w:type="spellStart"/>
      <w:r w:rsidRPr="00784C0F">
        <w:rPr>
          <w:color w:val="333333"/>
        </w:rPr>
        <w:t>deţin</w:t>
      </w:r>
      <w:proofErr w:type="spellEnd"/>
      <w:r w:rsidRPr="00784C0F">
        <w:rPr>
          <w:color w:val="333333"/>
        </w:rPr>
        <w:t xml:space="preserve"> dreptul de utilizare a acestora în orice formă recunoscută prin </w:t>
      </w:r>
      <w:proofErr w:type="spellStart"/>
      <w:r w:rsidRPr="00784C0F">
        <w:rPr>
          <w:color w:val="333333"/>
        </w:rPr>
        <w:t>legislaţia</w:t>
      </w:r>
      <w:proofErr w:type="spellEnd"/>
      <w:r w:rsidRPr="00784C0F">
        <w:rPr>
          <w:color w:val="333333"/>
        </w:rPr>
        <w:t xml:space="preserve"> </w:t>
      </w:r>
      <w:proofErr w:type="spellStart"/>
      <w:r w:rsidRPr="00784C0F">
        <w:rPr>
          <w:color w:val="333333"/>
        </w:rPr>
        <w:t>naţională</w:t>
      </w:r>
      <w:proofErr w:type="spellEnd"/>
      <w:r w:rsidRPr="00784C0F">
        <w:rPr>
          <w:color w:val="333333"/>
        </w:rPr>
        <w:t xml:space="preserve"> în vigoare;</w:t>
      </w:r>
      <w:r>
        <w:rPr>
          <w:color w:val="333333"/>
        </w:rPr>
        <w:t xml:space="preserve"> </w:t>
      </w:r>
      <w:proofErr w:type="spellStart"/>
      <w:r w:rsidRPr="00784C0F">
        <w:rPr>
          <w:color w:val="333333"/>
        </w:rPr>
        <w:t>activităţi</w:t>
      </w:r>
      <w:proofErr w:type="spellEnd"/>
      <w:r w:rsidRPr="00784C0F">
        <w:rPr>
          <w:color w:val="333333"/>
        </w:rPr>
        <w:t xml:space="preserve"> </w:t>
      </w:r>
      <w:proofErr w:type="spellStart"/>
      <w:r w:rsidRPr="00784C0F">
        <w:rPr>
          <w:color w:val="333333"/>
        </w:rPr>
        <w:t>tradiţionale</w:t>
      </w:r>
      <w:proofErr w:type="spellEnd"/>
      <w:r w:rsidRPr="00784C0F">
        <w:rPr>
          <w:color w:val="333333"/>
        </w:rPr>
        <w:t xml:space="preserve"> de utilizare a unor resurse regenerabile, în limita </w:t>
      </w:r>
      <w:proofErr w:type="spellStart"/>
      <w:r w:rsidRPr="00784C0F">
        <w:rPr>
          <w:color w:val="333333"/>
        </w:rPr>
        <w:t>capacităţii</w:t>
      </w:r>
      <w:proofErr w:type="spellEnd"/>
      <w:r w:rsidRPr="00784C0F">
        <w:rPr>
          <w:color w:val="333333"/>
        </w:rPr>
        <w:t xml:space="preserve"> productive </w:t>
      </w:r>
      <w:proofErr w:type="spellStart"/>
      <w:r w:rsidRPr="00784C0F">
        <w:rPr>
          <w:color w:val="333333"/>
        </w:rPr>
        <w:t>şi</w:t>
      </w:r>
      <w:proofErr w:type="spellEnd"/>
      <w:r w:rsidRPr="00784C0F">
        <w:rPr>
          <w:color w:val="333333"/>
        </w:rPr>
        <w:t xml:space="preserve"> de suport a ecosistemelor, prin tehnologii cu impact redus, precum recoltarea de fructe de pădure, de ciuperci </w:t>
      </w:r>
      <w:proofErr w:type="spellStart"/>
      <w:r w:rsidRPr="00784C0F">
        <w:rPr>
          <w:color w:val="333333"/>
        </w:rPr>
        <w:t>şi</w:t>
      </w:r>
      <w:proofErr w:type="spellEnd"/>
      <w:r w:rsidRPr="00784C0F">
        <w:rPr>
          <w:color w:val="333333"/>
        </w:rPr>
        <w:t xml:space="preserve"> de plante medicinale, cu respectarea normativelor în vigoare; acestea se pot </w:t>
      </w:r>
      <w:proofErr w:type="spellStart"/>
      <w:r w:rsidRPr="00784C0F">
        <w:rPr>
          <w:color w:val="333333"/>
        </w:rPr>
        <w:t>desfăşura</w:t>
      </w:r>
      <w:proofErr w:type="spellEnd"/>
      <w:r w:rsidRPr="00784C0F">
        <w:rPr>
          <w:color w:val="333333"/>
        </w:rPr>
        <w:t xml:space="preserve"> numai de persoanele fizice </w:t>
      </w:r>
      <w:proofErr w:type="spellStart"/>
      <w:r w:rsidRPr="00784C0F">
        <w:rPr>
          <w:color w:val="333333"/>
        </w:rPr>
        <w:t>şi</w:t>
      </w:r>
      <w:proofErr w:type="spellEnd"/>
      <w:r w:rsidRPr="00784C0F">
        <w:rPr>
          <w:color w:val="333333"/>
        </w:rPr>
        <w:t xml:space="preserve"> juridice care </w:t>
      </w:r>
      <w:proofErr w:type="spellStart"/>
      <w:r w:rsidRPr="00784C0F">
        <w:rPr>
          <w:color w:val="333333"/>
        </w:rPr>
        <w:t>deţin</w:t>
      </w:r>
      <w:proofErr w:type="spellEnd"/>
      <w:r w:rsidRPr="00784C0F">
        <w:rPr>
          <w:color w:val="333333"/>
        </w:rPr>
        <w:t xml:space="preserve">/administrează terenuri în aceste zone; </w:t>
      </w:r>
      <w:proofErr w:type="spellStart"/>
      <w:r w:rsidRPr="00784C0F">
        <w:rPr>
          <w:color w:val="333333"/>
        </w:rPr>
        <w:t>activităţi</w:t>
      </w:r>
      <w:proofErr w:type="spellEnd"/>
      <w:r w:rsidRPr="00784C0F">
        <w:rPr>
          <w:color w:val="333333"/>
        </w:rPr>
        <w:t xml:space="preserve"> </w:t>
      </w:r>
      <w:proofErr w:type="spellStart"/>
      <w:r w:rsidRPr="00784C0F">
        <w:rPr>
          <w:color w:val="333333"/>
        </w:rPr>
        <w:t>tradiţionale</w:t>
      </w:r>
      <w:proofErr w:type="spellEnd"/>
      <w:r w:rsidRPr="00784C0F">
        <w:rPr>
          <w:color w:val="333333"/>
        </w:rPr>
        <w:t xml:space="preserve"> de cultivare a terenurilor agricole </w:t>
      </w:r>
      <w:proofErr w:type="spellStart"/>
      <w:r w:rsidRPr="00784C0F">
        <w:rPr>
          <w:color w:val="333333"/>
        </w:rPr>
        <w:t>şi</w:t>
      </w:r>
      <w:proofErr w:type="spellEnd"/>
      <w:r w:rsidRPr="00784C0F">
        <w:rPr>
          <w:color w:val="333333"/>
        </w:rPr>
        <w:t xml:space="preserve"> de </w:t>
      </w:r>
      <w:proofErr w:type="spellStart"/>
      <w:r w:rsidRPr="00784C0F">
        <w:rPr>
          <w:color w:val="333333"/>
        </w:rPr>
        <w:t>creştere</w:t>
      </w:r>
      <w:proofErr w:type="spellEnd"/>
      <w:r w:rsidRPr="00784C0F">
        <w:rPr>
          <w:color w:val="333333"/>
        </w:rPr>
        <w:t xml:space="preserve"> a animalelor, precum </w:t>
      </w:r>
      <w:proofErr w:type="spellStart"/>
      <w:r w:rsidRPr="00784C0F">
        <w:rPr>
          <w:color w:val="333333"/>
        </w:rPr>
        <w:t>şi</w:t>
      </w:r>
      <w:proofErr w:type="spellEnd"/>
      <w:r w:rsidRPr="00784C0F">
        <w:rPr>
          <w:color w:val="333333"/>
        </w:rPr>
        <w:t xml:space="preserve"> alte </w:t>
      </w:r>
      <w:proofErr w:type="spellStart"/>
      <w:r w:rsidRPr="00784C0F">
        <w:rPr>
          <w:color w:val="333333"/>
        </w:rPr>
        <w:t>activităţi</w:t>
      </w:r>
      <w:proofErr w:type="spellEnd"/>
      <w:r w:rsidRPr="00784C0F">
        <w:rPr>
          <w:color w:val="333333"/>
        </w:rPr>
        <w:t xml:space="preserve"> </w:t>
      </w:r>
      <w:proofErr w:type="spellStart"/>
      <w:r w:rsidRPr="00784C0F">
        <w:rPr>
          <w:color w:val="333333"/>
        </w:rPr>
        <w:t>tradiţionale</w:t>
      </w:r>
      <w:proofErr w:type="spellEnd"/>
      <w:r w:rsidRPr="00784C0F">
        <w:rPr>
          <w:color w:val="333333"/>
        </w:rPr>
        <w:t xml:space="preserve"> efectuate de </w:t>
      </w:r>
      <w:proofErr w:type="spellStart"/>
      <w:r w:rsidRPr="00784C0F">
        <w:rPr>
          <w:color w:val="333333"/>
        </w:rPr>
        <w:t>comunităţile</w:t>
      </w:r>
      <w:proofErr w:type="spellEnd"/>
      <w:r w:rsidRPr="00784C0F">
        <w:rPr>
          <w:color w:val="333333"/>
        </w:rPr>
        <w:t xml:space="preserve"> locale; </w:t>
      </w:r>
      <w:proofErr w:type="spellStart"/>
      <w:r w:rsidRPr="00784C0F">
        <w:rPr>
          <w:color w:val="333333"/>
        </w:rPr>
        <w:t>acţiunile</w:t>
      </w:r>
      <w:proofErr w:type="spellEnd"/>
      <w:r w:rsidRPr="00784C0F">
        <w:rPr>
          <w:color w:val="333333"/>
        </w:rPr>
        <w:t xml:space="preserve"> de înlăturare a efectelor unor </w:t>
      </w:r>
      <w:proofErr w:type="spellStart"/>
      <w:r w:rsidRPr="00784C0F">
        <w:rPr>
          <w:color w:val="333333"/>
        </w:rPr>
        <w:t>calamităţi</w:t>
      </w:r>
      <w:proofErr w:type="spellEnd"/>
      <w:r w:rsidRPr="00784C0F">
        <w:rPr>
          <w:color w:val="333333"/>
        </w:rPr>
        <w:t xml:space="preserve">, cu avizul structurii teritoriale, </w:t>
      </w:r>
      <w:proofErr w:type="spellStart"/>
      <w:r w:rsidRPr="00784C0F">
        <w:rPr>
          <w:color w:val="333333"/>
        </w:rPr>
        <w:t>şi</w:t>
      </w:r>
      <w:proofErr w:type="spellEnd"/>
      <w:r w:rsidRPr="00784C0F">
        <w:rPr>
          <w:color w:val="333333"/>
        </w:rPr>
        <w:t xml:space="preserve"> cu aprobarea </w:t>
      </w:r>
      <w:proofErr w:type="spellStart"/>
      <w:r w:rsidRPr="00784C0F">
        <w:rPr>
          <w:color w:val="333333"/>
        </w:rPr>
        <w:t>autorităţii</w:t>
      </w:r>
      <w:proofErr w:type="spellEnd"/>
      <w:r w:rsidRPr="00784C0F">
        <w:rPr>
          <w:color w:val="333333"/>
        </w:rPr>
        <w:t xml:space="preserve"> publice centrale pentru </w:t>
      </w:r>
      <w:proofErr w:type="spellStart"/>
      <w:r w:rsidRPr="00784C0F">
        <w:rPr>
          <w:color w:val="333333"/>
        </w:rPr>
        <w:t>protecţia</w:t>
      </w:r>
      <w:proofErr w:type="spellEnd"/>
      <w:r w:rsidRPr="00784C0F">
        <w:rPr>
          <w:color w:val="333333"/>
        </w:rPr>
        <w:t xml:space="preserve"> mediului </w:t>
      </w:r>
      <w:proofErr w:type="spellStart"/>
      <w:r w:rsidRPr="00784C0F">
        <w:rPr>
          <w:color w:val="333333"/>
        </w:rPr>
        <w:t>şi</w:t>
      </w:r>
      <w:proofErr w:type="spellEnd"/>
      <w:r w:rsidRPr="00784C0F">
        <w:rPr>
          <w:color w:val="333333"/>
        </w:rPr>
        <w:t xml:space="preserve"> pădurilor; localizarea </w:t>
      </w:r>
      <w:proofErr w:type="spellStart"/>
      <w:r w:rsidRPr="00784C0F">
        <w:rPr>
          <w:color w:val="333333"/>
        </w:rPr>
        <w:t>şi</w:t>
      </w:r>
      <w:proofErr w:type="spellEnd"/>
      <w:r w:rsidRPr="00784C0F">
        <w:rPr>
          <w:color w:val="333333"/>
        </w:rPr>
        <w:t xml:space="preserve"> stingerea operativă a incendiilor; </w:t>
      </w:r>
      <w:r w:rsidRPr="0014346D">
        <w:rPr>
          <w:i/>
          <w:iCs/>
          <w:color w:val="333333"/>
        </w:rPr>
        <w:t>UTILIZĂRI ADMISE CU CONDIŢIONĂRI</w:t>
      </w:r>
      <w:r w:rsidRPr="00784C0F">
        <w:rPr>
          <w:color w:val="333333"/>
        </w:rPr>
        <w:t xml:space="preserve">: acces auto ocazional cu </w:t>
      </w:r>
      <w:proofErr w:type="spellStart"/>
      <w:r w:rsidRPr="00784C0F">
        <w:rPr>
          <w:color w:val="333333"/>
        </w:rPr>
        <w:t>condiţia</w:t>
      </w:r>
      <w:proofErr w:type="spellEnd"/>
      <w:r w:rsidRPr="00784C0F">
        <w:rPr>
          <w:color w:val="333333"/>
        </w:rPr>
        <w:t xml:space="preserve"> utilizării numai pentru </w:t>
      </w:r>
      <w:proofErr w:type="spellStart"/>
      <w:r w:rsidRPr="00784C0F">
        <w:rPr>
          <w:color w:val="333333"/>
        </w:rPr>
        <w:t>întreţinere</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exploatare în regim silvic; Realizarea inelului de </w:t>
      </w:r>
      <w:proofErr w:type="spellStart"/>
      <w:r w:rsidRPr="00784C0F">
        <w:rPr>
          <w:color w:val="333333"/>
        </w:rPr>
        <w:t>circulaţie</w:t>
      </w:r>
      <w:proofErr w:type="spellEnd"/>
      <w:r w:rsidRPr="00784C0F">
        <w:rPr>
          <w:color w:val="333333"/>
        </w:rPr>
        <w:t xml:space="preserve"> nord- estic al municipiului </w:t>
      </w:r>
      <w:proofErr w:type="spellStart"/>
      <w:r w:rsidRPr="00784C0F">
        <w:rPr>
          <w:color w:val="333333"/>
        </w:rPr>
        <w:t>şi</w:t>
      </w:r>
      <w:proofErr w:type="spellEnd"/>
      <w:r w:rsidRPr="00784C0F">
        <w:rPr>
          <w:color w:val="333333"/>
        </w:rPr>
        <w:t xml:space="preserve"> a </w:t>
      </w:r>
      <w:proofErr w:type="spellStart"/>
      <w:r w:rsidRPr="00784C0F">
        <w:rPr>
          <w:color w:val="333333"/>
        </w:rPr>
        <w:t>amenajarilor</w:t>
      </w:r>
      <w:proofErr w:type="spellEnd"/>
      <w:r w:rsidRPr="00784C0F">
        <w:rPr>
          <w:color w:val="333333"/>
        </w:rPr>
        <w:t xml:space="preserve"> aferente pe traseul marcat în </w:t>
      </w:r>
      <w:proofErr w:type="spellStart"/>
      <w:r w:rsidRPr="00784C0F">
        <w:rPr>
          <w:color w:val="333333"/>
        </w:rPr>
        <w:t>planşa</w:t>
      </w:r>
      <w:proofErr w:type="spellEnd"/>
      <w:r w:rsidRPr="00784C0F">
        <w:rPr>
          <w:color w:val="333333"/>
        </w:rPr>
        <w:t xml:space="preserve"> de </w:t>
      </w:r>
      <w:proofErr w:type="spellStart"/>
      <w:r w:rsidRPr="00784C0F">
        <w:rPr>
          <w:color w:val="333333"/>
        </w:rPr>
        <w:t>circulaţii</w:t>
      </w:r>
      <w:proofErr w:type="spellEnd"/>
      <w:r w:rsidRPr="00784C0F">
        <w:rPr>
          <w:color w:val="333333"/>
        </w:rPr>
        <w:t xml:space="preserve">- cu </w:t>
      </w:r>
      <w:proofErr w:type="spellStart"/>
      <w:r w:rsidRPr="00784C0F">
        <w:rPr>
          <w:color w:val="333333"/>
        </w:rPr>
        <w:t>condiţia</w:t>
      </w:r>
      <w:proofErr w:type="spellEnd"/>
      <w:r w:rsidRPr="00784C0F">
        <w:rPr>
          <w:color w:val="333333"/>
        </w:rPr>
        <w:t xml:space="preserve"> ca proiectul să parcurgă </w:t>
      </w:r>
      <w:proofErr w:type="spellStart"/>
      <w:r w:rsidRPr="00784C0F">
        <w:rPr>
          <w:color w:val="333333"/>
        </w:rPr>
        <w:t>şi</w:t>
      </w:r>
      <w:proofErr w:type="spellEnd"/>
      <w:r w:rsidRPr="00784C0F">
        <w:rPr>
          <w:color w:val="333333"/>
        </w:rPr>
        <w:t xml:space="preserve"> să se conformeze în totalitate procedurilor legale privitoare la utilizarea </w:t>
      </w:r>
      <w:proofErr w:type="spellStart"/>
      <w:r w:rsidRPr="00784C0F">
        <w:rPr>
          <w:color w:val="333333"/>
        </w:rPr>
        <w:t>suprafeţelor</w:t>
      </w:r>
      <w:proofErr w:type="spellEnd"/>
      <w:r w:rsidRPr="00784C0F">
        <w:rPr>
          <w:color w:val="333333"/>
        </w:rPr>
        <w:t xml:space="preserve"> de teren destinate obiectivelor de utilitate publică; se recomandă schimbarea </w:t>
      </w:r>
      <w:proofErr w:type="spellStart"/>
      <w:r w:rsidRPr="00784C0F">
        <w:rPr>
          <w:color w:val="333333"/>
        </w:rPr>
        <w:t>destinaţiei</w:t>
      </w:r>
      <w:proofErr w:type="spellEnd"/>
      <w:r w:rsidRPr="00784C0F">
        <w:rPr>
          <w:color w:val="333333"/>
        </w:rPr>
        <w:t xml:space="preserve"> </w:t>
      </w:r>
      <w:proofErr w:type="spellStart"/>
      <w:r w:rsidRPr="00784C0F">
        <w:rPr>
          <w:color w:val="333333"/>
        </w:rPr>
        <w:t>păşunilor</w:t>
      </w:r>
      <w:proofErr w:type="spellEnd"/>
      <w:r w:rsidRPr="00784C0F">
        <w:rPr>
          <w:color w:val="333333"/>
        </w:rPr>
        <w:t xml:space="preserve"> în </w:t>
      </w:r>
      <w:proofErr w:type="spellStart"/>
      <w:r w:rsidRPr="00784C0F">
        <w:rPr>
          <w:color w:val="333333"/>
        </w:rPr>
        <w:t>fâneţe</w:t>
      </w:r>
      <w:proofErr w:type="spellEnd"/>
      <w:r w:rsidRPr="00784C0F">
        <w:rPr>
          <w:color w:val="333333"/>
        </w:rPr>
        <w:t xml:space="preserve">;  </w:t>
      </w:r>
      <w:r w:rsidRPr="002F3D1B">
        <w:rPr>
          <w:i/>
          <w:iCs/>
          <w:color w:val="333333"/>
        </w:rPr>
        <w:t>UTILIZĂRI INTERZISE</w:t>
      </w:r>
      <w:r w:rsidRPr="00784C0F">
        <w:rPr>
          <w:color w:val="333333"/>
        </w:rPr>
        <w:t xml:space="preserve">: se interzic următoarele tipuri de </w:t>
      </w:r>
      <w:proofErr w:type="spellStart"/>
      <w:r w:rsidRPr="00784C0F">
        <w:rPr>
          <w:color w:val="333333"/>
        </w:rPr>
        <w:t>activităţi</w:t>
      </w:r>
      <w:proofErr w:type="spellEnd"/>
      <w:r w:rsidRPr="00784C0F">
        <w:rPr>
          <w:color w:val="333333"/>
        </w:rPr>
        <w:t xml:space="preserve"> şi de lucrări: orice utilizări, altele decât cele admise sau admise cu </w:t>
      </w:r>
      <w:proofErr w:type="spellStart"/>
      <w:r w:rsidRPr="00784C0F">
        <w:rPr>
          <w:color w:val="333333"/>
        </w:rPr>
        <w:t>condiţionări</w:t>
      </w:r>
      <w:proofErr w:type="spellEnd"/>
      <w:r w:rsidRPr="00784C0F">
        <w:rPr>
          <w:color w:val="333333"/>
        </w:rPr>
        <w:t xml:space="preserve">; sunt interzise orice fel de </w:t>
      </w:r>
      <w:proofErr w:type="spellStart"/>
      <w:r w:rsidRPr="00784C0F">
        <w:rPr>
          <w:color w:val="333333"/>
        </w:rPr>
        <w:t>construcţii</w:t>
      </w:r>
      <w:proofErr w:type="spellEnd"/>
      <w:r w:rsidRPr="00784C0F">
        <w:rPr>
          <w:color w:val="333333"/>
        </w:rPr>
        <w:t xml:space="preserve">, permanente sau definitive, cu </w:t>
      </w:r>
      <w:proofErr w:type="spellStart"/>
      <w:r w:rsidRPr="00784C0F">
        <w:rPr>
          <w:color w:val="333333"/>
        </w:rPr>
        <w:t>excepţia</w:t>
      </w:r>
      <w:proofErr w:type="spellEnd"/>
      <w:r w:rsidRPr="00784C0F">
        <w:rPr>
          <w:color w:val="333333"/>
        </w:rPr>
        <w:t xml:space="preserve"> celor </w:t>
      </w:r>
      <w:proofErr w:type="spellStart"/>
      <w:r w:rsidRPr="00784C0F">
        <w:rPr>
          <w:color w:val="333333"/>
        </w:rPr>
        <w:t>menţionate</w:t>
      </w:r>
      <w:proofErr w:type="spellEnd"/>
      <w:r w:rsidRPr="00784C0F">
        <w:rPr>
          <w:color w:val="333333"/>
        </w:rPr>
        <w:t xml:space="preserve"> la capitolele anterioare; sunt interzise lucrări de terasamente </w:t>
      </w:r>
      <w:proofErr w:type="spellStart"/>
      <w:r w:rsidRPr="00784C0F">
        <w:rPr>
          <w:color w:val="333333"/>
        </w:rPr>
        <w:t>şi</w:t>
      </w:r>
      <w:proofErr w:type="spellEnd"/>
      <w:r w:rsidRPr="00784C0F">
        <w:rPr>
          <w:color w:val="333333"/>
        </w:rPr>
        <w:t xml:space="preserve"> sistematizare verticală, în afara celor stabilite prin studiile de </w:t>
      </w:r>
      <w:proofErr w:type="spellStart"/>
      <w:r w:rsidRPr="00784C0F">
        <w:rPr>
          <w:color w:val="333333"/>
        </w:rPr>
        <w:t>coexistenţă</w:t>
      </w:r>
      <w:proofErr w:type="spellEnd"/>
      <w:r w:rsidRPr="00784C0F">
        <w:rPr>
          <w:color w:val="333333"/>
        </w:rPr>
        <w:t xml:space="preserve"> </w:t>
      </w:r>
      <w:proofErr w:type="spellStart"/>
      <w:r w:rsidRPr="00784C0F">
        <w:rPr>
          <w:color w:val="333333"/>
        </w:rPr>
        <w:t>funcţională</w:t>
      </w:r>
      <w:proofErr w:type="spellEnd"/>
      <w:r w:rsidRPr="00784C0F">
        <w:rPr>
          <w:color w:val="333333"/>
        </w:rPr>
        <w:t xml:space="preserve">; </w:t>
      </w:r>
      <w:r w:rsidRPr="0014346D">
        <w:rPr>
          <w:i/>
          <w:iCs/>
          <w:color w:val="333333"/>
        </w:rPr>
        <w:t>CARACTERISTICI ALE PARCELELOR (SUPRAFEŢE, FORME, DIMENSIUNI)</w:t>
      </w:r>
      <w:r w:rsidRPr="00784C0F">
        <w:rPr>
          <w:color w:val="333333"/>
        </w:rPr>
        <w:t>: se conservă de regulă structura parcelară existentă conform cadastrului existent,</w:t>
      </w:r>
      <w:r>
        <w:rPr>
          <w:color w:val="333333"/>
        </w:rPr>
        <w:t xml:space="preserve"> </w:t>
      </w:r>
      <w:r w:rsidRPr="00784C0F">
        <w:rPr>
          <w:color w:val="333333"/>
        </w:rPr>
        <w:t xml:space="preserve">conform limitelor stabilite, în conformitate cu prevederile studiilor de specialitate </w:t>
      </w:r>
      <w:proofErr w:type="spellStart"/>
      <w:r w:rsidRPr="00784C0F">
        <w:rPr>
          <w:color w:val="333333"/>
        </w:rPr>
        <w:t>şi</w:t>
      </w:r>
      <w:proofErr w:type="spellEnd"/>
      <w:r w:rsidRPr="00784C0F">
        <w:rPr>
          <w:color w:val="333333"/>
        </w:rPr>
        <w:t xml:space="preserve"> normelor tehnice specifice, avizate </w:t>
      </w:r>
      <w:proofErr w:type="spellStart"/>
      <w:r w:rsidRPr="00784C0F">
        <w:rPr>
          <w:color w:val="333333"/>
        </w:rPr>
        <w:t>şi</w:t>
      </w:r>
      <w:proofErr w:type="spellEnd"/>
      <w:r w:rsidRPr="00784C0F">
        <w:rPr>
          <w:color w:val="333333"/>
        </w:rPr>
        <w:t xml:space="preserve"> aprobate conform Legii; </w:t>
      </w:r>
      <w:r w:rsidRPr="0014346D">
        <w:rPr>
          <w:i/>
          <w:iCs/>
          <w:color w:val="333333"/>
        </w:rPr>
        <w:t>AMPLASAREA CLĂDIRILOR FAŢĂ DE ALINIAMENT</w:t>
      </w:r>
      <w:r w:rsidRPr="00784C0F">
        <w:rPr>
          <w:color w:val="333333"/>
        </w:rPr>
        <w:t xml:space="preserve">: amplasarea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amenajărilor </w:t>
      </w:r>
      <w:proofErr w:type="spellStart"/>
      <w:r w:rsidRPr="00784C0F">
        <w:rPr>
          <w:color w:val="333333"/>
        </w:rPr>
        <w:t>faţă</w:t>
      </w:r>
      <w:proofErr w:type="spellEnd"/>
      <w:r w:rsidRPr="00784C0F">
        <w:rPr>
          <w:color w:val="333333"/>
        </w:rPr>
        <w:t xml:space="preserve"> de aliniament se va face în conformitate cu prevederile Codului Silvic </w:t>
      </w:r>
      <w:proofErr w:type="spellStart"/>
      <w:r w:rsidRPr="00784C0F">
        <w:rPr>
          <w:color w:val="333333"/>
        </w:rPr>
        <w:t>şi</w:t>
      </w:r>
      <w:proofErr w:type="spellEnd"/>
      <w:r w:rsidRPr="00784C0F">
        <w:rPr>
          <w:color w:val="333333"/>
        </w:rPr>
        <w:t xml:space="preserve"> conform studiilor de specialitate </w:t>
      </w:r>
      <w:proofErr w:type="spellStart"/>
      <w:r w:rsidRPr="00784C0F">
        <w:rPr>
          <w:color w:val="333333"/>
        </w:rPr>
        <w:t>şi</w:t>
      </w:r>
      <w:proofErr w:type="spellEnd"/>
      <w:r w:rsidRPr="00784C0F">
        <w:rPr>
          <w:color w:val="333333"/>
        </w:rPr>
        <w:t xml:space="preserve"> normelor tehnice specifice, avizate </w:t>
      </w:r>
      <w:proofErr w:type="spellStart"/>
      <w:r w:rsidRPr="00784C0F">
        <w:rPr>
          <w:color w:val="333333"/>
        </w:rPr>
        <w:t>şi</w:t>
      </w:r>
      <w:proofErr w:type="spellEnd"/>
      <w:r w:rsidRPr="00784C0F">
        <w:rPr>
          <w:color w:val="333333"/>
        </w:rPr>
        <w:t xml:space="preserve"> aprobate conform Legii; </w:t>
      </w:r>
      <w:r w:rsidRPr="0014346D">
        <w:rPr>
          <w:i/>
          <w:iCs/>
          <w:color w:val="333333"/>
        </w:rPr>
        <w:t>AMPLASAREA CLĂDIRILOR FAŢĂ DE LIMITELE LATERALE ŞI POSTERIOARE ALE PARCELELOR</w:t>
      </w:r>
      <w:r w:rsidRPr="00784C0F">
        <w:rPr>
          <w:color w:val="333333"/>
        </w:rPr>
        <w:t xml:space="preserve">: amplasarea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amenajărilor </w:t>
      </w:r>
      <w:proofErr w:type="spellStart"/>
      <w:r w:rsidRPr="00784C0F">
        <w:rPr>
          <w:color w:val="333333"/>
        </w:rPr>
        <w:t>faţă</w:t>
      </w:r>
      <w:proofErr w:type="spellEnd"/>
      <w:r w:rsidRPr="00784C0F">
        <w:rPr>
          <w:color w:val="333333"/>
        </w:rPr>
        <w:t xml:space="preserve"> de limitele laterale </w:t>
      </w:r>
      <w:proofErr w:type="spellStart"/>
      <w:r w:rsidRPr="00784C0F">
        <w:rPr>
          <w:color w:val="333333"/>
        </w:rPr>
        <w:t>şi</w:t>
      </w:r>
      <w:proofErr w:type="spellEnd"/>
      <w:r w:rsidRPr="00784C0F">
        <w:rPr>
          <w:color w:val="333333"/>
        </w:rPr>
        <w:t xml:space="preserve"> posterioară ale parcelei se va face în conformitate cu prevederile Codului Silvic </w:t>
      </w:r>
      <w:proofErr w:type="spellStart"/>
      <w:r w:rsidRPr="00784C0F">
        <w:rPr>
          <w:color w:val="333333"/>
        </w:rPr>
        <w:t>şi</w:t>
      </w:r>
      <w:proofErr w:type="spellEnd"/>
      <w:r w:rsidRPr="00784C0F">
        <w:rPr>
          <w:color w:val="333333"/>
        </w:rPr>
        <w:t xml:space="preserve"> conform studiilor de specialitate </w:t>
      </w:r>
      <w:proofErr w:type="spellStart"/>
      <w:r w:rsidRPr="00784C0F">
        <w:rPr>
          <w:color w:val="333333"/>
        </w:rPr>
        <w:t>şi</w:t>
      </w:r>
      <w:proofErr w:type="spellEnd"/>
      <w:r w:rsidRPr="00784C0F">
        <w:rPr>
          <w:color w:val="333333"/>
        </w:rPr>
        <w:t xml:space="preserve"> normelor tehnice specifice avizate </w:t>
      </w:r>
      <w:proofErr w:type="spellStart"/>
      <w:r w:rsidRPr="00784C0F">
        <w:rPr>
          <w:color w:val="333333"/>
        </w:rPr>
        <w:t>şi</w:t>
      </w:r>
      <w:proofErr w:type="spellEnd"/>
      <w:r w:rsidRPr="00784C0F">
        <w:rPr>
          <w:color w:val="333333"/>
        </w:rPr>
        <w:t xml:space="preserve"> aprobate conform Legii; </w:t>
      </w:r>
      <w:r w:rsidRPr="0014346D">
        <w:rPr>
          <w:i/>
          <w:iCs/>
          <w:color w:val="333333"/>
        </w:rPr>
        <w:t>AMPLASAREA CLĂDIRILOR UNELE FAŢĂ DE ALTELE PE ACEEAŞI PARCELĂ</w:t>
      </w:r>
      <w:r w:rsidRPr="00784C0F">
        <w:rPr>
          <w:color w:val="333333"/>
        </w:rPr>
        <w:t xml:space="preserve">: amplasarea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amenajărilor unele </w:t>
      </w:r>
      <w:proofErr w:type="spellStart"/>
      <w:r w:rsidRPr="00784C0F">
        <w:rPr>
          <w:color w:val="333333"/>
        </w:rPr>
        <w:t>faţă</w:t>
      </w:r>
      <w:proofErr w:type="spellEnd"/>
      <w:r w:rsidRPr="00784C0F">
        <w:rPr>
          <w:color w:val="333333"/>
        </w:rPr>
        <w:t xml:space="preserve"> de altele pe </w:t>
      </w:r>
      <w:proofErr w:type="spellStart"/>
      <w:r w:rsidRPr="00784C0F">
        <w:rPr>
          <w:color w:val="333333"/>
        </w:rPr>
        <w:t>aceeaşi</w:t>
      </w:r>
      <w:proofErr w:type="spellEnd"/>
      <w:r w:rsidRPr="00784C0F">
        <w:rPr>
          <w:color w:val="333333"/>
        </w:rPr>
        <w:t xml:space="preserve"> parcelă se va face în conformitate cu prevederile Codului Silvic </w:t>
      </w:r>
      <w:proofErr w:type="spellStart"/>
      <w:r w:rsidRPr="00784C0F">
        <w:rPr>
          <w:color w:val="333333"/>
        </w:rPr>
        <w:t>şi</w:t>
      </w:r>
      <w:proofErr w:type="spellEnd"/>
      <w:r w:rsidRPr="00784C0F">
        <w:rPr>
          <w:color w:val="333333"/>
        </w:rPr>
        <w:t xml:space="preserve"> conform studiilor de </w:t>
      </w:r>
      <w:r w:rsidRPr="00784C0F">
        <w:rPr>
          <w:color w:val="333333"/>
        </w:rPr>
        <w:lastRenderedPageBreak/>
        <w:t xml:space="preserve">specialitate </w:t>
      </w:r>
      <w:proofErr w:type="spellStart"/>
      <w:r w:rsidRPr="00784C0F">
        <w:rPr>
          <w:color w:val="333333"/>
        </w:rPr>
        <w:t>şi</w:t>
      </w:r>
      <w:proofErr w:type="spellEnd"/>
      <w:r w:rsidRPr="00784C0F">
        <w:rPr>
          <w:color w:val="333333"/>
        </w:rPr>
        <w:t xml:space="preserve"> normelor tehnice specifice avizate </w:t>
      </w:r>
      <w:proofErr w:type="spellStart"/>
      <w:r w:rsidRPr="00784C0F">
        <w:rPr>
          <w:color w:val="333333"/>
        </w:rPr>
        <w:t>şi</w:t>
      </w:r>
      <w:proofErr w:type="spellEnd"/>
      <w:r w:rsidRPr="00784C0F">
        <w:rPr>
          <w:color w:val="333333"/>
        </w:rPr>
        <w:t xml:space="preserve"> aprobate conform Legii; </w:t>
      </w:r>
      <w:r w:rsidRPr="0014346D">
        <w:rPr>
          <w:i/>
          <w:iCs/>
          <w:color w:val="333333"/>
        </w:rPr>
        <w:t>CIRCULAŢII ŞI ACCESE</w:t>
      </w:r>
      <w:r w:rsidRPr="00784C0F">
        <w:rPr>
          <w:color w:val="333333"/>
        </w:rPr>
        <w:t xml:space="preserve">: pe baza </w:t>
      </w:r>
      <w:proofErr w:type="spellStart"/>
      <w:r w:rsidRPr="00784C0F">
        <w:rPr>
          <w:color w:val="333333"/>
        </w:rPr>
        <w:t>documentaţiilor</w:t>
      </w:r>
      <w:proofErr w:type="spellEnd"/>
      <w:r w:rsidRPr="00784C0F">
        <w:rPr>
          <w:color w:val="333333"/>
        </w:rPr>
        <w:t xml:space="preserve"> de urbanism (Plan director/PUZ) se pot propune modificări globale ale organizării </w:t>
      </w:r>
      <w:proofErr w:type="spellStart"/>
      <w:r w:rsidRPr="00784C0F">
        <w:rPr>
          <w:color w:val="333333"/>
        </w:rPr>
        <w:t>spaţiale</w:t>
      </w:r>
      <w:proofErr w:type="spellEnd"/>
      <w:r w:rsidRPr="00784C0F">
        <w:rPr>
          <w:color w:val="333333"/>
        </w:rPr>
        <w:t xml:space="preserve"> a acestor zone în scopul integrării lor în anvelopa urbană a </w:t>
      </w:r>
      <w:proofErr w:type="spellStart"/>
      <w:r w:rsidRPr="00784C0F">
        <w:rPr>
          <w:color w:val="333333"/>
        </w:rPr>
        <w:t>spaţiilor</w:t>
      </w:r>
      <w:proofErr w:type="spellEnd"/>
      <w:r w:rsidRPr="00784C0F">
        <w:rPr>
          <w:color w:val="333333"/>
        </w:rPr>
        <w:t xml:space="preserve"> verzi </w:t>
      </w:r>
      <w:proofErr w:type="spellStart"/>
      <w:r w:rsidRPr="00784C0F">
        <w:rPr>
          <w:color w:val="333333"/>
        </w:rPr>
        <w:t>şi</w:t>
      </w:r>
      <w:proofErr w:type="spellEnd"/>
      <w:r w:rsidRPr="00784C0F">
        <w:rPr>
          <w:color w:val="333333"/>
        </w:rPr>
        <w:t xml:space="preserve"> în sistemul general urban al traseelor pietonale </w:t>
      </w:r>
      <w:proofErr w:type="spellStart"/>
      <w:r w:rsidRPr="00784C0F">
        <w:rPr>
          <w:color w:val="333333"/>
        </w:rPr>
        <w:t>şi</w:t>
      </w:r>
      <w:proofErr w:type="spellEnd"/>
      <w:r w:rsidRPr="00784C0F">
        <w:rPr>
          <w:color w:val="333333"/>
        </w:rPr>
        <w:t xml:space="preserve"> de </w:t>
      </w:r>
      <w:proofErr w:type="spellStart"/>
      <w:r w:rsidRPr="00784C0F">
        <w:rPr>
          <w:color w:val="333333"/>
        </w:rPr>
        <w:t>circulaţii</w:t>
      </w:r>
      <w:proofErr w:type="spellEnd"/>
      <w:r w:rsidRPr="00784C0F">
        <w:rPr>
          <w:color w:val="333333"/>
        </w:rPr>
        <w:t xml:space="preserve"> alternative; sistemul de circulații și accese pietonale, alternative </w:t>
      </w:r>
      <w:proofErr w:type="spellStart"/>
      <w:r w:rsidRPr="00784C0F">
        <w:rPr>
          <w:color w:val="333333"/>
        </w:rPr>
        <w:t>şi</w:t>
      </w:r>
      <w:proofErr w:type="spellEnd"/>
      <w:r w:rsidRPr="00784C0F">
        <w:rPr>
          <w:color w:val="333333"/>
        </w:rPr>
        <w:t xml:space="preserve"> ocazional carosabile va fi definit prin proiecte de specialitate (studiu de </w:t>
      </w:r>
      <w:proofErr w:type="spellStart"/>
      <w:r w:rsidRPr="00784C0F">
        <w:rPr>
          <w:color w:val="333333"/>
        </w:rPr>
        <w:t>circulaţie</w:t>
      </w:r>
      <w:proofErr w:type="spellEnd"/>
      <w:r w:rsidRPr="00784C0F">
        <w:rPr>
          <w:color w:val="333333"/>
        </w:rPr>
        <w:t xml:space="preserve">) și va relaționa în mod direct cu restul circulațiilor din zonă. Este interzis accesul oricăror tipuri de autovehicule, motorizate (autoturisme, autoutilitare, autocamioane, motociclete, motorete, ATV, etc.), altele decât cele utilizate pentru exploatarea zonei în regim silvic, de </w:t>
      </w:r>
      <w:proofErr w:type="spellStart"/>
      <w:r w:rsidRPr="00784C0F">
        <w:rPr>
          <w:color w:val="333333"/>
        </w:rPr>
        <w:t>intervenţie</w:t>
      </w:r>
      <w:proofErr w:type="spellEnd"/>
      <w:r w:rsidRPr="00784C0F">
        <w:rPr>
          <w:color w:val="333333"/>
        </w:rPr>
        <w:t xml:space="preserve"> pentru </w:t>
      </w:r>
      <w:proofErr w:type="spellStart"/>
      <w:r w:rsidRPr="00784C0F">
        <w:rPr>
          <w:color w:val="333333"/>
        </w:rPr>
        <w:t>situaţii</w:t>
      </w:r>
      <w:proofErr w:type="spellEnd"/>
      <w:r w:rsidRPr="00784C0F">
        <w:rPr>
          <w:color w:val="333333"/>
        </w:rPr>
        <w:t xml:space="preserve"> de </w:t>
      </w:r>
      <w:proofErr w:type="spellStart"/>
      <w:r w:rsidRPr="00784C0F">
        <w:rPr>
          <w:color w:val="333333"/>
        </w:rPr>
        <w:t>urgenţă</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de </w:t>
      </w:r>
      <w:proofErr w:type="spellStart"/>
      <w:r w:rsidRPr="00784C0F">
        <w:rPr>
          <w:color w:val="333333"/>
        </w:rPr>
        <w:t>întreţinere</w:t>
      </w:r>
      <w:proofErr w:type="spellEnd"/>
      <w:r w:rsidRPr="00784C0F">
        <w:rPr>
          <w:color w:val="333333"/>
        </w:rPr>
        <w:t xml:space="preserve">; se vor prevedea în conexiune cu sistemul general de </w:t>
      </w:r>
      <w:proofErr w:type="spellStart"/>
      <w:r w:rsidRPr="00784C0F">
        <w:rPr>
          <w:color w:val="333333"/>
        </w:rPr>
        <w:t>circulaţii</w:t>
      </w:r>
      <w:proofErr w:type="spellEnd"/>
      <w:r w:rsidRPr="00784C0F">
        <w:rPr>
          <w:color w:val="333333"/>
        </w:rPr>
        <w:t xml:space="preserve"> urbane accese de </w:t>
      </w:r>
      <w:proofErr w:type="spellStart"/>
      <w:r w:rsidRPr="00784C0F">
        <w:rPr>
          <w:color w:val="333333"/>
        </w:rPr>
        <w:t>seviciu</w:t>
      </w:r>
      <w:proofErr w:type="spellEnd"/>
      <w:r w:rsidRPr="00784C0F">
        <w:rPr>
          <w:color w:val="333333"/>
        </w:rPr>
        <w:t xml:space="preserve">, pentru colectarea </w:t>
      </w:r>
      <w:proofErr w:type="spellStart"/>
      <w:r w:rsidRPr="00784C0F">
        <w:rPr>
          <w:color w:val="333333"/>
        </w:rPr>
        <w:t>deşeurilor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pentru accesul mijloacelor de </w:t>
      </w:r>
      <w:proofErr w:type="spellStart"/>
      <w:r w:rsidRPr="00784C0F">
        <w:rPr>
          <w:color w:val="333333"/>
        </w:rPr>
        <w:t>intervenţie</w:t>
      </w:r>
      <w:proofErr w:type="spellEnd"/>
      <w:r w:rsidRPr="00784C0F">
        <w:rPr>
          <w:color w:val="333333"/>
        </w:rPr>
        <w:t xml:space="preserve"> pentru </w:t>
      </w:r>
      <w:proofErr w:type="spellStart"/>
      <w:r w:rsidRPr="00784C0F">
        <w:rPr>
          <w:color w:val="333333"/>
        </w:rPr>
        <w:t>situaţii</w:t>
      </w:r>
      <w:proofErr w:type="spellEnd"/>
      <w:r w:rsidRPr="00784C0F">
        <w:rPr>
          <w:color w:val="333333"/>
        </w:rPr>
        <w:t xml:space="preserve"> de </w:t>
      </w:r>
      <w:proofErr w:type="spellStart"/>
      <w:r w:rsidRPr="00784C0F">
        <w:rPr>
          <w:color w:val="333333"/>
        </w:rPr>
        <w:t>urgenţă</w:t>
      </w:r>
      <w:proofErr w:type="spellEnd"/>
      <w:r w:rsidRPr="00784C0F">
        <w:rPr>
          <w:color w:val="333333"/>
        </w:rPr>
        <w:t xml:space="preserve">; pentru aleile pietonale </w:t>
      </w:r>
      <w:proofErr w:type="spellStart"/>
      <w:r w:rsidRPr="00784C0F">
        <w:rPr>
          <w:color w:val="333333"/>
        </w:rPr>
        <w:t>şi</w:t>
      </w:r>
      <w:proofErr w:type="spellEnd"/>
      <w:r w:rsidRPr="00784C0F">
        <w:rPr>
          <w:color w:val="333333"/>
        </w:rPr>
        <w:t xml:space="preserve"> pentru </w:t>
      </w:r>
      <w:proofErr w:type="spellStart"/>
      <w:r w:rsidRPr="00784C0F">
        <w:rPr>
          <w:color w:val="333333"/>
        </w:rPr>
        <w:t>circulaţiile</w:t>
      </w:r>
      <w:proofErr w:type="spellEnd"/>
      <w:r w:rsidRPr="00784C0F">
        <w:rPr>
          <w:color w:val="333333"/>
        </w:rPr>
        <w:t xml:space="preserve"> alternative se vor utiliza- de regulă </w:t>
      </w:r>
      <w:proofErr w:type="spellStart"/>
      <w:r w:rsidRPr="00784C0F">
        <w:rPr>
          <w:color w:val="333333"/>
        </w:rPr>
        <w:t>îmbrăcăminţi</w:t>
      </w:r>
      <w:proofErr w:type="spellEnd"/>
      <w:r w:rsidRPr="00784C0F">
        <w:rPr>
          <w:color w:val="333333"/>
        </w:rPr>
        <w:t xml:space="preserve"> din materiale naturale cu grad ridicat de permeabilitate (pământ, lemn); </w:t>
      </w:r>
      <w:r w:rsidRPr="00DA788A">
        <w:rPr>
          <w:i/>
          <w:iCs/>
          <w:color w:val="333333"/>
        </w:rPr>
        <w:t>STAŢIONAREA AUTOVEHICULELOR</w:t>
      </w:r>
      <w:r w:rsidRPr="00784C0F">
        <w:rPr>
          <w:color w:val="333333"/>
        </w:rPr>
        <w:t xml:space="preserve">: este interzisă parcarea autovehiculelor pe </w:t>
      </w:r>
      <w:proofErr w:type="spellStart"/>
      <w:r w:rsidRPr="00784C0F">
        <w:rPr>
          <w:color w:val="333333"/>
        </w:rPr>
        <w:t>suprafaţa</w:t>
      </w:r>
      <w:proofErr w:type="spellEnd"/>
      <w:r w:rsidRPr="00784C0F">
        <w:rPr>
          <w:color w:val="333333"/>
        </w:rPr>
        <w:t xml:space="preserve"> zonelor verzi; acestea se vor organiza/reglementa ca parte a sistemului de parcaje aferent </w:t>
      </w:r>
      <w:proofErr w:type="spellStart"/>
      <w:r w:rsidRPr="00784C0F">
        <w:rPr>
          <w:color w:val="333333"/>
        </w:rPr>
        <w:t>circulaţiilor</w:t>
      </w:r>
      <w:proofErr w:type="spellEnd"/>
      <w:r w:rsidRPr="00784C0F">
        <w:rPr>
          <w:color w:val="333333"/>
        </w:rPr>
        <w:t xml:space="preserve"> publice; se vor prevedea </w:t>
      </w:r>
      <w:proofErr w:type="spellStart"/>
      <w:r w:rsidRPr="00784C0F">
        <w:rPr>
          <w:color w:val="333333"/>
        </w:rPr>
        <w:t>spaţii</w:t>
      </w:r>
      <w:proofErr w:type="spellEnd"/>
      <w:r w:rsidRPr="00784C0F">
        <w:rPr>
          <w:color w:val="333333"/>
        </w:rPr>
        <w:t xml:space="preserve"> de acces pentru public în zonele adiacente, care vor cuprinde </w:t>
      </w:r>
      <w:proofErr w:type="spellStart"/>
      <w:r w:rsidRPr="00784C0F">
        <w:rPr>
          <w:color w:val="333333"/>
        </w:rPr>
        <w:t>spaţii</w:t>
      </w:r>
      <w:proofErr w:type="spellEnd"/>
      <w:r w:rsidRPr="00784C0F">
        <w:rPr>
          <w:color w:val="333333"/>
        </w:rPr>
        <w:t xml:space="preserve"> amenajate pentru parcare realizate exclusiv cu </w:t>
      </w:r>
      <w:proofErr w:type="spellStart"/>
      <w:r w:rsidRPr="00784C0F">
        <w:rPr>
          <w:color w:val="333333"/>
        </w:rPr>
        <w:t>îmbrăcăminţi</w:t>
      </w:r>
      <w:proofErr w:type="spellEnd"/>
      <w:r w:rsidRPr="00784C0F">
        <w:rPr>
          <w:color w:val="333333"/>
        </w:rPr>
        <w:t xml:space="preserve"> din materiale naturale (de </w:t>
      </w:r>
      <w:proofErr w:type="spellStart"/>
      <w:r w:rsidRPr="00784C0F">
        <w:rPr>
          <w:color w:val="333333"/>
        </w:rPr>
        <w:t>preferinţă</w:t>
      </w:r>
      <w:proofErr w:type="spellEnd"/>
      <w:r w:rsidRPr="00784C0F">
        <w:rPr>
          <w:color w:val="333333"/>
        </w:rPr>
        <w:t xml:space="preserve"> lemn) pozate astfel încât să se asigure permeabilitatea </w:t>
      </w:r>
      <w:proofErr w:type="spellStart"/>
      <w:r w:rsidRPr="00784C0F">
        <w:rPr>
          <w:color w:val="333333"/>
        </w:rPr>
        <w:t>faţă</w:t>
      </w:r>
      <w:proofErr w:type="spellEnd"/>
      <w:r w:rsidRPr="00784C0F">
        <w:rPr>
          <w:color w:val="333333"/>
        </w:rPr>
        <w:t xml:space="preserve"> de apele pluviale, conform studiilor de specialitate; parcajele amenajate la sol se vor planta cu minimum 1 arbore la 3 locuri parcare </w:t>
      </w:r>
      <w:proofErr w:type="spellStart"/>
      <w:r w:rsidRPr="00784C0F">
        <w:rPr>
          <w:color w:val="333333"/>
        </w:rPr>
        <w:t>şi</w:t>
      </w:r>
      <w:proofErr w:type="spellEnd"/>
      <w:r w:rsidRPr="00784C0F">
        <w:rPr>
          <w:color w:val="333333"/>
        </w:rPr>
        <w:t xml:space="preserve"> vor fi împrejmuite cu gard viu din specii cu frunze permanent verzi </w:t>
      </w:r>
      <w:proofErr w:type="spellStart"/>
      <w:r w:rsidRPr="00784C0F">
        <w:rPr>
          <w:color w:val="333333"/>
        </w:rPr>
        <w:t>şi</w:t>
      </w:r>
      <w:proofErr w:type="spellEnd"/>
      <w:r w:rsidRPr="00784C0F">
        <w:rPr>
          <w:color w:val="333333"/>
        </w:rPr>
        <w:t xml:space="preserve"> </w:t>
      </w:r>
      <w:proofErr w:type="spellStart"/>
      <w:r w:rsidRPr="00784C0F">
        <w:rPr>
          <w:color w:val="333333"/>
        </w:rPr>
        <w:t>înălţime</w:t>
      </w:r>
      <w:proofErr w:type="spellEnd"/>
      <w:r w:rsidRPr="00784C0F">
        <w:rPr>
          <w:color w:val="333333"/>
        </w:rPr>
        <w:t xml:space="preserve"> minimă de 1,2m; necesarul de parcaje se va dimensiona conform Anexei Regulament; </w:t>
      </w:r>
      <w:r w:rsidRPr="0014346D">
        <w:rPr>
          <w:i/>
          <w:iCs/>
          <w:color w:val="333333"/>
        </w:rPr>
        <w:t>ÎNĂLŢIMEA MAXIMĂ ADMISIBILĂ A CLĂDIRILOR</w:t>
      </w:r>
      <w:r w:rsidRPr="00784C0F">
        <w:rPr>
          <w:color w:val="333333"/>
        </w:rPr>
        <w:t xml:space="preserve">: înălțimea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 amenajărilor se va stabili în conformitate cu prevederile Codului Silvic </w:t>
      </w:r>
      <w:proofErr w:type="spellStart"/>
      <w:r w:rsidRPr="00784C0F">
        <w:rPr>
          <w:color w:val="333333"/>
        </w:rPr>
        <w:t>şi</w:t>
      </w:r>
      <w:proofErr w:type="spellEnd"/>
      <w:r w:rsidRPr="00784C0F">
        <w:rPr>
          <w:color w:val="333333"/>
        </w:rPr>
        <w:t xml:space="preserve"> conform studiilor de specialitate </w:t>
      </w:r>
      <w:proofErr w:type="spellStart"/>
      <w:r w:rsidRPr="00784C0F">
        <w:rPr>
          <w:color w:val="333333"/>
        </w:rPr>
        <w:t>şi</w:t>
      </w:r>
      <w:proofErr w:type="spellEnd"/>
      <w:r w:rsidRPr="00784C0F">
        <w:rPr>
          <w:color w:val="333333"/>
        </w:rPr>
        <w:t xml:space="preserve"> normelor tehnice specifice, avizate </w:t>
      </w:r>
      <w:proofErr w:type="spellStart"/>
      <w:r w:rsidRPr="00784C0F">
        <w:rPr>
          <w:color w:val="333333"/>
        </w:rPr>
        <w:t>şi</w:t>
      </w:r>
      <w:proofErr w:type="spellEnd"/>
      <w:r w:rsidRPr="00784C0F">
        <w:rPr>
          <w:color w:val="333333"/>
        </w:rPr>
        <w:t xml:space="preserve"> aprobate conform Legii; regimul de </w:t>
      </w:r>
      <w:proofErr w:type="spellStart"/>
      <w:r w:rsidRPr="00784C0F">
        <w:rPr>
          <w:color w:val="333333"/>
        </w:rPr>
        <w:t>înălţime</w:t>
      </w:r>
      <w:proofErr w:type="spellEnd"/>
      <w:r w:rsidRPr="00784C0F">
        <w:rPr>
          <w:color w:val="333333"/>
        </w:rPr>
        <w:t xml:space="preserve"> maxim admis pentru imobile situate în zone cu </w:t>
      </w:r>
      <w:proofErr w:type="spellStart"/>
      <w:r w:rsidRPr="00784C0F">
        <w:rPr>
          <w:color w:val="333333"/>
        </w:rPr>
        <w:t>servituţi</w:t>
      </w:r>
      <w:proofErr w:type="spellEnd"/>
      <w:r w:rsidRPr="00784C0F">
        <w:rPr>
          <w:color w:val="333333"/>
        </w:rPr>
        <w:t xml:space="preserve"> aeronautice civile trebuie să respecte prevederile RACR- ZSAC; </w:t>
      </w:r>
      <w:r w:rsidRPr="0014346D">
        <w:rPr>
          <w:i/>
          <w:iCs/>
          <w:color w:val="333333"/>
        </w:rPr>
        <w:t>ASPECTUL EXTERIOR AL CLĂDIRILOR</w:t>
      </w:r>
      <w:r w:rsidRPr="00784C0F">
        <w:rPr>
          <w:color w:val="333333"/>
        </w:rPr>
        <w:t xml:space="preserve">: aspectul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al amenajărilor se va stabili în conformitate cu prevederile Codului Silvic </w:t>
      </w:r>
      <w:proofErr w:type="spellStart"/>
      <w:r w:rsidRPr="00784C0F">
        <w:rPr>
          <w:color w:val="333333"/>
        </w:rPr>
        <w:t>şi</w:t>
      </w:r>
      <w:proofErr w:type="spellEnd"/>
      <w:r w:rsidRPr="00784C0F">
        <w:rPr>
          <w:color w:val="333333"/>
        </w:rPr>
        <w:t xml:space="preserve"> conform studiilor de specialitate </w:t>
      </w:r>
      <w:proofErr w:type="spellStart"/>
      <w:r w:rsidRPr="00784C0F">
        <w:rPr>
          <w:color w:val="333333"/>
        </w:rPr>
        <w:t>şi</w:t>
      </w:r>
      <w:proofErr w:type="spellEnd"/>
      <w:r w:rsidRPr="00784C0F">
        <w:rPr>
          <w:color w:val="333333"/>
        </w:rPr>
        <w:t xml:space="preserve"> normelor tehnice specifice , avizate </w:t>
      </w:r>
      <w:proofErr w:type="spellStart"/>
      <w:r w:rsidRPr="00784C0F">
        <w:rPr>
          <w:color w:val="333333"/>
        </w:rPr>
        <w:t>şi</w:t>
      </w:r>
      <w:proofErr w:type="spellEnd"/>
      <w:r w:rsidRPr="00784C0F">
        <w:rPr>
          <w:color w:val="333333"/>
        </w:rPr>
        <w:t xml:space="preserve"> aprobate conform Legii;  </w:t>
      </w:r>
      <w:r w:rsidRPr="0014346D">
        <w:rPr>
          <w:i/>
          <w:iCs/>
          <w:color w:val="333333"/>
        </w:rPr>
        <w:t>CONDIŢII DE ECHIPARE EDILITARĂ ŞI GESTIONAREA DEŞEURILOR</w:t>
      </w:r>
      <w:r>
        <w:rPr>
          <w:color w:val="333333"/>
        </w:rPr>
        <w:t>: î</w:t>
      </w:r>
      <w:r w:rsidRPr="00784C0F">
        <w:rPr>
          <w:color w:val="333333"/>
        </w:rPr>
        <w:t xml:space="preserve">n zonele verzi din această categorie se interzice conducerea apelor meteorice spre domeniul public sau parcelele vecine; apele meteorice se vor dirija către zonele plantate din interiorul parcelei </w:t>
      </w:r>
      <w:proofErr w:type="spellStart"/>
      <w:r w:rsidRPr="00784C0F">
        <w:rPr>
          <w:color w:val="333333"/>
        </w:rPr>
        <w:t>şi</w:t>
      </w:r>
      <w:proofErr w:type="spellEnd"/>
      <w:r w:rsidRPr="00784C0F">
        <w:rPr>
          <w:color w:val="333333"/>
        </w:rPr>
        <w:t xml:space="preserve"> nu se va impermeabiliza terenul peste minimum necesar(alei, accese, etc.); </w:t>
      </w:r>
      <w:r w:rsidRPr="0014346D">
        <w:rPr>
          <w:i/>
          <w:iCs/>
          <w:color w:val="333333"/>
        </w:rPr>
        <w:t>ÎMPREJMUIRI</w:t>
      </w:r>
      <w:r w:rsidRPr="00784C0F">
        <w:rPr>
          <w:color w:val="333333"/>
        </w:rPr>
        <w:t xml:space="preserve">: este interzisă împrejmuirea parcului cu rol de agrement, a unor </w:t>
      </w:r>
      <w:proofErr w:type="spellStart"/>
      <w:r w:rsidRPr="00784C0F">
        <w:rPr>
          <w:color w:val="333333"/>
        </w:rPr>
        <w:t>părţi</w:t>
      </w:r>
      <w:proofErr w:type="spellEnd"/>
      <w:r w:rsidRPr="00784C0F">
        <w:rPr>
          <w:color w:val="333333"/>
        </w:rPr>
        <w:t xml:space="preserve"> ale acesteia sau a zonelor de </w:t>
      </w:r>
      <w:proofErr w:type="spellStart"/>
      <w:r w:rsidRPr="00784C0F">
        <w:rPr>
          <w:color w:val="333333"/>
        </w:rPr>
        <w:t>protecţie</w:t>
      </w:r>
      <w:proofErr w:type="spellEnd"/>
      <w:r w:rsidRPr="00784C0F">
        <w:rPr>
          <w:color w:val="333333"/>
        </w:rPr>
        <w:t xml:space="preserve"> a fondului forestier; indiferent de structura de proprietate; </w:t>
      </w:r>
      <w:proofErr w:type="spellStart"/>
      <w:r w:rsidRPr="00784C0F">
        <w:rPr>
          <w:color w:val="333333"/>
        </w:rPr>
        <w:t>POTmax</w:t>
      </w:r>
      <w:proofErr w:type="spellEnd"/>
      <w:r w:rsidRPr="00784C0F">
        <w:rPr>
          <w:color w:val="333333"/>
        </w:rPr>
        <w:t xml:space="preserve">, </w:t>
      </w:r>
      <w:proofErr w:type="spellStart"/>
      <w:r w:rsidRPr="00784C0F">
        <w:rPr>
          <w:color w:val="333333"/>
        </w:rPr>
        <w:t>CUTmax</w:t>
      </w:r>
      <w:proofErr w:type="spellEnd"/>
      <w:r w:rsidRPr="00784C0F">
        <w:rPr>
          <w:color w:val="333333"/>
        </w:rPr>
        <w:t xml:space="preserve">: în conformitate cu Codul Silvic </w:t>
      </w:r>
      <w:proofErr w:type="spellStart"/>
      <w:r w:rsidRPr="00784C0F">
        <w:rPr>
          <w:color w:val="333333"/>
        </w:rPr>
        <w:t>şi</w:t>
      </w:r>
      <w:proofErr w:type="spellEnd"/>
      <w:r w:rsidRPr="00784C0F">
        <w:rPr>
          <w:color w:val="333333"/>
        </w:rPr>
        <w:t xml:space="preserve"> conform studiilor de specialitate bazate pe norme tehnice specifice, </w:t>
      </w:r>
      <w:r w:rsidRPr="00D128B1">
        <w:rPr>
          <w:color w:val="333333"/>
        </w:rPr>
        <w:t xml:space="preserve">avizate </w:t>
      </w:r>
      <w:proofErr w:type="spellStart"/>
      <w:r w:rsidRPr="00D128B1">
        <w:rPr>
          <w:color w:val="333333"/>
        </w:rPr>
        <w:t>şi</w:t>
      </w:r>
      <w:proofErr w:type="spellEnd"/>
      <w:r w:rsidRPr="00D128B1">
        <w:rPr>
          <w:color w:val="333333"/>
        </w:rPr>
        <w:t xml:space="preserve"> aprobate conform Legii</w:t>
      </w:r>
      <w:r>
        <w:rPr>
          <w:color w:val="333333"/>
        </w:rPr>
        <w:t>;</w:t>
      </w:r>
    </w:p>
    <w:p w14:paraId="79D78763" w14:textId="5A4B0889" w:rsidR="00683975" w:rsidRPr="00A54EF3" w:rsidRDefault="00683975" w:rsidP="00683975">
      <w:pPr>
        <w:pStyle w:val="NormalWeb"/>
        <w:numPr>
          <w:ilvl w:val="0"/>
          <w:numId w:val="9"/>
        </w:numPr>
        <w:spacing w:before="0" w:beforeAutospacing="0" w:after="0" w:afterAutospacing="0"/>
        <w:jc w:val="both"/>
        <w:rPr>
          <w:b/>
          <w:bCs/>
          <w:color w:val="333333"/>
        </w:rPr>
      </w:pPr>
      <w:r w:rsidRPr="00A54EF3">
        <w:rPr>
          <w:b/>
          <w:bCs/>
          <w:color w:val="333333"/>
        </w:rPr>
        <w:t xml:space="preserve">UTR”V7”- </w:t>
      </w:r>
      <w:proofErr w:type="spellStart"/>
      <w:r w:rsidRPr="00A54EF3">
        <w:rPr>
          <w:b/>
          <w:bCs/>
          <w:color w:val="333333"/>
        </w:rPr>
        <w:t>plantaţii</w:t>
      </w:r>
      <w:proofErr w:type="spellEnd"/>
      <w:r w:rsidRPr="00A54EF3">
        <w:rPr>
          <w:b/>
          <w:bCs/>
          <w:color w:val="333333"/>
        </w:rPr>
        <w:t xml:space="preserve"> de </w:t>
      </w:r>
      <w:proofErr w:type="spellStart"/>
      <w:r w:rsidRPr="00A54EF3">
        <w:rPr>
          <w:b/>
          <w:bCs/>
          <w:color w:val="333333"/>
        </w:rPr>
        <w:t>protecţie</w:t>
      </w:r>
      <w:proofErr w:type="spellEnd"/>
      <w:r w:rsidRPr="00A54EF3">
        <w:rPr>
          <w:b/>
          <w:bCs/>
          <w:color w:val="333333"/>
        </w:rPr>
        <w:t xml:space="preserve"> a </w:t>
      </w:r>
      <w:proofErr w:type="spellStart"/>
      <w:r w:rsidRPr="00A54EF3">
        <w:rPr>
          <w:b/>
          <w:bCs/>
          <w:color w:val="333333"/>
        </w:rPr>
        <w:t>versanţilor</w:t>
      </w:r>
      <w:proofErr w:type="spellEnd"/>
      <w:r w:rsidRPr="00A54EF3">
        <w:rPr>
          <w:b/>
          <w:bCs/>
          <w:color w:val="333333"/>
        </w:rPr>
        <w:t xml:space="preserve"> </w:t>
      </w:r>
      <w:proofErr w:type="spellStart"/>
      <w:r w:rsidRPr="00A54EF3">
        <w:rPr>
          <w:b/>
          <w:bCs/>
          <w:color w:val="333333"/>
        </w:rPr>
        <w:t>şi</w:t>
      </w:r>
      <w:proofErr w:type="spellEnd"/>
      <w:r w:rsidRPr="00A54EF3">
        <w:rPr>
          <w:b/>
          <w:bCs/>
          <w:color w:val="333333"/>
        </w:rPr>
        <w:t xml:space="preserve"> de </w:t>
      </w:r>
      <w:proofErr w:type="spellStart"/>
      <w:r w:rsidRPr="00A54EF3">
        <w:rPr>
          <w:b/>
          <w:bCs/>
          <w:color w:val="333333"/>
        </w:rPr>
        <w:t>reconstrucţie</w:t>
      </w:r>
      <w:proofErr w:type="spellEnd"/>
      <w:r w:rsidRPr="00A54EF3">
        <w:rPr>
          <w:b/>
          <w:bCs/>
          <w:color w:val="333333"/>
        </w:rPr>
        <w:t xml:space="preserve"> ecologică</w:t>
      </w:r>
      <w:r w:rsidR="009D21BB">
        <w:rPr>
          <w:b/>
          <w:bCs/>
          <w:color w:val="333333"/>
        </w:rPr>
        <w:t>,</w:t>
      </w:r>
    </w:p>
    <w:p w14:paraId="5C71CAC3" w14:textId="49F4B670" w:rsidR="00683975" w:rsidRPr="00784C0F" w:rsidRDefault="00683975" w:rsidP="00683975">
      <w:pPr>
        <w:pStyle w:val="NormalWeb"/>
        <w:spacing w:before="0" w:beforeAutospacing="0" w:after="0" w:afterAutospacing="0"/>
        <w:jc w:val="both"/>
        <w:rPr>
          <w:color w:val="333333"/>
        </w:rPr>
      </w:pPr>
      <w:r w:rsidRPr="00EA647F">
        <w:rPr>
          <w:i/>
          <w:iCs/>
          <w:color w:val="333333"/>
        </w:rPr>
        <w:t>UTILIZĂRI ADMISE</w:t>
      </w:r>
      <w:r w:rsidRPr="00784C0F">
        <w:rPr>
          <w:color w:val="333333"/>
        </w:rPr>
        <w:t xml:space="preserve">: </w:t>
      </w:r>
      <w:proofErr w:type="spellStart"/>
      <w:r w:rsidRPr="00784C0F">
        <w:rPr>
          <w:color w:val="333333"/>
        </w:rPr>
        <w:t>plantaţii</w:t>
      </w:r>
      <w:proofErr w:type="spellEnd"/>
      <w:r w:rsidRPr="00784C0F">
        <w:rPr>
          <w:color w:val="333333"/>
        </w:rPr>
        <w:t xml:space="preserve"> înalte, medii </w:t>
      </w:r>
      <w:proofErr w:type="spellStart"/>
      <w:r w:rsidRPr="00784C0F">
        <w:rPr>
          <w:color w:val="333333"/>
        </w:rPr>
        <w:t>şi</w:t>
      </w:r>
      <w:proofErr w:type="spellEnd"/>
      <w:r w:rsidRPr="00784C0F">
        <w:rPr>
          <w:color w:val="333333"/>
        </w:rPr>
        <w:t xml:space="preserve"> joase, de diferite </w:t>
      </w:r>
      <w:proofErr w:type="spellStart"/>
      <w:r w:rsidRPr="00784C0F">
        <w:rPr>
          <w:color w:val="333333"/>
        </w:rPr>
        <w:t>esenţe</w:t>
      </w:r>
      <w:proofErr w:type="spellEnd"/>
      <w:r w:rsidRPr="00784C0F">
        <w:rPr>
          <w:color w:val="333333"/>
        </w:rPr>
        <w:t xml:space="preserve">, de </w:t>
      </w:r>
      <w:proofErr w:type="spellStart"/>
      <w:r w:rsidRPr="00784C0F">
        <w:rPr>
          <w:color w:val="333333"/>
        </w:rPr>
        <w:t>preferinţă</w:t>
      </w:r>
      <w:proofErr w:type="spellEnd"/>
      <w:r w:rsidRPr="00784C0F">
        <w:rPr>
          <w:color w:val="333333"/>
        </w:rPr>
        <w:t xml:space="preserve"> autohtone </w:t>
      </w:r>
      <w:proofErr w:type="spellStart"/>
      <w:r w:rsidRPr="00784C0F">
        <w:rPr>
          <w:color w:val="333333"/>
        </w:rPr>
        <w:t>şi</w:t>
      </w:r>
      <w:proofErr w:type="spellEnd"/>
      <w:r w:rsidRPr="00784C0F">
        <w:rPr>
          <w:color w:val="333333"/>
        </w:rPr>
        <w:t xml:space="preserve"> cu rădăcini capabile să consolideze în mod natural </w:t>
      </w:r>
      <w:proofErr w:type="spellStart"/>
      <w:r w:rsidRPr="00784C0F">
        <w:rPr>
          <w:color w:val="333333"/>
        </w:rPr>
        <w:t>versanţii</w:t>
      </w:r>
      <w:proofErr w:type="spellEnd"/>
      <w:r w:rsidRPr="00784C0F">
        <w:rPr>
          <w:color w:val="333333"/>
        </w:rPr>
        <w:t xml:space="preserve">, în conformitate cu studiile specifice aplicabile fiecărei categorii de teren în parte; alte tipuri de </w:t>
      </w:r>
      <w:proofErr w:type="spellStart"/>
      <w:r w:rsidRPr="00784C0F">
        <w:rPr>
          <w:color w:val="333333"/>
        </w:rPr>
        <w:t>construcţii</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amenajări cu rol de </w:t>
      </w:r>
      <w:proofErr w:type="spellStart"/>
      <w:r w:rsidRPr="00784C0F">
        <w:rPr>
          <w:color w:val="333333"/>
        </w:rPr>
        <w:t>protectie</w:t>
      </w:r>
      <w:proofErr w:type="spellEnd"/>
      <w:r w:rsidRPr="00784C0F">
        <w:rPr>
          <w:color w:val="333333"/>
        </w:rPr>
        <w:t xml:space="preserve"> a </w:t>
      </w:r>
      <w:proofErr w:type="spellStart"/>
      <w:r w:rsidRPr="00784C0F">
        <w:rPr>
          <w:color w:val="333333"/>
        </w:rPr>
        <w:t>versanţilor</w:t>
      </w:r>
      <w:proofErr w:type="spellEnd"/>
      <w:r w:rsidRPr="00784C0F">
        <w:rPr>
          <w:color w:val="333333"/>
        </w:rPr>
        <w:t xml:space="preserve"> sau pentru </w:t>
      </w:r>
      <w:proofErr w:type="spellStart"/>
      <w:r w:rsidRPr="00784C0F">
        <w:rPr>
          <w:color w:val="333333"/>
        </w:rPr>
        <w:t>reconstrucţie</w:t>
      </w:r>
      <w:proofErr w:type="spellEnd"/>
      <w:r w:rsidRPr="00784C0F">
        <w:rPr>
          <w:color w:val="333333"/>
        </w:rPr>
        <w:t xml:space="preserve"> ecologică în conformitate cu prevederile studiilor de specialitate avizate </w:t>
      </w:r>
      <w:proofErr w:type="spellStart"/>
      <w:r w:rsidRPr="00784C0F">
        <w:rPr>
          <w:color w:val="333333"/>
        </w:rPr>
        <w:t>şi</w:t>
      </w:r>
      <w:proofErr w:type="spellEnd"/>
      <w:r w:rsidRPr="00784C0F">
        <w:rPr>
          <w:color w:val="333333"/>
        </w:rPr>
        <w:t xml:space="preserve"> aprobate conform Legii; </w:t>
      </w:r>
      <w:r w:rsidRPr="00EA647F">
        <w:rPr>
          <w:i/>
          <w:iCs/>
          <w:color w:val="333333"/>
        </w:rPr>
        <w:t>UTILIZĂRI ADMISE CU CONDIŢIONĂRI</w:t>
      </w:r>
      <w:r w:rsidRPr="00784C0F">
        <w:rPr>
          <w:color w:val="333333"/>
        </w:rPr>
        <w:t xml:space="preserve">: </w:t>
      </w:r>
      <w:proofErr w:type="spellStart"/>
      <w:r w:rsidRPr="00784C0F">
        <w:rPr>
          <w:color w:val="333333"/>
        </w:rPr>
        <w:t>spaţii</w:t>
      </w:r>
      <w:proofErr w:type="spellEnd"/>
      <w:r w:rsidRPr="00784C0F">
        <w:rPr>
          <w:color w:val="333333"/>
        </w:rPr>
        <w:t xml:space="preserve"> verzi cu acces public cu </w:t>
      </w:r>
      <w:proofErr w:type="spellStart"/>
      <w:r w:rsidRPr="00784C0F">
        <w:rPr>
          <w:color w:val="333333"/>
        </w:rPr>
        <w:t>condiţia</w:t>
      </w:r>
      <w:proofErr w:type="spellEnd"/>
      <w:r w:rsidRPr="00784C0F">
        <w:rPr>
          <w:color w:val="333333"/>
        </w:rPr>
        <w:t xml:space="preserve"> realizării studiilor de </w:t>
      </w:r>
      <w:proofErr w:type="spellStart"/>
      <w:r w:rsidRPr="00784C0F">
        <w:rPr>
          <w:color w:val="333333"/>
        </w:rPr>
        <w:t>coexistenţă</w:t>
      </w:r>
      <w:proofErr w:type="spellEnd"/>
      <w:r w:rsidRPr="00784C0F">
        <w:rPr>
          <w:color w:val="333333"/>
        </w:rPr>
        <w:t xml:space="preserve"> </w:t>
      </w:r>
      <w:proofErr w:type="spellStart"/>
      <w:r w:rsidRPr="00784C0F">
        <w:rPr>
          <w:color w:val="333333"/>
        </w:rPr>
        <w:t>funcţională</w:t>
      </w:r>
      <w:proofErr w:type="spellEnd"/>
      <w:r w:rsidRPr="00784C0F">
        <w:rPr>
          <w:color w:val="333333"/>
        </w:rPr>
        <w:t xml:space="preserve"> care ar permite utilizarea amenajării acestora în </w:t>
      </w:r>
      <w:proofErr w:type="spellStart"/>
      <w:r w:rsidRPr="00784C0F">
        <w:rPr>
          <w:color w:val="333333"/>
        </w:rPr>
        <w:t>condiţii</w:t>
      </w:r>
      <w:proofErr w:type="spellEnd"/>
      <w:r w:rsidRPr="00784C0F">
        <w:rPr>
          <w:color w:val="333333"/>
        </w:rPr>
        <w:t xml:space="preserve"> de </w:t>
      </w:r>
      <w:proofErr w:type="spellStart"/>
      <w:r w:rsidRPr="00784C0F">
        <w:rPr>
          <w:color w:val="333333"/>
        </w:rPr>
        <w:t>siguranţă</w:t>
      </w:r>
      <w:proofErr w:type="spellEnd"/>
      <w:r w:rsidRPr="00784C0F">
        <w:rPr>
          <w:color w:val="333333"/>
        </w:rPr>
        <w:t xml:space="preserve">; sistem de alei </w:t>
      </w:r>
      <w:proofErr w:type="spellStart"/>
      <w:r w:rsidRPr="00784C0F">
        <w:rPr>
          <w:color w:val="333333"/>
        </w:rPr>
        <w:t>şi</w:t>
      </w:r>
      <w:proofErr w:type="spellEnd"/>
      <w:r w:rsidRPr="00784C0F">
        <w:rPr>
          <w:color w:val="333333"/>
        </w:rPr>
        <w:t xml:space="preserve"> platforme pentru </w:t>
      </w:r>
      <w:proofErr w:type="spellStart"/>
      <w:r w:rsidRPr="00784C0F">
        <w:rPr>
          <w:color w:val="333333"/>
        </w:rPr>
        <w:t>circulaţii</w:t>
      </w:r>
      <w:proofErr w:type="spellEnd"/>
      <w:r w:rsidRPr="00784C0F">
        <w:rPr>
          <w:color w:val="333333"/>
        </w:rPr>
        <w:t xml:space="preserve"> pietonale </w:t>
      </w:r>
      <w:proofErr w:type="spellStart"/>
      <w:r w:rsidRPr="00784C0F">
        <w:rPr>
          <w:color w:val="333333"/>
        </w:rPr>
        <w:t>şi</w:t>
      </w:r>
      <w:proofErr w:type="spellEnd"/>
      <w:r w:rsidRPr="00784C0F">
        <w:rPr>
          <w:color w:val="333333"/>
        </w:rPr>
        <w:t xml:space="preserve"> alte </w:t>
      </w:r>
      <w:proofErr w:type="spellStart"/>
      <w:r w:rsidRPr="00784C0F">
        <w:rPr>
          <w:color w:val="333333"/>
        </w:rPr>
        <w:t>circulaţii</w:t>
      </w:r>
      <w:proofErr w:type="spellEnd"/>
      <w:r w:rsidRPr="00784C0F">
        <w:rPr>
          <w:color w:val="333333"/>
        </w:rPr>
        <w:t xml:space="preserve"> alternative cu </w:t>
      </w:r>
      <w:proofErr w:type="spellStart"/>
      <w:r w:rsidRPr="00784C0F">
        <w:rPr>
          <w:color w:val="333333"/>
        </w:rPr>
        <w:t>condiţia</w:t>
      </w:r>
      <w:proofErr w:type="spellEnd"/>
      <w:r w:rsidRPr="00784C0F">
        <w:rPr>
          <w:color w:val="333333"/>
        </w:rPr>
        <w:t xml:space="preserve"> realizării studiilor de </w:t>
      </w:r>
      <w:proofErr w:type="spellStart"/>
      <w:r w:rsidRPr="00784C0F">
        <w:rPr>
          <w:color w:val="333333"/>
        </w:rPr>
        <w:t>coexistenţă</w:t>
      </w:r>
      <w:proofErr w:type="spellEnd"/>
      <w:r w:rsidRPr="00784C0F">
        <w:rPr>
          <w:color w:val="333333"/>
        </w:rPr>
        <w:t xml:space="preserve"> </w:t>
      </w:r>
      <w:proofErr w:type="spellStart"/>
      <w:r w:rsidRPr="00784C0F">
        <w:rPr>
          <w:color w:val="333333"/>
        </w:rPr>
        <w:t>funcţională</w:t>
      </w:r>
      <w:proofErr w:type="spellEnd"/>
      <w:r w:rsidRPr="00784C0F">
        <w:rPr>
          <w:color w:val="333333"/>
        </w:rPr>
        <w:t xml:space="preserve"> care ar permite utilizarea amenajării acestora în </w:t>
      </w:r>
      <w:proofErr w:type="spellStart"/>
      <w:r w:rsidRPr="00784C0F">
        <w:rPr>
          <w:color w:val="333333"/>
        </w:rPr>
        <w:t>condiţii</w:t>
      </w:r>
      <w:proofErr w:type="spellEnd"/>
      <w:r w:rsidRPr="00784C0F">
        <w:rPr>
          <w:color w:val="333333"/>
        </w:rPr>
        <w:t xml:space="preserve"> de </w:t>
      </w:r>
      <w:proofErr w:type="spellStart"/>
      <w:r w:rsidRPr="00784C0F">
        <w:rPr>
          <w:color w:val="333333"/>
        </w:rPr>
        <w:t>siguranţă</w:t>
      </w:r>
      <w:proofErr w:type="spellEnd"/>
      <w:r w:rsidRPr="00784C0F">
        <w:rPr>
          <w:color w:val="333333"/>
        </w:rPr>
        <w:t xml:space="preserve">; mobilier urban, amenajări pentru </w:t>
      </w:r>
      <w:proofErr w:type="spellStart"/>
      <w:r w:rsidRPr="00784C0F">
        <w:rPr>
          <w:color w:val="333333"/>
        </w:rPr>
        <w:t>activităţi</w:t>
      </w:r>
      <w:proofErr w:type="spellEnd"/>
      <w:r w:rsidRPr="00784C0F">
        <w:rPr>
          <w:color w:val="333333"/>
        </w:rPr>
        <w:t xml:space="preserve"> în aer liber compatibile- sport, joacă, odihnă în </w:t>
      </w:r>
      <w:proofErr w:type="spellStart"/>
      <w:r w:rsidRPr="00784C0F">
        <w:rPr>
          <w:color w:val="333333"/>
        </w:rPr>
        <w:t>condiţiile</w:t>
      </w:r>
      <w:proofErr w:type="spellEnd"/>
      <w:r w:rsidRPr="00784C0F">
        <w:rPr>
          <w:color w:val="333333"/>
        </w:rPr>
        <w:t xml:space="preserve"> realizării studiilor de </w:t>
      </w:r>
      <w:proofErr w:type="spellStart"/>
      <w:r w:rsidRPr="00784C0F">
        <w:rPr>
          <w:color w:val="333333"/>
        </w:rPr>
        <w:t>coexistenţă</w:t>
      </w:r>
      <w:proofErr w:type="spellEnd"/>
      <w:r w:rsidRPr="00784C0F">
        <w:rPr>
          <w:color w:val="333333"/>
        </w:rPr>
        <w:t xml:space="preserve"> </w:t>
      </w:r>
      <w:proofErr w:type="spellStart"/>
      <w:r w:rsidRPr="00784C0F">
        <w:rPr>
          <w:color w:val="333333"/>
        </w:rPr>
        <w:t>funcţională</w:t>
      </w:r>
      <w:proofErr w:type="spellEnd"/>
      <w:r w:rsidRPr="00784C0F">
        <w:rPr>
          <w:color w:val="333333"/>
        </w:rPr>
        <w:t xml:space="preserve"> care ar permite utilizarea amenajării acestora în </w:t>
      </w:r>
      <w:proofErr w:type="spellStart"/>
      <w:r w:rsidRPr="00784C0F">
        <w:rPr>
          <w:color w:val="333333"/>
        </w:rPr>
        <w:t>condiţii</w:t>
      </w:r>
      <w:proofErr w:type="spellEnd"/>
      <w:r w:rsidRPr="00784C0F">
        <w:rPr>
          <w:color w:val="333333"/>
        </w:rPr>
        <w:t xml:space="preserve"> de </w:t>
      </w:r>
      <w:proofErr w:type="spellStart"/>
      <w:r w:rsidRPr="00784C0F">
        <w:rPr>
          <w:color w:val="333333"/>
        </w:rPr>
        <w:t>siguranţă</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w:t>
      </w:r>
      <w:proofErr w:type="spellStart"/>
      <w:r w:rsidRPr="00784C0F">
        <w:rPr>
          <w:color w:val="333333"/>
        </w:rPr>
        <w:t>condiţionat</w:t>
      </w:r>
      <w:proofErr w:type="spellEnd"/>
      <w:r w:rsidRPr="00784C0F">
        <w:rPr>
          <w:color w:val="333333"/>
        </w:rPr>
        <w:t xml:space="preserve"> de stabilirea, prin aceste studii, a profilului </w:t>
      </w:r>
      <w:proofErr w:type="spellStart"/>
      <w:r w:rsidRPr="00784C0F">
        <w:rPr>
          <w:color w:val="333333"/>
        </w:rPr>
        <w:t>funcţional</w:t>
      </w:r>
      <w:proofErr w:type="spellEnd"/>
      <w:r w:rsidRPr="00784C0F">
        <w:rPr>
          <w:color w:val="333333"/>
        </w:rPr>
        <w:t xml:space="preserve"> în corelare cu specificul fiecărei categorii de teren în parte; elemente aferente diferitelor tipuri de infrastructură </w:t>
      </w:r>
      <w:proofErr w:type="spellStart"/>
      <w:r w:rsidRPr="00784C0F">
        <w:rPr>
          <w:color w:val="333333"/>
        </w:rPr>
        <w:t>tehnico</w:t>
      </w:r>
      <w:proofErr w:type="spellEnd"/>
      <w:r w:rsidRPr="00784C0F">
        <w:rPr>
          <w:color w:val="333333"/>
        </w:rPr>
        <w:t xml:space="preserve">-edilitară, cu </w:t>
      </w:r>
      <w:proofErr w:type="spellStart"/>
      <w:r w:rsidRPr="00784C0F">
        <w:rPr>
          <w:color w:val="333333"/>
        </w:rPr>
        <w:t>condiţia</w:t>
      </w:r>
      <w:proofErr w:type="spellEnd"/>
      <w:r w:rsidRPr="00784C0F">
        <w:rPr>
          <w:color w:val="333333"/>
        </w:rPr>
        <w:t xml:space="preserve"> </w:t>
      </w:r>
      <w:proofErr w:type="spellStart"/>
      <w:r w:rsidRPr="00784C0F">
        <w:rPr>
          <w:color w:val="333333"/>
        </w:rPr>
        <w:t>compatibilităţii</w:t>
      </w:r>
      <w:proofErr w:type="spellEnd"/>
      <w:r w:rsidRPr="00784C0F">
        <w:rPr>
          <w:color w:val="333333"/>
        </w:rPr>
        <w:t xml:space="preserve"> tehnice cu specificul terenului de amplasare </w:t>
      </w:r>
      <w:proofErr w:type="spellStart"/>
      <w:r w:rsidRPr="00784C0F">
        <w:rPr>
          <w:color w:val="333333"/>
        </w:rPr>
        <w:t>şi</w:t>
      </w:r>
      <w:proofErr w:type="spellEnd"/>
      <w:r w:rsidRPr="00784C0F">
        <w:rPr>
          <w:color w:val="333333"/>
        </w:rPr>
        <w:t xml:space="preserve"> a pozării acestora în subteran; </w:t>
      </w:r>
      <w:r w:rsidRPr="00EA647F">
        <w:rPr>
          <w:i/>
          <w:iCs/>
          <w:color w:val="333333"/>
        </w:rPr>
        <w:t>UTILIZĂRI INTERZISE</w:t>
      </w:r>
      <w:r w:rsidRPr="00784C0F">
        <w:rPr>
          <w:color w:val="333333"/>
        </w:rPr>
        <w:t xml:space="preserve">: se interzic următoarele tipuri de </w:t>
      </w:r>
      <w:proofErr w:type="spellStart"/>
      <w:r w:rsidRPr="00784C0F">
        <w:rPr>
          <w:color w:val="333333"/>
        </w:rPr>
        <w:t>activităţi</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de lucrări: orice utilizări, altele decât cele admise sau admise cu </w:t>
      </w:r>
      <w:proofErr w:type="spellStart"/>
      <w:r w:rsidRPr="00784C0F">
        <w:rPr>
          <w:color w:val="333333"/>
        </w:rPr>
        <w:t>condiţionări</w:t>
      </w:r>
      <w:proofErr w:type="spellEnd"/>
      <w:r w:rsidRPr="00784C0F">
        <w:rPr>
          <w:color w:val="333333"/>
        </w:rPr>
        <w:t xml:space="preserve">; orice amenajare sau utilizare care ar permite accesul </w:t>
      </w:r>
      <w:r w:rsidRPr="00784C0F">
        <w:rPr>
          <w:color w:val="333333"/>
        </w:rPr>
        <w:lastRenderedPageBreak/>
        <w:t xml:space="preserve">public în astfel de zone, în </w:t>
      </w:r>
      <w:proofErr w:type="spellStart"/>
      <w:r w:rsidRPr="00784C0F">
        <w:rPr>
          <w:color w:val="333333"/>
        </w:rPr>
        <w:t>absenţa</w:t>
      </w:r>
      <w:proofErr w:type="spellEnd"/>
      <w:r w:rsidRPr="00784C0F">
        <w:rPr>
          <w:color w:val="333333"/>
        </w:rPr>
        <w:t xml:space="preserve"> studiilor de </w:t>
      </w:r>
      <w:proofErr w:type="spellStart"/>
      <w:r w:rsidRPr="00784C0F">
        <w:rPr>
          <w:color w:val="333333"/>
        </w:rPr>
        <w:t>coexistenţă</w:t>
      </w:r>
      <w:proofErr w:type="spellEnd"/>
      <w:r w:rsidRPr="00784C0F">
        <w:rPr>
          <w:color w:val="333333"/>
        </w:rPr>
        <w:t xml:space="preserve"> </w:t>
      </w:r>
      <w:proofErr w:type="spellStart"/>
      <w:r w:rsidRPr="00784C0F">
        <w:rPr>
          <w:color w:val="333333"/>
        </w:rPr>
        <w:t>funcţională</w:t>
      </w:r>
      <w:proofErr w:type="spellEnd"/>
      <w:r w:rsidRPr="00784C0F">
        <w:rPr>
          <w:color w:val="333333"/>
        </w:rPr>
        <w:t xml:space="preserve"> care ar permite acest acces în </w:t>
      </w:r>
      <w:proofErr w:type="spellStart"/>
      <w:r w:rsidRPr="00784C0F">
        <w:rPr>
          <w:color w:val="333333"/>
        </w:rPr>
        <w:t>condiţii</w:t>
      </w:r>
      <w:proofErr w:type="spellEnd"/>
      <w:r w:rsidRPr="00784C0F">
        <w:rPr>
          <w:color w:val="333333"/>
        </w:rPr>
        <w:t xml:space="preserve"> de </w:t>
      </w:r>
      <w:proofErr w:type="spellStart"/>
      <w:r w:rsidRPr="00784C0F">
        <w:rPr>
          <w:color w:val="333333"/>
        </w:rPr>
        <w:t>siguranţă</w:t>
      </w:r>
      <w:proofErr w:type="spellEnd"/>
      <w:r w:rsidR="00EA647F">
        <w:rPr>
          <w:color w:val="333333"/>
        </w:rPr>
        <w:t>;</w:t>
      </w:r>
      <w:r w:rsidRPr="00784C0F">
        <w:rPr>
          <w:color w:val="333333"/>
        </w:rPr>
        <w:t xml:space="preserve"> </w:t>
      </w:r>
      <w:r w:rsidRPr="00EA647F">
        <w:rPr>
          <w:i/>
          <w:iCs/>
          <w:color w:val="333333"/>
        </w:rPr>
        <w:t>CARACTERISTICI ALE PARCELELOR (SUPRAFEŢE, FORME, DIMENSIUNI)</w:t>
      </w:r>
      <w:r w:rsidRPr="00784C0F">
        <w:rPr>
          <w:color w:val="333333"/>
        </w:rPr>
        <w:t xml:space="preserve">: zone delimitate în PUG pe baza studiilor de fundamentare; delimitarea finală a zonelor cu </w:t>
      </w:r>
      <w:proofErr w:type="spellStart"/>
      <w:r w:rsidRPr="00784C0F">
        <w:rPr>
          <w:color w:val="333333"/>
        </w:rPr>
        <w:t>potenţial</w:t>
      </w:r>
      <w:proofErr w:type="spellEnd"/>
      <w:r w:rsidRPr="00784C0F">
        <w:rPr>
          <w:color w:val="333333"/>
        </w:rPr>
        <w:t xml:space="preserve"> de risc natural de alunecare sau a celor de </w:t>
      </w:r>
      <w:proofErr w:type="spellStart"/>
      <w:r w:rsidRPr="00784C0F">
        <w:rPr>
          <w:color w:val="333333"/>
        </w:rPr>
        <w:t>reconstrucţie</w:t>
      </w:r>
      <w:proofErr w:type="spellEnd"/>
      <w:r w:rsidRPr="00784C0F">
        <w:rPr>
          <w:color w:val="333333"/>
        </w:rPr>
        <w:t xml:space="preserve"> ecologică aferentă fiecărei parcele grevată de această servitute va fi cea rezultată în urma întocmirii studiilor aprofundate topografice geologice </w:t>
      </w:r>
      <w:proofErr w:type="spellStart"/>
      <w:r w:rsidRPr="00784C0F">
        <w:rPr>
          <w:color w:val="333333"/>
        </w:rPr>
        <w:t>şi</w:t>
      </w:r>
      <w:proofErr w:type="spellEnd"/>
      <w:r w:rsidRPr="00784C0F">
        <w:rPr>
          <w:color w:val="333333"/>
        </w:rPr>
        <w:t xml:space="preserve"> de stabilitate globală a </w:t>
      </w:r>
      <w:proofErr w:type="spellStart"/>
      <w:r w:rsidRPr="00784C0F">
        <w:rPr>
          <w:color w:val="333333"/>
        </w:rPr>
        <w:t>versanţilor</w:t>
      </w:r>
      <w:proofErr w:type="spellEnd"/>
      <w:r w:rsidRPr="00784C0F">
        <w:rPr>
          <w:color w:val="333333"/>
        </w:rPr>
        <w:t xml:space="preserve"> pentru </w:t>
      </w:r>
      <w:proofErr w:type="spellStart"/>
      <w:r w:rsidRPr="00784C0F">
        <w:rPr>
          <w:color w:val="333333"/>
        </w:rPr>
        <w:t>documentaţii</w:t>
      </w:r>
      <w:proofErr w:type="spellEnd"/>
      <w:r w:rsidRPr="00784C0F">
        <w:rPr>
          <w:color w:val="333333"/>
        </w:rPr>
        <w:t xml:space="preserve"> preliminare de urbanism PUZ/PUD sau pentru autorizarea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amenajărilor, după caz; </w:t>
      </w:r>
      <w:r w:rsidRPr="00EA647F">
        <w:rPr>
          <w:i/>
          <w:iCs/>
          <w:color w:val="333333"/>
        </w:rPr>
        <w:t>AMPLASAREA CLĂDIRILOR FAŢĂ DE ALINIAMENT</w:t>
      </w:r>
      <w:r w:rsidRPr="00784C0F">
        <w:rPr>
          <w:color w:val="333333"/>
        </w:rPr>
        <w:t xml:space="preserve">: amplasarea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amenajărilor </w:t>
      </w:r>
      <w:proofErr w:type="spellStart"/>
      <w:r w:rsidRPr="00784C0F">
        <w:rPr>
          <w:color w:val="333333"/>
        </w:rPr>
        <w:t>faţă</w:t>
      </w:r>
      <w:proofErr w:type="spellEnd"/>
      <w:r w:rsidRPr="00784C0F">
        <w:rPr>
          <w:color w:val="333333"/>
        </w:rPr>
        <w:t xml:space="preserve"> de aliniament se va face în conformitate cu prevederile studiilor de specialitate </w:t>
      </w:r>
      <w:proofErr w:type="spellStart"/>
      <w:r w:rsidRPr="00784C0F">
        <w:rPr>
          <w:color w:val="333333"/>
        </w:rPr>
        <w:t>şi</w:t>
      </w:r>
      <w:proofErr w:type="spellEnd"/>
      <w:r w:rsidRPr="00784C0F">
        <w:rPr>
          <w:color w:val="333333"/>
        </w:rPr>
        <w:t xml:space="preserve"> conform normelor tehnice specifice, avizate </w:t>
      </w:r>
      <w:proofErr w:type="spellStart"/>
      <w:r w:rsidRPr="00784C0F">
        <w:rPr>
          <w:color w:val="333333"/>
        </w:rPr>
        <w:t>şi</w:t>
      </w:r>
      <w:proofErr w:type="spellEnd"/>
      <w:r w:rsidRPr="00784C0F">
        <w:rPr>
          <w:color w:val="333333"/>
        </w:rPr>
        <w:t xml:space="preserve"> aprobate conform Legii</w:t>
      </w:r>
      <w:r w:rsidR="00EA647F">
        <w:rPr>
          <w:color w:val="333333"/>
        </w:rPr>
        <w:t>;</w:t>
      </w:r>
      <w:r w:rsidRPr="00784C0F">
        <w:rPr>
          <w:color w:val="333333"/>
        </w:rPr>
        <w:t xml:space="preserve"> </w:t>
      </w:r>
      <w:r w:rsidRPr="00EA647F">
        <w:rPr>
          <w:i/>
          <w:iCs/>
          <w:color w:val="333333"/>
        </w:rPr>
        <w:t>AMPLASAREA CLĂDIRILOR FAŢĂ DE LIMITELE LATERALE ŞI POSTERIOARE ALE PARCELELOR</w:t>
      </w:r>
      <w:r w:rsidRPr="00784C0F">
        <w:rPr>
          <w:color w:val="333333"/>
        </w:rPr>
        <w:t xml:space="preserve">: amplasarea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amenajărilor </w:t>
      </w:r>
      <w:proofErr w:type="spellStart"/>
      <w:r w:rsidRPr="00784C0F">
        <w:rPr>
          <w:color w:val="333333"/>
        </w:rPr>
        <w:t>faţă</w:t>
      </w:r>
      <w:proofErr w:type="spellEnd"/>
      <w:r w:rsidRPr="00784C0F">
        <w:rPr>
          <w:color w:val="333333"/>
        </w:rPr>
        <w:t xml:space="preserve"> de limitele laterale </w:t>
      </w:r>
      <w:proofErr w:type="spellStart"/>
      <w:r w:rsidRPr="00784C0F">
        <w:rPr>
          <w:color w:val="333333"/>
        </w:rPr>
        <w:t>şi</w:t>
      </w:r>
      <w:proofErr w:type="spellEnd"/>
      <w:r w:rsidRPr="00784C0F">
        <w:rPr>
          <w:color w:val="333333"/>
        </w:rPr>
        <w:t xml:space="preserve"> posterioară a parcelei se va face în conformitate cu prevederile studiilor de specialitate </w:t>
      </w:r>
      <w:proofErr w:type="spellStart"/>
      <w:r w:rsidRPr="00784C0F">
        <w:rPr>
          <w:color w:val="333333"/>
        </w:rPr>
        <w:t>şi</w:t>
      </w:r>
      <w:proofErr w:type="spellEnd"/>
      <w:r w:rsidRPr="00784C0F">
        <w:rPr>
          <w:color w:val="333333"/>
        </w:rPr>
        <w:t xml:space="preserve"> conform normelor tehnice specifice, avizate </w:t>
      </w:r>
      <w:proofErr w:type="spellStart"/>
      <w:r w:rsidRPr="00784C0F">
        <w:rPr>
          <w:color w:val="333333"/>
        </w:rPr>
        <w:t>şi</w:t>
      </w:r>
      <w:proofErr w:type="spellEnd"/>
      <w:r w:rsidRPr="00784C0F">
        <w:rPr>
          <w:color w:val="333333"/>
        </w:rPr>
        <w:t xml:space="preserve"> aprobate conform Legii; </w:t>
      </w:r>
      <w:r w:rsidRPr="00D44E8C">
        <w:rPr>
          <w:i/>
          <w:iCs/>
          <w:color w:val="333333"/>
        </w:rPr>
        <w:t>AMPLASAREA CLĂDIRILOR UNELE FAŢĂ DE ALTELE PE ACEEAŞI PARCELĂ</w:t>
      </w:r>
      <w:r w:rsidRPr="00784C0F">
        <w:rPr>
          <w:color w:val="333333"/>
        </w:rPr>
        <w:t xml:space="preserve">: amplasarea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amenajărilor unele </w:t>
      </w:r>
      <w:proofErr w:type="spellStart"/>
      <w:r w:rsidRPr="00784C0F">
        <w:rPr>
          <w:color w:val="333333"/>
        </w:rPr>
        <w:t>faţă</w:t>
      </w:r>
      <w:proofErr w:type="spellEnd"/>
      <w:r w:rsidRPr="00784C0F">
        <w:rPr>
          <w:color w:val="333333"/>
        </w:rPr>
        <w:t xml:space="preserve"> de altele pe </w:t>
      </w:r>
      <w:proofErr w:type="spellStart"/>
      <w:r w:rsidRPr="00784C0F">
        <w:rPr>
          <w:color w:val="333333"/>
        </w:rPr>
        <w:t>aceiaşi</w:t>
      </w:r>
      <w:proofErr w:type="spellEnd"/>
      <w:r w:rsidRPr="00784C0F">
        <w:rPr>
          <w:color w:val="333333"/>
        </w:rPr>
        <w:t xml:space="preserve"> parcelă se va face în conformitate cu prevederile studiilor de specialitate </w:t>
      </w:r>
      <w:proofErr w:type="spellStart"/>
      <w:r w:rsidRPr="00784C0F">
        <w:rPr>
          <w:color w:val="333333"/>
        </w:rPr>
        <w:t>şi</w:t>
      </w:r>
      <w:proofErr w:type="spellEnd"/>
      <w:r w:rsidRPr="00784C0F">
        <w:rPr>
          <w:color w:val="333333"/>
        </w:rPr>
        <w:t xml:space="preserve"> conform normelor tehnice specifice, avizate </w:t>
      </w:r>
      <w:proofErr w:type="spellStart"/>
      <w:r w:rsidRPr="00784C0F">
        <w:rPr>
          <w:color w:val="333333"/>
        </w:rPr>
        <w:t>şi</w:t>
      </w:r>
      <w:proofErr w:type="spellEnd"/>
      <w:r w:rsidRPr="00784C0F">
        <w:rPr>
          <w:color w:val="333333"/>
        </w:rPr>
        <w:t xml:space="preserve"> aprobate conform Legii;  CIRCULAŢII ŞI ACCESE: traseele amenajate în </w:t>
      </w:r>
      <w:proofErr w:type="spellStart"/>
      <w:r w:rsidRPr="00784C0F">
        <w:rPr>
          <w:color w:val="333333"/>
        </w:rPr>
        <w:t>condiţiile</w:t>
      </w:r>
      <w:proofErr w:type="spellEnd"/>
      <w:r w:rsidRPr="00784C0F">
        <w:rPr>
          <w:color w:val="333333"/>
        </w:rPr>
        <w:t xml:space="preserve"> studiilor de </w:t>
      </w:r>
      <w:proofErr w:type="spellStart"/>
      <w:r w:rsidRPr="00784C0F">
        <w:rPr>
          <w:color w:val="333333"/>
        </w:rPr>
        <w:t>coexistenţă</w:t>
      </w:r>
      <w:proofErr w:type="spellEnd"/>
      <w:r w:rsidRPr="00784C0F">
        <w:rPr>
          <w:color w:val="333333"/>
        </w:rPr>
        <w:t xml:space="preserve"> prevăzute la Art.2 se vor integra în sistemul general al </w:t>
      </w:r>
      <w:proofErr w:type="spellStart"/>
      <w:r w:rsidRPr="00784C0F">
        <w:rPr>
          <w:color w:val="333333"/>
        </w:rPr>
        <w:t>circulaţiei</w:t>
      </w:r>
      <w:proofErr w:type="spellEnd"/>
      <w:r w:rsidRPr="00784C0F">
        <w:rPr>
          <w:color w:val="333333"/>
        </w:rPr>
        <w:t xml:space="preserve"> urbane al traseelor pietonale </w:t>
      </w:r>
      <w:proofErr w:type="spellStart"/>
      <w:r w:rsidRPr="00784C0F">
        <w:rPr>
          <w:color w:val="333333"/>
        </w:rPr>
        <w:t>şi</w:t>
      </w:r>
      <w:proofErr w:type="spellEnd"/>
      <w:r w:rsidRPr="00784C0F">
        <w:rPr>
          <w:color w:val="333333"/>
        </w:rPr>
        <w:t xml:space="preserve"> al celor destinate </w:t>
      </w:r>
      <w:proofErr w:type="spellStart"/>
      <w:r w:rsidRPr="00784C0F">
        <w:rPr>
          <w:color w:val="333333"/>
        </w:rPr>
        <w:t>circulaţiilor</w:t>
      </w:r>
      <w:proofErr w:type="spellEnd"/>
      <w:r w:rsidRPr="00784C0F">
        <w:rPr>
          <w:color w:val="333333"/>
        </w:rPr>
        <w:t xml:space="preserve"> alternative; se vor utiliza trasee adaptate tipului de teren de amplasare </w:t>
      </w:r>
      <w:proofErr w:type="spellStart"/>
      <w:r w:rsidRPr="00784C0F">
        <w:rPr>
          <w:color w:val="333333"/>
        </w:rPr>
        <w:t>şi</w:t>
      </w:r>
      <w:proofErr w:type="spellEnd"/>
      <w:r w:rsidRPr="00784C0F">
        <w:rPr>
          <w:color w:val="333333"/>
        </w:rPr>
        <w:t xml:space="preserve"> </w:t>
      </w:r>
      <w:proofErr w:type="spellStart"/>
      <w:r w:rsidRPr="00784C0F">
        <w:rPr>
          <w:color w:val="333333"/>
        </w:rPr>
        <w:t>îmbrăcăminţi</w:t>
      </w:r>
      <w:proofErr w:type="spellEnd"/>
      <w:r w:rsidRPr="00784C0F">
        <w:rPr>
          <w:color w:val="333333"/>
        </w:rPr>
        <w:t xml:space="preserve"> din materiale naturale cu grad ridicat de permeabilitate; STAŢIONAREA AUTOVEHICULELOR: este interzisă parcarea autovehiculelor în </w:t>
      </w:r>
      <w:proofErr w:type="spellStart"/>
      <w:r w:rsidRPr="00784C0F">
        <w:rPr>
          <w:color w:val="333333"/>
        </w:rPr>
        <w:t>spaţiul</w:t>
      </w:r>
      <w:proofErr w:type="spellEnd"/>
      <w:r w:rsidRPr="00784C0F">
        <w:rPr>
          <w:color w:val="333333"/>
        </w:rPr>
        <w:t xml:space="preserve"> zonelor verzi cu </w:t>
      </w:r>
      <w:proofErr w:type="spellStart"/>
      <w:r w:rsidRPr="00784C0F">
        <w:rPr>
          <w:color w:val="333333"/>
        </w:rPr>
        <w:t>plantaţii</w:t>
      </w:r>
      <w:proofErr w:type="spellEnd"/>
      <w:r w:rsidRPr="00784C0F">
        <w:rPr>
          <w:color w:val="333333"/>
        </w:rPr>
        <w:t xml:space="preserve"> de </w:t>
      </w:r>
      <w:proofErr w:type="spellStart"/>
      <w:r w:rsidRPr="00784C0F">
        <w:rPr>
          <w:color w:val="333333"/>
        </w:rPr>
        <w:t>protecţie</w:t>
      </w:r>
      <w:proofErr w:type="spellEnd"/>
      <w:r w:rsidRPr="00784C0F">
        <w:rPr>
          <w:color w:val="333333"/>
        </w:rPr>
        <w:t xml:space="preserve"> a </w:t>
      </w:r>
      <w:proofErr w:type="spellStart"/>
      <w:r w:rsidRPr="00784C0F">
        <w:rPr>
          <w:color w:val="333333"/>
        </w:rPr>
        <w:t>versanţilor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de </w:t>
      </w:r>
      <w:proofErr w:type="spellStart"/>
      <w:r w:rsidRPr="00784C0F">
        <w:rPr>
          <w:color w:val="333333"/>
        </w:rPr>
        <w:t>reconstrucţie</w:t>
      </w:r>
      <w:proofErr w:type="spellEnd"/>
      <w:r w:rsidRPr="00784C0F">
        <w:rPr>
          <w:color w:val="333333"/>
        </w:rPr>
        <w:t xml:space="preserve"> ecologică; eventualele locuri de parcare se vor organiza ca parte a sistemului de parcaje aferent </w:t>
      </w:r>
      <w:proofErr w:type="spellStart"/>
      <w:r w:rsidRPr="00784C0F">
        <w:rPr>
          <w:color w:val="333333"/>
        </w:rPr>
        <w:t>circulaţiilor</w:t>
      </w:r>
      <w:proofErr w:type="spellEnd"/>
      <w:r w:rsidRPr="00784C0F">
        <w:rPr>
          <w:color w:val="333333"/>
        </w:rPr>
        <w:t xml:space="preserve"> publice; ÎNĂLŢIMEA MAXIMĂ ADMISIBILĂ A CLĂDIRILOR: </w:t>
      </w:r>
      <w:proofErr w:type="spellStart"/>
      <w:r w:rsidRPr="00784C0F">
        <w:rPr>
          <w:color w:val="333333"/>
        </w:rPr>
        <w:t>înălţimea</w:t>
      </w:r>
      <w:proofErr w:type="spellEnd"/>
      <w:r w:rsidRPr="00784C0F">
        <w:rPr>
          <w:color w:val="333333"/>
        </w:rPr>
        <w:t xml:space="preserve">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amenajărilor se va stabili în conformitate cu prevederile studiilor de specialitate </w:t>
      </w:r>
      <w:proofErr w:type="spellStart"/>
      <w:r w:rsidRPr="00784C0F">
        <w:rPr>
          <w:color w:val="333333"/>
        </w:rPr>
        <w:t>şi</w:t>
      </w:r>
      <w:proofErr w:type="spellEnd"/>
      <w:r w:rsidRPr="00784C0F">
        <w:rPr>
          <w:color w:val="333333"/>
        </w:rPr>
        <w:t xml:space="preserve"> conform normelor tehnice specifice, avizate </w:t>
      </w:r>
      <w:proofErr w:type="spellStart"/>
      <w:r w:rsidRPr="00784C0F">
        <w:rPr>
          <w:color w:val="333333"/>
        </w:rPr>
        <w:t>şi</w:t>
      </w:r>
      <w:proofErr w:type="spellEnd"/>
      <w:r w:rsidRPr="00784C0F">
        <w:rPr>
          <w:color w:val="333333"/>
        </w:rPr>
        <w:t xml:space="preserve"> aprobate conform Legii; regimul de </w:t>
      </w:r>
      <w:proofErr w:type="spellStart"/>
      <w:r w:rsidRPr="00784C0F">
        <w:rPr>
          <w:color w:val="333333"/>
        </w:rPr>
        <w:t>înălţime</w:t>
      </w:r>
      <w:proofErr w:type="spellEnd"/>
      <w:r w:rsidRPr="00784C0F">
        <w:rPr>
          <w:color w:val="333333"/>
        </w:rPr>
        <w:t xml:space="preserve"> maxim admis pentru imobile situate în zone cu </w:t>
      </w:r>
      <w:proofErr w:type="spellStart"/>
      <w:r w:rsidRPr="00784C0F">
        <w:rPr>
          <w:color w:val="333333"/>
        </w:rPr>
        <w:t>servituţi</w:t>
      </w:r>
      <w:proofErr w:type="spellEnd"/>
      <w:r w:rsidRPr="00784C0F">
        <w:rPr>
          <w:color w:val="333333"/>
        </w:rPr>
        <w:t xml:space="preserve"> aeronautice civile trebuie să respecte prevederile RACR-ZSAC; </w:t>
      </w:r>
      <w:r w:rsidRPr="004069F0">
        <w:rPr>
          <w:i/>
          <w:iCs/>
          <w:color w:val="333333"/>
        </w:rPr>
        <w:t>ASPECTUL EXTERIOR AL CLĂDIRILOR</w:t>
      </w:r>
      <w:r w:rsidRPr="00784C0F">
        <w:rPr>
          <w:color w:val="333333"/>
        </w:rPr>
        <w:t xml:space="preserve">: aspectul </w:t>
      </w:r>
      <w:proofErr w:type="spellStart"/>
      <w:r w:rsidRPr="00784C0F">
        <w:rPr>
          <w:color w:val="333333"/>
        </w:rPr>
        <w:t>construcţiilor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amenajărilor se va stabili în conformitate cu prevederile studiilor de specialitate </w:t>
      </w:r>
      <w:proofErr w:type="spellStart"/>
      <w:r w:rsidRPr="00784C0F">
        <w:rPr>
          <w:color w:val="333333"/>
        </w:rPr>
        <w:t>şi</w:t>
      </w:r>
      <w:proofErr w:type="spellEnd"/>
      <w:r w:rsidRPr="00784C0F">
        <w:rPr>
          <w:color w:val="333333"/>
        </w:rPr>
        <w:t xml:space="preserve"> conform normelor tehnice specifice, avizate </w:t>
      </w:r>
      <w:proofErr w:type="spellStart"/>
      <w:r w:rsidRPr="00784C0F">
        <w:rPr>
          <w:color w:val="333333"/>
        </w:rPr>
        <w:t>şi</w:t>
      </w:r>
      <w:proofErr w:type="spellEnd"/>
      <w:r w:rsidRPr="00784C0F">
        <w:rPr>
          <w:color w:val="333333"/>
        </w:rPr>
        <w:t xml:space="preserve"> aprobate conform Legii; </w:t>
      </w:r>
      <w:r w:rsidRPr="004069F0">
        <w:rPr>
          <w:i/>
          <w:iCs/>
          <w:color w:val="333333"/>
        </w:rPr>
        <w:t>CONDIŢII DE ECHIPARE EDILITARĂ ŞI GESTIONAREA DEŞEURILOR</w:t>
      </w:r>
      <w:r w:rsidRPr="00784C0F">
        <w:rPr>
          <w:color w:val="333333"/>
        </w:rPr>
        <w:t xml:space="preserve">: zonele verzi cu </w:t>
      </w:r>
      <w:proofErr w:type="spellStart"/>
      <w:r w:rsidRPr="00784C0F">
        <w:rPr>
          <w:color w:val="333333"/>
        </w:rPr>
        <w:t>plantaţii</w:t>
      </w:r>
      <w:proofErr w:type="spellEnd"/>
      <w:r w:rsidRPr="00784C0F">
        <w:rPr>
          <w:color w:val="333333"/>
        </w:rPr>
        <w:t xml:space="preserve"> de </w:t>
      </w:r>
      <w:proofErr w:type="spellStart"/>
      <w:r w:rsidRPr="00784C0F">
        <w:rPr>
          <w:color w:val="333333"/>
        </w:rPr>
        <w:t>protecţie</w:t>
      </w:r>
      <w:proofErr w:type="spellEnd"/>
      <w:r w:rsidRPr="00784C0F">
        <w:rPr>
          <w:color w:val="333333"/>
        </w:rPr>
        <w:t xml:space="preserve"> a </w:t>
      </w:r>
      <w:proofErr w:type="spellStart"/>
      <w:r w:rsidRPr="00784C0F">
        <w:rPr>
          <w:color w:val="333333"/>
        </w:rPr>
        <w:t>versanţilor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de </w:t>
      </w:r>
      <w:proofErr w:type="spellStart"/>
      <w:r w:rsidRPr="00784C0F">
        <w:rPr>
          <w:color w:val="333333"/>
        </w:rPr>
        <w:t>reconstrucţie</w:t>
      </w:r>
      <w:proofErr w:type="spellEnd"/>
      <w:r w:rsidRPr="00784C0F">
        <w:rPr>
          <w:color w:val="333333"/>
        </w:rPr>
        <w:t xml:space="preserve"> ecologică vor avea sisteme pentru preluarea controlată a apelor pluviale; se interzice conducerea apelor meteorice spre domeniul public sau parcelele </w:t>
      </w:r>
      <w:proofErr w:type="spellStart"/>
      <w:r w:rsidRPr="00784C0F">
        <w:rPr>
          <w:color w:val="333333"/>
        </w:rPr>
        <w:t>vecine;apele</w:t>
      </w:r>
      <w:proofErr w:type="spellEnd"/>
      <w:r w:rsidRPr="00784C0F">
        <w:rPr>
          <w:color w:val="333333"/>
        </w:rPr>
        <w:t xml:space="preserve"> meteorice se vor dirija către zonele plantate din interiorul parcelei și nu se va impermeabiliza terenul peste minimul necesar (</w:t>
      </w:r>
      <w:proofErr w:type="spellStart"/>
      <w:r w:rsidRPr="00784C0F">
        <w:rPr>
          <w:color w:val="333333"/>
        </w:rPr>
        <w:t>alei,accese,etc</w:t>
      </w:r>
      <w:proofErr w:type="spellEnd"/>
      <w:r w:rsidRPr="00784C0F">
        <w:rPr>
          <w:color w:val="333333"/>
        </w:rPr>
        <w:t xml:space="preserve">); pentru zonele cu </w:t>
      </w:r>
      <w:proofErr w:type="spellStart"/>
      <w:r w:rsidRPr="00784C0F">
        <w:rPr>
          <w:color w:val="333333"/>
        </w:rPr>
        <w:t>plantaţii</w:t>
      </w:r>
      <w:proofErr w:type="spellEnd"/>
      <w:r w:rsidRPr="00784C0F">
        <w:rPr>
          <w:color w:val="333333"/>
        </w:rPr>
        <w:t xml:space="preserve"> de </w:t>
      </w:r>
      <w:proofErr w:type="spellStart"/>
      <w:r w:rsidRPr="00784C0F">
        <w:rPr>
          <w:color w:val="333333"/>
        </w:rPr>
        <w:t>protecţie</w:t>
      </w:r>
      <w:proofErr w:type="spellEnd"/>
      <w:r w:rsidRPr="00784C0F">
        <w:rPr>
          <w:color w:val="333333"/>
        </w:rPr>
        <w:t xml:space="preserve"> a </w:t>
      </w:r>
      <w:proofErr w:type="spellStart"/>
      <w:r w:rsidRPr="00784C0F">
        <w:rPr>
          <w:color w:val="333333"/>
        </w:rPr>
        <w:t>versanţiilor</w:t>
      </w:r>
      <w:proofErr w:type="spellEnd"/>
      <w:r w:rsidRPr="00784C0F">
        <w:rPr>
          <w:color w:val="333333"/>
        </w:rPr>
        <w:t xml:space="preserve"> se va amenaja cu prioritate sistemul de drenare </w:t>
      </w:r>
      <w:proofErr w:type="spellStart"/>
      <w:r w:rsidRPr="00784C0F">
        <w:rPr>
          <w:color w:val="333333"/>
        </w:rPr>
        <w:t>şi</w:t>
      </w:r>
      <w:proofErr w:type="spellEnd"/>
      <w:r w:rsidRPr="00784C0F">
        <w:rPr>
          <w:color w:val="333333"/>
        </w:rPr>
        <w:t xml:space="preserve"> colectare a apelor pluviale; zonele cu acest profil vor fi echipate edilitar în </w:t>
      </w:r>
      <w:proofErr w:type="spellStart"/>
      <w:r w:rsidRPr="00784C0F">
        <w:rPr>
          <w:color w:val="333333"/>
        </w:rPr>
        <w:t>funcţie</w:t>
      </w:r>
      <w:proofErr w:type="spellEnd"/>
      <w:r w:rsidRPr="00784C0F">
        <w:rPr>
          <w:color w:val="333333"/>
        </w:rPr>
        <w:t xml:space="preserve"> de studiile de </w:t>
      </w:r>
      <w:proofErr w:type="spellStart"/>
      <w:r w:rsidRPr="00784C0F">
        <w:rPr>
          <w:color w:val="333333"/>
        </w:rPr>
        <w:t>coexistenţa</w:t>
      </w:r>
      <w:proofErr w:type="spellEnd"/>
      <w:r w:rsidRPr="00784C0F">
        <w:rPr>
          <w:color w:val="333333"/>
        </w:rPr>
        <w:t xml:space="preserve"> </w:t>
      </w:r>
      <w:proofErr w:type="spellStart"/>
      <w:r w:rsidRPr="00784C0F">
        <w:rPr>
          <w:color w:val="333333"/>
        </w:rPr>
        <w:t>funcţionala</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in conformitate cu </w:t>
      </w:r>
      <w:proofErr w:type="spellStart"/>
      <w:r w:rsidRPr="00784C0F">
        <w:rPr>
          <w:color w:val="333333"/>
        </w:rPr>
        <w:t>necesitaţile</w:t>
      </w:r>
      <w:proofErr w:type="spellEnd"/>
      <w:r w:rsidRPr="00784C0F">
        <w:rPr>
          <w:color w:val="333333"/>
        </w:rPr>
        <w:t xml:space="preserve"> </w:t>
      </w:r>
      <w:proofErr w:type="spellStart"/>
      <w:r w:rsidRPr="00784C0F">
        <w:rPr>
          <w:color w:val="333333"/>
        </w:rPr>
        <w:t>specifice,pe</w:t>
      </w:r>
      <w:proofErr w:type="spellEnd"/>
      <w:r w:rsidRPr="00784C0F">
        <w:rPr>
          <w:color w:val="333333"/>
        </w:rPr>
        <w:t xml:space="preserve"> baza studiilor de specialitate (proiect de echipare edilitară) avizate </w:t>
      </w:r>
      <w:proofErr w:type="spellStart"/>
      <w:r w:rsidRPr="00784C0F">
        <w:rPr>
          <w:color w:val="333333"/>
        </w:rPr>
        <w:t>şi</w:t>
      </w:r>
      <w:proofErr w:type="spellEnd"/>
      <w:r w:rsidRPr="00784C0F">
        <w:rPr>
          <w:color w:val="333333"/>
        </w:rPr>
        <w:t xml:space="preserve"> aprobate conform Legii; </w:t>
      </w:r>
      <w:r w:rsidRPr="004069F0">
        <w:rPr>
          <w:i/>
          <w:iCs/>
          <w:color w:val="333333"/>
        </w:rPr>
        <w:t>SPAŢII LIBERE ŞI SPAŢII PLANTATE</w:t>
      </w:r>
      <w:r w:rsidRPr="00784C0F">
        <w:rPr>
          <w:color w:val="333333"/>
        </w:rPr>
        <w:t xml:space="preserve">: se conservă de regulă actuala structură cadastrală existentă a </w:t>
      </w:r>
      <w:proofErr w:type="spellStart"/>
      <w:r w:rsidRPr="00784C0F">
        <w:rPr>
          <w:color w:val="333333"/>
        </w:rPr>
        <w:t>spaţiilor</w:t>
      </w:r>
      <w:proofErr w:type="spellEnd"/>
      <w:r w:rsidRPr="00784C0F">
        <w:rPr>
          <w:color w:val="333333"/>
        </w:rPr>
        <w:t xml:space="preserve"> verzi cu </w:t>
      </w:r>
      <w:proofErr w:type="spellStart"/>
      <w:r w:rsidRPr="00784C0F">
        <w:rPr>
          <w:color w:val="333333"/>
        </w:rPr>
        <w:t>plantaţii</w:t>
      </w:r>
      <w:proofErr w:type="spellEnd"/>
      <w:r w:rsidRPr="00784C0F">
        <w:rPr>
          <w:color w:val="333333"/>
        </w:rPr>
        <w:t xml:space="preserve"> de </w:t>
      </w:r>
      <w:proofErr w:type="spellStart"/>
      <w:r w:rsidRPr="00784C0F">
        <w:rPr>
          <w:color w:val="333333"/>
        </w:rPr>
        <w:t>protecţie</w:t>
      </w:r>
      <w:proofErr w:type="spellEnd"/>
      <w:r w:rsidRPr="00784C0F">
        <w:rPr>
          <w:color w:val="333333"/>
        </w:rPr>
        <w:t xml:space="preserve"> a </w:t>
      </w:r>
      <w:proofErr w:type="spellStart"/>
      <w:r w:rsidRPr="00784C0F">
        <w:rPr>
          <w:color w:val="333333"/>
        </w:rPr>
        <w:t>versanţilor</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de </w:t>
      </w:r>
      <w:proofErr w:type="spellStart"/>
      <w:r w:rsidRPr="00784C0F">
        <w:rPr>
          <w:color w:val="333333"/>
        </w:rPr>
        <w:t>reconstrucţie</w:t>
      </w:r>
      <w:proofErr w:type="spellEnd"/>
      <w:r w:rsidRPr="00784C0F">
        <w:rPr>
          <w:color w:val="333333"/>
        </w:rPr>
        <w:t xml:space="preserve"> ecologică; </w:t>
      </w:r>
      <w:proofErr w:type="spellStart"/>
      <w:r w:rsidRPr="00784C0F">
        <w:rPr>
          <w:color w:val="333333"/>
        </w:rPr>
        <w:t>intervenţiile</w:t>
      </w:r>
      <w:proofErr w:type="spellEnd"/>
      <w:r w:rsidRPr="00784C0F">
        <w:rPr>
          <w:color w:val="333333"/>
        </w:rPr>
        <w:t xml:space="preserve"> importante asupra acestei zone se vor realiza numai pe bază de studii de specialitate dendrologice </w:t>
      </w:r>
      <w:proofErr w:type="spellStart"/>
      <w:r w:rsidRPr="00784C0F">
        <w:rPr>
          <w:color w:val="333333"/>
        </w:rPr>
        <w:t>şi</w:t>
      </w:r>
      <w:proofErr w:type="spellEnd"/>
      <w:r w:rsidRPr="00784C0F">
        <w:rPr>
          <w:color w:val="333333"/>
        </w:rPr>
        <w:t xml:space="preserve"> </w:t>
      </w:r>
      <w:proofErr w:type="spellStart"/>
      <w:r w:rsidRPr="00784C0F">
        <w:rPr>
          <w:color w:val="333333"/>
        </w:rPr>
        <w:t>peisagere</w:t>
      </w:r>
      <w:proofErr w:type="spellEnd"/>
      <w:r w:rsidRPr="00784C0F">
        <w:rPr>
          <w:color w:val="333333"/>
        </w:rPr>
        <w:t>,</w:t>
      </w:r>
      <w:r w:rsidR="004069F0">
        <w:rPr>
          <w:color w:val="333333"/>
        </w:rPr>
        <w:t xml:space="preserve"> </w:t>
      </w:r>
      <w:r w:rsidRPr="00784C0F">
        <w:rPr>
          <w:color w:val="333333"/>
        </w:rPr>
        <w:t xml:space="preserve">în contextual conservării aspectului natural preexistent ,după caz; se vor folosi specii de plante/arbori specifice zonei pentru optimizarea costurilor de </w:t>
      </w:r>
      <w:proofErr w:type="spellStart"/>
      <w:r w:rsidRPr="00784C0F">
        <w:rPr>
          <w:color w:val="333333"/>
        </w:rPr>
        <w:t>întreţinere</w:t>
      </w:r>
      <w:proofErr w:type="spellEnd"/>
      <w:r w:rsidRPr="00784C0F">
        <w:rPr>
          <w:color w:val="333333"/>
        </w:rPr>
        <w:t xml:space="preserve">; se va urmări fixarea terenului, protejarea </w:t>
      </w:r>
      <w:proofErr w:type="spellStart"/>
      <w:r w:rsidRPr="00784C0F">
        <w:rPr>
          <w:color w:val="333333"/>
        </w:rPr>
        <w:t>faţă</w:t>
      </w:r>
      <w:proofErr w:type="spellEnd"/>
      <w:r w:rsidRPr="00784C0F">
        <w:rPr>
          <w:color w:val="333333"/>
        </w:rPr>
        <w:t xml:space="preserve"> de fenomenele de eroziune; eliminarea arborilor maturi este interzisă, cu </w:t>
      </w:r>
      <w:proofErr w:type="spellStart"/>
      <w:r w:rsidRPr="00784C0F">
        <w:rPr>
          <w:color w:val="333333"/>
        </w:rPr>
        <w:t>excepţia</w:t>
      </w:r>
      <w:proofErr w:type="spellEnd"/>
      <w:r w:rsidRPr="00784C0F">
        <w:rPr>
          <w:color w:val="333333"/>
        </w:rPr>
        <w:t xml:space="preserve"> </w:t>
      </w:r>
      <w:proofErr w:type="spellStart"/>
      <w:r w:rsidRPr="00784C0F">
        <w:rPr>
          <w:color w:val="333333"/>
        </w:rPr>
        <w:t>situaţiilor</w:t>
      </w:r>
      <w:proofErr w:type="spellEnd"/>
      <w:r w:rsidRPr="00784C0F">
        <w:rPr>
          <w:color w:val="333333"/>
        </w:rPr>
        <w:t xml:space="preserve"> în care amplasarea acestora e în </w:t>
      </w:r>
      <w:proofErr w:type="spellStart"/>
      <w:r w:rsidRPr="00784C0F">
        <w:rPr>
          <w:color w:val="333333"/>
        </w:rPr>
        <w:t>contradicţie</w:t>
      </w:r>
      <w:proofErr w:type="spellEnd"/>
      <w:r w:rsidRPr="00784C0F">
        <w:rPr>
          <w:color w:val="333333"/>
        </w:rPr>
        <w:t xml:space="preserve"> cu specificul terenului destinat protejării sau cu cel aferent </w:t>
      </w:r>
      <w:proofErr w:type="spellStart"/>
      <w:r w:rsidRPr="00784C0F">
        <w:rPr>
          <w:color w:val="333333"/>
        </w:rPr>
        <w:t>reconstrucţiei</w:t>
      </w:r>
      <w:proofErr w:type="spellEnd"/>
      <w:r w:rsidRPr="00784C0F">
        <w:rPr>
          <w:color w:val="333333"/>
        </w:rPr>
        <w:t xml:space="preserve"> ecologice; </w:t>
      </w:r>
      <w:r w:rsidRPr="004069F0">
        <w:rPr>
          <w:i/>
          <w:iCs/>
          <w:color w:val="333333"/>
        </w:rPr>
        <w:t>ÎMPREJMUIRI</w:t>
      </w:r>
      <w:r w:rsidRPr="00784C0F">
        <w:rPr>
          <w:color w:val="333333"/>
        </w:rPr>
        <w:t xml:space="preserve">: ca regulă generală împrejmuirile spre </w:t>
      </w:r>
      <w:proofErr w:type="spellStart"/>
      <w:r w:rsidRPr="00784C0F">
        <w:rPr>
          <w:color w:val="333333"/>
        </w:rPr>
        <w:t>spaţiile</w:t>
      </w:r>
      <w:proofErr w:type="spellEnd"/>
      <w:r w:rsidRPr="00784C0F">
        <w:rPr>
          <w:color w:val="333333"/>
        </w:rPr>
        <w:t xml:space="preserve"> publice adiacente vor fi realizate prin dispunerea perimetrală a unor garduri vii; împrejmuirile spre zonele de învecinare cu </w:t>
      </w:r>
      <w:proofErr w:type="spellStart"/>
      <w:r w:rsidRPr="00784C0F">
        <w:rPr>
          <w:color w:val="333333"/>
        </w:rPr>
        <w:t>proprietăţi</w:t>
      </w:r>
      <w:proofErr w:type="spellEnd"/>
      <w:r w:rsidRPr="00784C0F">
        <w:rPr>
          <w:color w:val="333333"/>
        </w:rPr>
        <w:t xml:space="preserve"> private vor fi de tip transparent, cu </w:t>
      </w:r>
      <w:proofErr w:type="spellStart"/>
      <w:r w:rsidRPr="00784C0F">
        <w:rPr>
          <w:color w:val="333333"/>
        </w:rPr>
        <w:t>înălţimea</w:t>
      </w:r>
      <w:proofErr w:type="spellEnd"/>
      <w:r w:rsidRPr="00784C0F">
        <w:rPr>
          <w:color w:val="333333"/>
        </w:rPr>
        <w:t xml:space="preserve"> maximă de 1,80 metri dublate de gard viu; împrejmuirile la stradă se vor realiza la limita de proprietate, fără afectarea domeniului public, iar cele dintre </w:t>
      </w:r>
      <w:proofErr w:type="spellStart"/>
      <w:r w:rsidRPr="00784C0F">
        <w:rPr>
          <w:color w:val="333333"/>
        </w:rPr>
        <w:t>proprietăţile</w:t>
      </w:r>
      <w:proofErr w:type="spellEnd"/>
      <w:r w:rsidRPr="00784C0F">
        <w:rPr>
          <w:color w:val="333333"/>
        </w:rPr>
        <w:t xml:space="preserve"> private vor avea axul amplasat pe linia de hotar. POT </w:t>
      </w:r>
      <w:proofErr w:type="spellStart"/>
      <w:r w:rsidRPr="00784C0F">
        <w:rPr>
          <w:color w:val="333333"/>
        </w:rPr>
        <w:t>max</w:t>
      </w:r>
      <w:proofErr w:type="spellEnd"/>
      <w:r w:rsidRPr="00784C0F">
        <w:rPr>
          <w:color w:val="333333"/>
        </w:rPr>
        <w:t xml:space="preserve">: în conformitate cu prevederile studiilor de specialitate </w:t>
      </w:r>
      <w:proofErr w:type="spellStart"/>
      <w:r w:rsidRPr="00784C0F">
        <w:rPr>
          <w:color w:val="333333"/>
        </w:rPr>
        <w:t>şi</w:t>
      </w:r>
      <w:proofErr w:type="spellEnd"/>
      <w:r w:rsidRPr="00784C0F">
        <w:rPr>
          <w:color w:val="333333"/>
        </w:rPr>
        <w:t xml:space="preserve"> conform normelor tehnice specifice, avizate </w:t>
      </w:r>
      <w:proofErr w:type="spellStart"/>
      <w:r w:rsidRPr="00784C0F">
        <w:rPr>
          <w:color w:val="333333"/>
        </w:rPr>
        <w:t>şi</w:t>
      </w:r>
      <w:proofErr w:type="spellEnd"/>
      <w:r w:rsidRPr="00784C0F">
        <w:rPr>
          <w:color w:val="333333"/>
        </w:rPr>
        <w:t xml:space="preserve"> aprobate </w:t>
      </w:r>
      <w:r w:rsidRPr="00784C0F">
        <w:rPr>
          <w:color w:val="333333"/>
        </w:rPr>
        <w:lastRenderedPageBreak/>
        <w:t xml:space="preserve">conform Legii. </w:t>
      </w:r>
      <w:proofErr w:type="spellStart"/>
      <w:r w:rsidRPr="00784C0F">
        <w:rPr>
          <w:color w:val="333333"/>
        </w:rPr>
        <w:t>CUTmax</w:t>
      </w:r>
      <w:proofErr w:type="spellEnd"/>
      <w:r w:rsidRPr="00784C0F">
        <w:rPr>
          <w:color w:val="333333"/>
        </w:rPr>
        <w:t xml:space="preserve">: în conformitate cu prevederile studiilor de specialitate </w:t>
      </w:r>
      <w:proofErr w:type="spellStart"/>
      <w:r w:rsidRPr="00784C0F">
        <w:rPr>
          <w:color w:val="333333"/>
        </w:rPr>
        <w:t>şi</w:t>
      </w:r>
      <w:proofErr w:type="spellEnd"/>
      <w:r w:rsidRPr="00784C0F">
        <w:rPr>
          <w:color w:val="333333"/>
        </w:rPr>
        <w:t xml:space="preserve"> conform normelor tehnice specifice, avizate </w:t>
      </w:r>
      <w:proofErr w:type="spellStart"/>
      <w:r w:rsidRPr="00784C0F">
        <w:rPr>
          <w:color w:val="333333"/>
        </w:rPr>
        <w:t>şi</w:t>
      </w:r>
      <w:proofErr w:type="spellEnd"/>
      <w:r w:rsidRPr="00784C0F">
        <w:rPr>
          <w:color w:val="333333"/>
        </w:rPr>
        <w:t xml:space="preserve"> aprobate conform Legii;  </w:t>
      </w:r>
      <w:r w:rsidRPr="00152230">
        <w:rPr>
          <w:i/>
          <w:iCs/>
          <w:color w:val="333333"/>
        </w:rPr>
        <w:t>AMPLASAREA CLĂDIRILOR FAŢĂ DE ALINIAMENT</w:t>
      </w:r>
      <w:r w:rsidRPr="00784C0F">
        <w:rPr>
          <w:color w:val="333333"/>
        </w:rPr>
        <w:t xml:space="preserve">: </w:t>
      </w:r>
      <w:proofErr w:type="spellStart"/>
      <w:r w:rsidRPr="00784C0F">
        <w:rPr>
          <w:color w:val="333333"/>
        </w:rPr>
        <w:t>construcţiile</w:t>
      </w:r>
      <w:proofErr w:type="spellEnd"/>
      <w:r w:rsidRPr="00784C0F">
        <w:rPr>
          <w:color w:val="333333"/>
        </w:rPr>
        <w:t xml:space="preserve"> nepermanente/provizorii propuse </w:t>
      </w:r>
      <w:proofErr w:type="spellStart"/>
      <w:r w:rsidRPr="00784C0F">
        <w:rPr>
          <w:color w:val="333333"/>
        </w:rPr>
        <w:t>şi</w:t>
      </w:r>
      <w:proofErr w:type="spellEnd"/>
      <w:r w:rsidRPr="00784C0F">
        <w:rPr>
          <w:color w:val="333333"/>
        </w:rPr>
        <w:t xml:space="preserve"> amenajările de orice tip se vor retrage </w:t>
      </w:r>
      <w:proofErr w:type="spellStart"/>
      <w:r w:rsidRPr="00784C0F">
        <w:rPr>
          <w:color w:val="333333"/>
        </w:rPr>
        <w:t>faţă</w:t>
      </w:r>
      <w:proofErr w:type="spellEnd"/>
      <w:r w:rsidRPr="00784C0F">
        <w:rPr>
          <w:color w:val="333333"/>
        </w:rPr>
        <w:t xml:space="preserve"> de aliniament cu minimum 10,0m; </w:t>
      </w:r>
      <w:r w:rsidRPr="00152230">
        <w:rPr>
          <w:i/>
          <w:iCs/>
          <w:color w:val="333333"/>
        </w:rPr>
        <w:t>AMPLASAREA CLĂDIRILOR FAŢĂ DE LIMITELE LATERALE ŞI POSTERIOARE ALE PARCELELOR</w:t>
      </w:r>
      <w:r w:rsidRPr="00784C0F">
        <w:rPr>
          <w:color w:val="333333"/>
        </w:rPr>
        <w:t xml:space="preserve">: </w:t>
      </w:r>
      <w:proofErr w:type="spellStart"/>
      <w:r w:rsidRPr="00784C0F">
        <w:rPr>
          <w:color w:val="333333"/>
        </w:rPr>
        <w:t>construcţiile</w:t>
      </w:r>
      <w:proofErr w:type="spellEnd"/>
      <w:r w:rsidRPr="00784C0F">
        <w:rPr>
          <w:color w:val="333333"/>
        </w:rPr>
        <w:t xml:space="preserve"> nepermanente/provizorii propuse </w:t>
      </w:r>
      <w:proofErr w:type="spellStart"/>
      <w:r w:rsidRPr="00784C0F">
        <w:rPr>
          <w:color w:val="333333"/>
        </w:rPr>
        <w:t>şi</w:t>
      </w:r>
      <w:proofErr w:type="spellEnd"/>
      <w:r w:rsidRPr="00784C0F">
        <w:rPr>
          <w:color w:val="333333"/>
        </w:rPr>
        <w:t xml:space="preserve"> amenajările de orice tip se vor retrage </w:t>
      </w:r>
      <w:proofErr w:type="spellStart"/>
      <w:r w:rsidRPr="00784C0F">
        <w:rPr>
          <w:color w:val="333333"/>
        </w:rPr>
        <w:t>faţă</w:t>
      </w:r>
      <w:proofErr w:type="spellEnd"/>
      <w:r w:rsidRPr="00784C0F">
        <w:rPr>
          <w:color w:val="333333"/>
        </w:rPr>
        <w:t xml:space="preserve"> de limitele laterale </w:t>
      </w:r>
      <w:proofErr w:type="spellStart"/>
      <w:r w:rsidRPr="00784C0F">
        <w:rPr>
          <w:color w:val="333333"/>
        </w:rPr>
        <w:t>şi</w:t>
      </w:r>
      <w:proofErr w:type="spellEnd"/>
      <w:r w:rsidRPr="00784C0F">
        <w:rPr>
          <w:color w:val="333333"/>
        </w:rPr>
        <w:t xml:space="preserve"> posterioare ale parcelei cu minimum 5,0m; </w:t>
      </w:r>
      <w:r w:rsidRPr="00152230">
        <w:rPr>
          <w:i/>
          <w:iCs/>
          <w:color w:val="333333"/>
        </w:rPr>
        <w:t>AMPLASAREA CLĂDIRILOR UNELE FAŢĂ DE ALTELE PE ACEEAŞI PARCELĂ</w:t>
      </w:r>
      <w:r w:rsidRPr="00784C0F">
        <w:rPr>
          <w:color w:val="333333"/>
        </w:rPr>
        <w:t xml:space="preserve">: amplasarea clădirilor nepermanente/provizorii propuse </w:t>
      </w:r>
      <w:proofErr w:type="spellStart"/>
      <w:r w:rsidRPr="00784C0F">
        <w:rPr>
          <w:color w:val="333333"/>
        </w:rPr>
        <w:t>şi</w:t>
      </w:r>
      <w:proofErr w:type="spellEnd"/>
      <w:r w:rsidRPr="00784C0F">
        <w:rPr>
          <w:color w:val="333333"/>
        </w:rPr>
        <w:t xml:space="preserve"> a amenajărilor cu caracter temporar unele </w:t>
      </w:r>
      <w:proofErr w:type="spellStart"/>
      <w:r w:rsidRPr="00784C0F">
        <w:rPr>
          <w:color w:val="333333"/>
        </w:rPr>
        <w:t>faţă</w:t>
      </w:r>
      <w:proofErr w:type="spellEnd"/>
      <w:r w:rsidRPr="00784C0F">
        <w:rPr>
          <w:color w:val="333333"/>
        </w:rPr>
        <w:t xml:space="preserve"> de altele în cadrul </w:t>
      </w:r>
      <w:proofErr w:type="spellStart"/>
      <w:r w:rsidRPr="00784C0F">
        <w:rPr>
          <w:color w:val="333333"/>
        </w:rPr>
        <w:t>aceleiaşi</w:t>
      </w:r>
      <w:proofErr w:type="spellEnd"/>
      <w:r w:rsidRPr="00784C0F">
        <w:rPr>
          <w:color w:val="333333"/>
        </w:rPr>
        <w:t xml:space="preserve"> parcele se va face în </w:t>
      </w:r>
      <w:proofErr w:type="spellStart"/>
      <w:r w:rsidRPr="00784C0F">
        <w:rPr>
          <w:color w:val="333333"/>
        </w:rPr>
        <w:t>funcţie</w:t>
      </w:r>
      <w:proofErr w:type="spellEnd"/>
      <w:r w:rsidRPr="00784C0F">
        <w:rPr>
          <w:color w:val="333333"/>
        </w:rPr>
        <w:t xml:space="preserve"> de caracteristicile tehnice </w:t>
      </w:r>
      <w:proofErr w:type="spellStart"/>
      <w:r w:rsidRPr="00784C0F">
        <w:rPr>
          <w:color w:val="333333"/>
        </w:rPr>
        <w:t>şi</w:t>
      </w:r>
      <w:proofErr w:type="spellEnd"/>
      <w:r w:rsidRPr="00784C0F">
        <w:rPr>
          <w:color w:val="333333"/>
        </w:rPr>
        <w:t xml:space="preserve"> </w:t>
      </w:r>
      <w:proofErr w:type="spellStart"/>
      <w:r w:rsidRPr="00784C0F">
        <w:rPr>
          <w:color w:val="333333"/>
        </w:rPr>
        <w:t>destinaţia</w:t>
      </w:r>
      <w:proofErr w:type="spellEnd"/>
      <w:r w:rsidRPr="00784C0F">
        <w:rPr>
          <w:color w:val="333333"/>
        </w:rPr>
        <w:t xml:space="preserve"> acestora, cu respectarea </w:t>
      </w:r>
      <w:proofErr w:type="spellStart"/>
      <w:r w:rsidRPr="00784C0F">
        <w:rPr>
          <w:color w:val="333333"/>
        </w:rPr>
        <w:t>distanţelor</w:t>
      </w:r>
      <w:proofErr w:type="spellEnd"/>
      <w:r w:rsidRPr="00784C0F">
        <w:rPr>
          <w:color w:val="333333"/>
        </w:rPr>
        <w:t xml:space="preserve"> impuse de normele sanitare </w:t>
      </w:r>
      <w:proofErr w:type="spellStart"/>
      <w:r w:rsidRPr="00784C0F">
        <w:rPr>
          <w:color w:val="333333"/>
        </w:rPr>
        <w:t>şi</w:t>
      </w:r>
      <w:proofErr w:type="spellEnd"/>
      <w:r w:rsidRPr="00784C0F">
        <w:rPr>
          <w:color w:val="333333"/>
        </w:rPr>
        <w:t xml:space="preserve"> de </w:t>
      </w:r>
      <w:proofErr w:type="spellStart"/>
      <w:r w:rsidRPr="00784C0F">
        <w:rPr>
          <w:color w:val="333333"/>
        </w:rPr>
        <w:t>protecţie</w:t>
      </w:r>
      <w:proofErr w:type="spellEnd"/>
      <w:r w:rsidRPr="00784C0F">
        <w:rPr>
          <w:color w:val="333333"/>
        </w:rPr>
        <w:t xml:space="preserve"> împotriva incendiilor; </w:t>
      </w:r>
      <w:r w:rsidRPr="004069F0">
        <w:rPr>
          <w:i/>
          <w:iCs/>
          <w:color w:val="333333"/>
        </w:rPr>
        <w:t>CIRCULAŢII ŞI ACCESE</w:t>
      </w:r>
      <w:r w:rsidRPr="00784C0F">
        <w:rPr>
          <w:color w:val="333333"/>
        </w:rPr>
        <w:t xml:space="preserve">: parcelele vor avea acces dintr-o cale publică sau privată sau drum de exploatare, în mod direct sau prin servitute de trecere legal constituită, dintr-o proprietate adiacentă străzii, cu </w:t>
      </w:r>
      <w:proofErr w:type="spellStart"/>
      <w:r w:rsidRPr="00784C0F">
        <w:rPr>
          <w:color w:val="333333"/>
        </w:rPr>
        <w:t>lăţimea</w:t>
      </w:r>
      <w:proofErr w:type="spellEnd"/>
      <w:r w:rsidRPr="00784C0F">
        <w:rPr>
          <w:color w:val="333333"/>
        </w:rPr>
        <w:t xml:space="preserve"> de minim 3,5m. Se vor utiliza de regulă drumurile publice </w:t>
      </w:r>
      <w:proofErr w:type="spellStart"/>
      <w:r w:rsidRPr="00784C0F">
        <w:rPr>
          <w:color w:val="333333"/>
        </w:rPr>
        <w:t>şi</w:t>
      </w:r>
      <w:proofErr w:type="spellEnd"/>
      <w:r w:rsidRPr="00784C0F">
        <w:rPr>
          <w:color w:val="333333"/>
        </w:rPr>
        <w:t xml:space="preserve"> cele de exploatare existente; noi drumuri de acces pot fi realizate pe baza unor propuneri de organizare </w:t>
      </w:r>
      <w:proofErr w:type="spellStart"/>
      <w:r w:rsidRPr="00784C0F">
        <w:rPr>
          <w:color w:val="333333"/>
        </w:rPr>
        <w:t>funcţională</w:t>
      </w:r>
      <w:proofErr w:type="spellEnd"/>
      <w:r w:rsidRPr="00784C0F">
        <w:rPr>
          <w:color w:val="333333"/>
        </w:rPr>
        <w:t xml:space="preserve"> materializate; </w:t>
      </w:r>
      <w:r w:rsidRPr="00152230">
        <w:rPr>
          <w:i/>
          <w:iCs/>
          <w:color w:val="333333"/>
        </w:rPr>
        <w:t>STAŢIONAREA AUTOVEHICOLELOR</w:t>
      </w:r>
      <w:r w:rsidRPr="00784C0F">
        <w:rPr>
          <w:color w:val="333333"/>
        </w:rPr>
        <w:t xml:space="preserve">: </w:t>
      </w:r>
      <w:proofErr w:type="spellStart"/>
      <w:r w:rsidRPr="00784C0F">
        <w:rPr>
          <w:color w:val="333333"/>
        </w:rPr>
        <w:t>staţionarea</w:t>
      </w:r>
      <w:proofErr w:type="spellEnd"/>
      <w:r w:rsidRPr="00784C0F">
        <w:rPr>
          <w:color w:val="333333"/>
        </w:rPr>
        <w:t xml:space="preserve"> autovehiculelor se va asigura numai în interiorul terenurilor cu </w:t>
      </w:r>
      <w:proofErr w:type="spellStart"/>
      <w:r w:rsidRPr="00784C0F">
        <w:rPr>
          <w:color w:val="333333"/>
        </w:rPr>
        <w:t>destinaţie</w:t>
      </w:r>
      <w:proofErr w:type="spellEnd"/>
      <w:r w:rsidRPr="00784C0F">
        <w:rPr>
          <w:color w:val="333333"/>
        </w:rPr>
        <w:t xml:space="preserve"> agricolă;  </w:t>
      </w:r>
      <w:r w:rsidRPr="00152230">
        <w:rPr>
          <w:i/>
          <w:iCs/>
          <w:color w:val="333333"/>
        </w:rPr>
        <w:t>ÎNĂLŢIMEA MAXIMĂ ADMISIBILĂ A CLĂDIRILOR</w:t>
      </w:r>
      <w:r w:rsidRPr="00784C0F">
        <w:rPr>
          <w:color w:val="333333"/>
        </w:rPr>
        <w:t xml:space="preserve">: pentru anexe agricole cu regim nepermanent /provizoriu regimul maxim de </w:t>
      </w:r>
      <w:proofErr w:type="spellStart"/>
      <w:r w:rsidRPr="00784C0F">
        <w:rPr>
          <w:color w:val="333333"/>
        </w:rPr>
        <w:t>înălţime</w:t>
      </w:r>
      <w:proofErr w:type="spellEnd"/>
      <w:r w:rsidRPr="00784C0F">
        <w:rPr>
          <w:color w:val="333333"/>
        </w:rPr>
        <w:t xml:space="preserve"> va fi P; regimul de </w:t>
      </w:r>
      <w:proofErr w:type="spellStart"/>
      <w:r w:rsidRPr="00784C0F">
        <w:rPr>
          <w:color w:val="333333"/>
        </w:rPr>
        <w:t>înălţime</w:t>
      </w:r>
      <w:proofErr w:type="spellEnd"/>
      <w:r w:rsidRPr="00784C0F">
        <w:rPr>
          <w:color w:val="333333"/>
        </w:rPr>
        <w:t xml:space="preserve"> maxim admis pentru imobile situate în zone cu </w:t>
      </w:r>
      <w:proofErr w:type="spellStart"/>
      <w:r w:rsidRPr="00784C0F">
        <w:rPr>
          <w:color w:val="333333"/>
        </w:rPr>
        <w:t>servituţi</w:t>
      </w:r>
      <w:proofErr w:type="spellEnd"/>
      <w:r w:rsidRPr="00784C0F">
        <w:rPr>
          <w:color w:val="333333"/>
        </w:rPr>
        <w:t xml:space="preserve"> aeronautice civile trebuie să respecte prevederile RACR-ZSAC; </w:t>
      </w:r>
      <w:r w:rsidRPr="00773693">
        <w:rPr>
          <w:i/>
          <w:iCs/>
          <w:color w:val="333333"/>
        </w:rPr>
        <w:t>ASPECTUL EXTERIOR AL CLĂDIRILOR</w:t>
      </w:r>
      <w:r w:rsidRPr="00784C0F">
        <w:rPr>
          <w:color w:val="333333"/>
        </w:rPr>
        <w:t xml:space="preserve">: autorizarea executării </w:t>
      </w:r>
      <w:proofErr w:type="spellStart"/>
      <w:r w:rsidRPr="00784C0F">
        <w:rPr>
          <w:color w:val="333333"/>
        </w:rPr>
        <w:t>construcţiilor</w:t>
      </w:r>
      <w:proofErr w:type="spellEnd"/>
      <w:r w:rsidRPr="00784C0F">
        <w:rPr>
          <w:color w:val="333333"/>
        </w:rPr>
        <w:t xml:space="preserve"> este permisă numai dacă aspectul lor exterior nu contravine </w:t>
      </w:r>
      <w:proofErr w:type="spellStart"/>
      <w:r w:rsidRPr="00784C0F">
        <w:rPr>
          <w:color w:val="333333"/>
        </w:rPr>
        <w:t>funcţiunii</w:t>
      </w:r>
      <w:proofErr w:type="spellEnd"/>
      <w:r w:rsidRPr="00784C0F">
        <w:rPr>
          <w:color w:val="333333"/>
        </w:rPr>
        <w:t xml:space="preserve"> acestora, caracterului zonei </w:t>
      </w:r>
      <w:proofErr w:type="spellStart"/>
      <w:r w:rsidRPr="00784C0F">
        <w:rPr>
          <w:color w:val="333333"/>
        </w:rPr>
        <w:t>şi</w:t>
      </w:r>
      <w:proofErr w:type="spellEnd"/>
      <w:r w:rsidRPr="00784C0F">
        <w:rPr>
          <w:color w:val="333333"/>
        </w:rPr>
        <w:t xml:space="preserve"> peisajului urban, </w:t>
      </w:r>
      <w:proofErr w:type="spellStart"/>
      <w:r w:rsidRPr="00784C0F">
        <w:rPr>
          <w:color w:val="333333"/>
        </w:rPr>
        <w:t>aşa</w:t>
      </w:r>
      <w:proofErr w:type="spellEnd"/>
      <w:r w:rsidRPr="00784C0F">
        <w:rPr>
          <w:color w:val="333333"/>
        </w:rPr>
        <w:t xml:space="preserve"> cum a fost el descris în </w:t>
      </w:r>
      <w:proofErr w:type="spellStart"/>
      <w:r w:rsidRPr="00784C0F">
        <w:rPr>
          <w:color w:val="333333"/>
        </w:rPr>
        <w:t>secţiunea</w:t>
      </w:r>
      <w:proofErr w:type="spellEnd"/>
      <w:r w:rsidRPr="00784C0F">
        <w:rPr>
          <w:color w:val="333333"/>
        </w:rPr>
        <w:t xml:space="preserve"> I; autorizarea executării </w:t>
      </w:r>
      <w:proofErr w:type="spellStart"/>
      <w:r w:rsidRPr="00784C0F">
        <w:rPr>
          <w:color w:val="333333"/>
        </w:rPr>
        <w:t>construcţiilor</w:t>
      </w:r>
      <w:proofErr w:type="spellEnd"/>
      <w:r w:rsidRPr="00784C0F">
        <w:rPr>
          <w:color w:val="333333"/>
        </w:rPr>
        <w:t xml:space="preserve"> care, prin conformare, volumetrie </w:t>
      </w:r>
      <w:proofErr w:type="spellStart"/>
      <w:r w:rsidRPr="00784C0F">
        <w:rPr>
          <w:color w:val="333333"/>
        </w:rPr>
        <w:t>şi</w:t>
      </w:r>
      <w:proofErr w:type="spellEnd"/>
      <w:r w:rsidRPr="00784C0F">
        <w:rPr>
          <w:color w:val="333333"/>
        </w:rPr>
        <w:t xml:space="preserve"> aspect exterior, intră în </w:t>
      </w:r>
      <w:proofErr w:type="spellStart"/>
      <w:r w:rsidRPr="00784C0F">
        <w:rPr>
          <w:color w:val="333333"/>
        </w:rPr>
        <w:t>contradicţie</w:t>
      </w:r>
      <w:proofErr w:type="spellEnd"/>
      <w:r w:rsidRPr="00784C0F">
        <w:rPr>
          <w:color w:val="333333"/>
        </w:rPr>
        <w:t xml:space="preserve"> cu aspectul general al zonei </w:t>
      </w:r>
      <w:proofErr w:type="spellStart"/>
      <w:r w:rsidRPr="00784C0F">
        <w:rPr>
          <w:color w:val="333333"/>
        </w:rPr>
        <w:t>şi</w:t>
      </w:r>
      <w:proofErr w:type="spellEnd"/>
      <w:r w:rsidRPr="00784C0F">
        <w:rPr>
          <w:color w:val="333333"/>
        </w:rPr>
        <w:t xml:space="preserve"> depreciază valorile general acceptate ale urbanismului </w:t>
      </w:r>
      <w:proofErr w:type="spellStart"/>
      <w:r w:rsidRPr="00784C0F">
        <w:rPr>
          <w:color w:val="333333"/>
        </w:rPr>
        <w:t>şi</w:t>
      </w:r>
      <w:proofErr w:type="spellEnd"/>
      <w:r w:rsidRPr="00784C0F">
        <w:rPr>
          <w:color w:val="333333"/>
        </w:rPr>
        <w:t xml:space="preserve"> arhitecturii, este interzisă; arhitectura </w:t>
      </w:r>
      <w:proofErr w:type="spellStart"/>
      <w:r w:rsidRPr="00784C0F">
        <w:rPr>
          <w:color w:val="333333"/>
        </w:rPr>
        <w:t>construcţiilor</w:t>
      </w:r>
      <w:proofErr w:type="spellEnd"/>
      <w:r w:rsidRPr="00784C0F">
        <w:rPr>
          <w:color w:val="333333"/>
        </w:rPr>
        <w:t xml:space="preserve"> cu caracter nepermanent /provizoriu </w:t>
      </w:r>
      <w:proofErr w:type="spellStart"/>
      <w:r w:rsidRPr="00784C0F">
        <w:rPr>
          <w:color w:val="333333"/>
        </w:rPr>
        <w:t>şi</w:t>
      </w:r>
      <w:proofErr w:type="spellEnd"/>
      <w:r w:rsidRPr="00784C0F">
        <w:rPr>
          <w:color w:val="333333"/>
        </w:rPr>
        <w:t xml:space="preserve"> amenajărilor cu caracter temporar propuse va exprima caracterul programului de anexe agricole ,se va realiza cu materiale naturale (lemn, nuiele, etc.) </w:t>
      </w:r>
      <w:proofErr w:type="spellStart"/>
      <w:r w:rsidRPr="00784C0F">
        <w:rPr>
          <w:color w:val="333333"/>
        </w:rPr>
        <w:t>şi</w:t>
      </w:r>
      <w:proofErr w:type="spellEnd"/>
      <w:r w:rsidRPr="00784C0F">
        <w:rPr>
          <w:color w:val="333333"/>
        </w:rPr>
        <w:t xml:space="preserve"> se va încadra în peisajul zonei de amplasare; </w:t>
      </w:r>
      <w:r w:rsidRPr="00773693">
        <w:rPr>
          <w:i/>
          <w:iCs/>
          <w:color w:val="333333"/>
        </w:rPr>
        <w:t>CONDIŢII DE ECHIPARE EDILITARĂ ŞI GESTIONAREA DEŞEURILOR</w:t>
      </w:r>
      <w:r w:rsidRPr="00784C0F">
        <w:rPr>
          <w:color w:val="333333"/>
        </w:rPr>
        <w:t xml:space="preserve">: realizarea echipării edilitare necesare pentru asigurarea </w:t>
      </w:r>
      <w:proofErr w:type="spellStart"/>
      <w:r w:rsidRPr="00784C0F">
        <w:rPr>
          <w:color w:val="333333"/>
        </w:rPr>
        <w:t>funcţionării</w:t>
      </w:r>
      <w:proofErr w:type="spellEnd"/>
      <w:r w:rsidRPr="00784C0F">
        <w:rPr>
          <w:color w:val="333333"/>
        </w:rPr>
        <w:t xml:space="preserve"> în conformitate cu normele sanitare în vigoare privind igiena </w:t>
      </w:r>
      <w:proofErr w:type="spellStart"/>
      <w:r w:rsidRPr="00784C0F">
        <w:rPr>
          <w:color w:val="333333"/>
        </w:rPr>
        <w:t>şi</w:t>
      </w:r>
      <w:proofErr w:type="spellEnd"/>
      <w:r w:rsidRPr="00784C0F">
        <w:rPr>
          <w:color w:val="333333"/>
        </w:rPr>
        <w:t xml:space="preserve"> </w:t>
      </w:r>
      <w:proofErr w:type="spellStart"/>
      <w:r w:rsidRPr="00784C0F">
        <w:rPr>
          <w:color w:val="333333"/>
        </w:rPr>
        <w:t>protecţia</w:t>
      </w:r>
      <w:proofErr w:type="spellEnd"/>
      <w:r w:rsidRPr="00784C0F">
        <w:rPr>
          <w:color w:val="333333"/>
        </w:rPr>
        <w:t xml:space="preserve"> mediului pentru terenurile agricole/pomicole/viticole este obligatorie; este interzisă deversarea apelor uzate </w:t>
      </w:r>
      <w:proofErr w:type="spellStart"/>
      <w:r w:rsidRPr="00784C0F">
        <w:rPr>
          <w:color w:val="333333"/>
        </w:rPr>
        <w:t>şi</w:t>
      </w:r>
      <w:proofErr w:type="spellEnd"/>
      <w:r w:rsidRPr="00784C0F">
        <w:rPr>
          <w:color w:val="333333"/>
        </w:rPr>
        <w:t xml:space="preserve"> meteorice în pâraie; acestea vor fi gestionate în interiorul </w:t>
      </w:r>
      <w:proofErr w:type="spellStart"/>
      <w:r w:rsidRPr="00784C0F">
        <w:rPr>
          <w:color w:val="333333"/>
        </w:rPr>
        <w:t>exploataţiilor</w:t>
      </w:r>
      <w:proofErr w:type="spellEnd"/>
      <w:r w:rsidRPr="00784C0F">
        <w:rPr>
          <w:color w:val="333333"/>
        </w:rPr>
        <w:t xml:space="preserve"> agricole/pomicole; </w:t>
      </w:r>
      <w:proofErr w:type="spellStart"/>
      <w:r w:rsidRPr="00784C0F">
        <w:rPr>
          <w:color w:val="333333"/>
        </w:rPr>
        <w:t>deşeurile</w:t>
      </w:r>
      <w:proofErr w:type="spellEnd"/>
      <w:r w:rsidRPr="00784C0F">
        <w:rPr>
          <w:color w:val="333333"/>
        </w:rPr>
        <w:t xml:space="preserve"> de orice natură vor fi gestionate/evacuate în conformitate cu normele sanitare în vigoare; </w:t>
      </w:r>
      <w:r w:rsidRPr="00773693">
        <w:rPr>
          <w:i/>
          <w:iCs/>
          <w:color w:val="333333"/>
        </w:rPr>
        <w:t>SPAŢII LIBERE ŞI SPAŢII PLANTATE</w:t>
      </w:r>
      <w:r w:rsidRPr="00784C0F">
        <w:rPr>
          <w:color w:val="333333"/>
        </w:rPr>
        <w:t xml:space="preserve">: regula generală este aceea a conservării actualei structuri de </w:t>
      </w:r>
      <w:proofErr w:type="spellStart"/>
      <w:r w:rsidRPr="00784C0F">
        <w:rPr>
          <w:color w:val="333333"/>
        </w:rPr>
        <w:t>folosinţa</w:t>
      </w:r>
      <w:proofErr w:type="spellEnd"/>
      <w:r w:rsidRPr="00784C0F">
        <w:rPr>
          <w:color w:val="333333"/>
        </w:rPr>
        <w:t xml:space="preserve"> a terenurilor; se recomandă transformarea </w:t>
      </w:r>
      <w:proofErr w:type="spellStart"/>
      <w:r w:rsidRPr="00784C0F">
        <w:rPr>
          <w:color w:val="333333"/>
        </w:rPr>
        <w:t>păşunilor</w:t>
      </w:r>
      <w:proofErr w:type="spellEnd"/>
      <w:r w:rsidRPr="00784C0F">
        <w:rPr>
          <w:color w:val="333333"/>
        </w:rPr>
        <w:t xml:space="preserve"> în </w:t>
      </w:r>
      <w:proofErr w:type="spellStart"/>
      <w:r w:rsidRPr="00784C0F">
        <w:rPr>
          <w:color w:val="333333"/>
        </w:rPr>
        <w:t>fânaţe</w:t>
      </w:r>
      <w:proofErr w:type="spellEnd"/>
      <w:r w:rsidRPr="00784C0F">
        <w:rPr>
          <w:color w:val="333333"/>
        </w:rPr>
        <w:t xml:space="preserve">; eliminarea arborilor maturi este interzisă, cu </w:t>
      </w:r>
      <w:proofErr w:type="spellStart"/>
      <w:r w:rsidRPr="00784C0F">
        <w:rPr>
          <w:color w:val="333333"/>
        </w:rPr>
        <w:t>excepţia</w:t>
      </w:r>
      <w:proofErr w:type="spellEnd"/>
      <w:r w:rsidRPr="00784C0F">
        <w:rPr>
          <w:color w:val="333333"/>
        </w:rPr>
        <w:t xml:space="preserve"> </w:t>
      </w:r>
      <w:proofErr w:type="spellStart"/>
      <w:r w:rsidRPr="00784C0F">
        <w:rPr>
          <w:color w:val="333333"/>
        </w:rPr>
        <w:t>situaţiilor</w:t>
      </w:r>
      <w:proofErr w:type="spellEnd"/>
      <w:r w:rsidRPr="00784C0F">
        <w:rPr>
          <w:color w:val="333333"/>
        </w:rPr>
        <w:t xml:space="preserve"> în care </w:t>
      </w:r>
      <w:proofErr w:type="spellStart"/>
      <w:r w:rsidRPr="00784C0F">
        <w:rPr>
          <w:color w:val="333333"/>
        </w:rPr>
        <w:t>aceştia</w:t>
      </w:r>
      <w:proofErr w:type="spellEnd"/>
      <w:r w:rsidRPr="00784C0F">
        <w:rPr>
          <w:color w:val="333333"/>
        </w:rPr>
        <w:t xml:space="preserve"> reprezintă un pericol iminent pentru </w:t>
      </w:r>
      <w:proofErr w:type="spellStart"/>
      <w:r w:rsidRPr="00784C0F">
        <w:rPr>
          <w:color w:val="333333"/>
        </w:rPr>
        <w:t>siguranţa</w:t>
      </w:r>
      <w:proofErr w:type="spellEnd"/>
      <w:r w:rsidRPr="00784C0F">
        <w:rPr>
          <w:color w:val="333333"/>
        </w:rPr>
        <w:t xml:space="preserve"> persoanelor sau a bunurilor; </w:t>
      </w:r>
      <w:r w:rsidRPr="00773693">
        <w:rPr>
          <w:i/>
          <w:iCs/>
          <w:color w:val="333333"/>
        </w:rPr>
        <w:t>ÎMPREJMUIRI ŞI PORŢI DE ACCES</w:t>
      </w:r>
      <w:r w:rsidRPr="00784C0F">
        <w:rPr>
          <w:color w:val="333333"/>
        </w:rPr>
        <w:t xml:space="preserve">: în </w:t>
      </w:r>
      <w:proofErr w:type="spellStart"/>
      <w:r w:rsidRPr="00784C0F">
        <w:rPr>
          <w:color w:val="333333"/>
        </w:rPr>
        <w:t>situaţia</w:t>
      </w:r>
      <w:proofErr w:type="spellEnd"/>
      <w:r w:rsidRPr="00784C0F">
        <w:rPr>
          <w:color w:val="333333"/>
        </w:rPr>
        <w:t xml:space="preserve"> în care sunt necesare împrejmuiri, acestea vor fi de </w:t>
      </w:r>
      <w:proofErr w:type="spellStart"/>
      <w:r w:rsidRPr="00784C0F">
        <w:rPr>
          <w:color w:val="333333"/>
        </w:rPr>
        <w:t>preferinţă</w:t>
      </w:r>
      <w:proofErr w:type="spellEnd"/>
      <w:r w:rsidRPr="00784C0F">
        <w:rPr>
          <w:color w:val="333333"/>
        </w:rPr>
        <w:t xml:space="preserve"> de tip transparent, din materiale naturale(lemn, nuiele, etc.) adaptate rolului </w:t>
      </w:r>
      <w:proofErr w:type="spellStart"/>
      <w:r w:rsidRPr="00784C0F">
        <w:rPr>
          <w:color w:val="333333"/>
        </w:rPr>
        <w:t>funcţional</w:t>
      </w:r>
      <w:proofErr w:type="spellEnd"/>
      <w:r w:rsidRPr="00784C0F">
        <w:rPr>
          <w:color w:val="333333"/>
        </w:rPr>
        <w:t xml:space="preserve"> </w:t>
      </w:r>
      <w:proofErr w:type="spellStart"/>
      <w:r w:rsidRPr="00784C0F">
        <w:rPr>
          <w:color w:val="333333"/>
        </w:rPr>
        <w:t>şi</w:t>
      </w:r>
      <w:proofErr w:type="spellEnd"/>
      <w:r w:rsidRPr="00784C0F">
        <w:rPr>
          <w:color w:val="333333"/>
        </w:rPr>
        <w:t xml:space="preserve"> dublate de gard viu cu </w:t>
      </w:r>
      <w:proofErr w:type="spellStart"/>
      <w:r w:rsidRPr="00784C0F">
        <w:rPr>
          <w:color w:val="333333"/>
        </w:rPr>
        <w:t>înălţimea</w:t>
      </w:r>
      <w:proofErr w:type="spellEnd"/>
      <w:r w:rsidRPr="00784C0F">
        <w:rPr>
          <w:color w:val="333333"/>
        </w:rPr>
        <w:t xml:space="preserve"> maximă de 1,80m; împrejmuirile la stradă se vor realiza la limita de proprietate, fără afectarea domeniului public, iar cele dintre </w:t>
      </w:r>
      <w:proofErr w:type="spellStart"/>
      <w:r w:rsidRPr="00784C0F">
        <w:rPr>
          <w:color w:val="333333"/>
        </w:rPr>
        <w:t>proprietăţile</w:t>
      </w:r>
      <w:proofErr w:type="spellEnd"/>
      <w:r w:rsidRPr="00784C0F">
        <w:rPr>
          <w:color w:val="333333"/>
        </w:rPr>
        <w:t xml:space="preserve"> private vor avea axul amplasat pe linia de hotar; </w:t>
      </w:r>
      <w:r w:rsidR="00280429" w:rsidRPr="008631DB">
        <w:rPr>
          <w:i/>
          <w:iCs/>
          <w:color w:val="333333"/>
        </w:rPr>
        <w:t>POSIBILITĂȚI MAXIME DE OCUPARE ȘI UTILIZARE A TERENULUI</w:t>
      </w:r>
      <w:r w:rsidR="00280429">
        <w:rPr>
          <w:color w:val="333333"/>
        </w:rPr>
        <w:t>:</w:t>
      </w:r>
      <w:r w:rsidR="008631DB">
        <w:rPr>
          <w:color w:val="333333"/>
        </w:rPr>
        <w:t xml:space="preserve"> </w:t>
      </w:r>
      <w:r w:rsidRPr="00784C0F">
        <w:rPr>
          <w:color w:val="333333"/>
        </w:rPr>
        <w:t xml:space="preserve">PROCENT MAXIM DE OCUPARE A TERENULUI (POT-% m2 AC/m2 teren): pentru </w:t>
      </w:r>
      <w:proofErr w:type="spellStart"/>
      <w:r w:rsidRPr="00784C0F">
        <w:rPr>
          <w:color w:val="333333"/>
        </w:rPr>
        <w:t>construcţii</w:t>
      </w:r>
      <w:proofErr w:type="spellEnd"/>
      <w:r w:rsidRPr="00784C0F">
        <w:rPr>
          <w:color w:val="333333"/>
        </w:rPr>
        <w:t xml:space="preserve"> anexe ale </w:t>
      </w:r>
      <w:proofErr w:type="spellStart"/>
      <w:r w:rsidRPr="00784C0F">
        <w:rPr>
          <w:color w:val="333333"/>
        </w:rPr>
        <w:t>exploataţiilor</w:t>
      </w:r>
      <w:proofErr w:type="spellEnd"/>
      <w:r w:rsidRPr="00784C0F">
        <w:rPr>
          <w:color w:val="333333"/>
        </w:rPr>
        <w:t xml:space="preserve"> agricole/pomicole </w:t>
      </w:r>
      <w:proofErr w:type="spellStart"/>
      <w:r w:rsidRPr="00784C0F">
        <w:rPr>
          <w:color w:val="333333"/>
        </w:rPr>
        <w:t>POTmax</w:t>
      </w:r>
      <w:proofErr w:type="spellEnd"/>
      <w:r w:rsidRPr="00784C0F">
        <w:rPr>
          <w:color w:val="333333"/>
        </w:rPr>
        <w:t xml:space="preserve">= 1,0%; COEFICIENT MAXIM DE UTILIZARE A TERENULUI (CUT m2 ADC/m2 teren): pentru </w:t>
      </w:r>
      <w:proofErr w:type="spellStart"/>
      <w:r w:rsidRPr="00784C0F">
        <w:rPr>
          <w:color w:val="333333"/>
        </w:rPr>
        <w:t>construcţii</w:t>
      </w:r>
      <w:proofErr w:type="spellEnd"/>
      <w:r w:rsidRPr="00784C0F">
        <w:rPr>
          <w:color w:val="333333"/>
        </w:rPr>
        <w:t xml:space="preserve"> anexe ale </w:t>
      </w:r>
      <w:proofErr w:type="spellStart"/>
      <w:r w:rsidRPr="00784C0F">
        <w:rPr>
          <w:color w:val="333333"/>
        </w:rPr>
        <w:t>exploataţiilor</w:t>
      </w:r>
      <w:proofErr w:type="spellEnd"/>
      <w:r w:rsidRPr="00784C0F">
        <w:rPr>
          <w:color w:val="333333"/>
        </w:rPr>
        <w:t xml:space="preserve"> agricole/pomicole CUT </w:t>
      </w:r>
      <w:proofErr w:type="spellStart"/>
      <w:r w:rsidRPr="00784C0F">
        <w:rPr>
          <w:color w:val="333333"/>
        </w:rPr>
        <w:t>max</w:t>
      </w:r>
      <w:proofErr w:type="spellEnd"/>
      <w:r w:rsidRPr="00784C0F">
        <w:rPr>
          <w:color w:val="333333"/>
        </w:rPr>
        <w:t xml:space="preserve"> = 0,10.</w:t>
      </w:r>
    </w:p>
    <w:p w14:paraId="69F1AD65" w14:textId="01C40DC4" w:rsidR="007D5DDF" w:rsidRPr="007E2E06" w:rsidRDefault="007D6885" w:rsidP="007D6885">
      <w:pPr>
        <w:pStyle w:val="NormalWeb"/>
        <w:spacing w:before="0" w:beforeAutospacing="0" w:after="0" w:afterAutospacing="0"/>
        <w:jc w:val="both"/>
        <w:rPr>
          <w:color w:val="333333"/>
        </w:rPr>
      </w:pPr>
      <w:r>
        <w:t xml:space="preserve">      </w:t>
      </w:r>
      <w:r w:rsidR="00DC0FB8" w:rsidRPr="00D128B1">
        <w:t xml:space="preserve">Prin tema de proiectare </w:t>
      </w:r>
      <w:r w:rsidR="000162C0" w:rsidRPr="00D128B1">
        <w:t>formulată de către</w:t>
      </w:r>
      <w:r w:rsidR="00694A26">
        <w:t xml:space="preserve"> inițiator</w:t>
      </w:r>
      <w:r w:rsidR="00317C38" w:rsidRPr="00D128B1">
        <w:t xml:space="preserve"> </w:t>
      </w:r>
      <w:r w:rsidR="00DC0FB8" w:rsidRPr="00D128B1">
        <w:t xml:space="preserve">se solicită </w:t>
      </w:r>
      <w:r w:rsidR="00BA57DA" w:rsidRPr="00D128B1">
        <w:t xml:space="preserve">dezmembrarea terenului cu suprafața de </w:t>
      </w:r>
      <w:r w:rsidR="002258F2" w:rsidRPr="00D128B1">
        <w:t>22126</w:t>
      </w:r>
      <w:r w:rsidR="009206AF" w:rsidRPr="00D128B1">
        <w:t xml:space="preserve">mp </w:t>
      </w:r>
      <w:r w:rsidR="00B40B27" w:rsidRPr="00B40B27">
        <w:t xml:space="preserve">liber de </w:t>
      </w:r>
      <w:proofErr w:type="spellStart"/>
      <w:r w:rsidR="00B40B27" w:rsidRPr="00B40B27">
        <w:t>construcţii</w:t>
      </w:r>
      <w:proofErr w:type="spellEnd"/>
      <w:r w:rsidR="00B40B27" w:rsidRPr="00D128B1">
        <w:rPr>
          <w:rFonts w:ascii="Arial" w:hAnsi="Arial" w:cs="Arial"/>
        </w:rPr>
        <w:t xml:space="preserve"> </w:t>
      </w:r>
      <w:r w:rsidR="009206AF" w:rsidRPr="00D128B1">
        <w:t>în loturi construibile</w:t>
      </w:r>
      <w:r w:rsidR="00180657" w:rsidRPr="00D128B1">
        <w:t>,</w:t>
      </w:r>
      <w:r w:rsidR="009206AF" w:rsidRPr="00D128B1">
        <w:t xml:space="preserve"> pentru </w:t>
      </w:r>
      <w:r w:rsidR="0083088C" w:rsidRPr="00D128B1">
        <w:t>edificare</w:t>
      </w:r>
      <w:r w:rsidR="00DD7285" w:rsidRPr="00D128B1">
        <w:t>a de</w:t>
      </w:r>
      <w:r w:rsidR="0083088C" w:rsidRPr="00D128B1">
        <w:t xml:space="preserve"> </w:t>
      </w:r>
      <w:r w:rsidR="00B40B27">
        <w:t>locuințe</w:t>
      </w:r>
      <w:r w:rsidR="009206AF" w:rsidRPr="00D128B1">
        <w:t xml:space="preserve"> </w:t>
      </w:r>
      <w:r w:rsidR="00B40B27">
        <w:t>unifamiliale</w:t>
      </w:r>
      <w:r w:rsidR="002258F2" w:rsidRPr="00D128B1">
        <w:t xml:space="preserve">, </w:t>
      </w:r>
      <w:r w:rsidR="00D128B1" w:rsidRPr="00D128B1">
        <w:t xml:space="preserve">în conformitate cu reglementările </w:t>
      </w:r>
      <w:r w:rsidR="00D128B1">
        <w:t xml:space="preserve">specifice aferente zonificării </w:t>
      </w:r>
      <w:r w:rsidR="00D128B1" w:rsidRPr="00D128B1">
        <w:t xml:space="preserve">stabilite </w:t>
      </w:r>
      <w:r w:rsidR="00B40B27">
        <w:t>prin P.U.Z.</w:t>
      </w:r>
      <w:r w:rsidR="005F734D">
        <w:t>. respectându-se</w:t>
      </w:r>
      <w:r w:rsidR="005F734D" w:rsidRPr="00D128B1">
        <w:rPr>
          <w:rFonts w:ascii="Arial" w:hAnsi="Arial" w:cs="Arial"/>
        </w:rPr>
        <w:t xml:space="preserve"> </w:t>
      </w:r>
      <w:r w:rsidR="005F734D" w:rsidRPr="0014346D">
        <w:t xml:space="preserve">zonele de protecție față de infrastructura existentă, conform avizelor </w:t>
      </w:r>
      <w:r w:rsidR="00973BED">
        <w:t xml:space="preserve">de specialitate </w:t>
      </w:r>
      <w:r w:rsidR="0014346D">
        <w:t>obținute</w:t>
      </w:r>
      <w:r w:rsidR="005F734D" w:rsidRPr="0014346D">
        <w:t>.</w:t>
      </w:r>
    </w:p>
    <w:p w14:paraId="0A9098C3" w14:textId="51D09001" w:rsidR="007D5DDF" w:rsidRDefault="007D6885" w:rsidP="007D6885">
      <w:pPr>
        <w:spacing w:after="0" w:line="240" w:lineRule="auto"/>
        <w:ind w:right="11"/>
        <w:jc w:val="both"/>
        <w:rPr>
          <w:rFonts w:ascii="Times New Roman" w:hAnsi="Times New Roman" w:cs="Times New Roman"/>
          <w:color w:val="000000"/>
          <w:sz w:val="24"/>
          <w:szCs w:val="24"/>
        </w:rPr>
      </w:pPr>
      <w:r>
        <w:rPr>
          <w:rFonts w:ascii="Times New Roman" w:hAnsi="Times New Roman" w:cs="Times New Roman"/>
          <w:sz w:val="24"/>
          <w:szCs w:val="24"/>
        </w:rPr>
        <w:t xml:space="preserve">       </w:t>
      </w:r>
      <w:r w:rsidR="007D5DDF">
        <w:rPr>
          <w:rFonts w:ascii="Times New Roman" w:hAnsi="Times New Roman" w:cs="Times New Roman"/>
          <w:sz w:val="24"/>
          <w:szCs w:val="24"/>
        </w:rPr>
        <w:t xml:space="preserve">Din punct de vedere a încadrării funcționale a </w:t>
      </w:r>
      <w:r w:rsidR="00973BED">
        <w:rPr>
          <w:rFonts w:ascii="Times New Roman" w:hAnsi="Times New Roman" w:cs="Times New Roman"/>
          <w:sz w:val="24"/>
          <w:szCs w:val="24"/>
        </w:rPr>
        <w:t>zonei</w:t>
      </w:r>
      <w:r w:rsidR="00AD6707">
        <w:rPr>
          <w:rFonts w:ascii="Times New Roman" w:hAnsi="Times New Roman" w:cs="Times New Roman"/>
          <w:sz w:val="24"/>
          <w:szCs w:val="24"/>
        </w:rPr>
        <w:t>,</w:t>
      </w:r>
      <w:r w:rsidR="00973BED">
        <w:rPr>
          <w:rFonts w:ascii="Times New Roman" w:hAnsi="Times New Roman" w:cs="Times New Roman"/>
          <w:sz w:val="24"/>
          <w:szCs w:val="24"/>
        </w:rPr>
        <w:t xml:space="preserve"> </w:t>
      </w:r>
      <w:r w:rsidR="00AD6707">
        <w:rPr>
          <w:rFonts w:ascii="Times New Roman" w:hAnsi="Times New Roman" w:cs="Times New Roman"/>
          <w:sz w:val="24"/>
          <w:szCs w:val="24"/>
        </w:rPr>
        <w:t xml:space="preserve">pentru teritoriul reglementat prin P.U.Z. </w:t>
      </w:r>
      <w:r w:rsidR="007D5DDF">
        <w:rPr>
          <w:rFonts w:ascii="Times New Roman" w:hAnsi="Times New Roman" w:cs="Times New Roman"/>
          <w:sz w:val="24"/>
          <w:szCs w:val="24"/>
        </w:rPr>
        <w:t>cu suprafața de 22126m s</w:t>
      </w:r>
      <w:r w:rsidR="007D5DDF">
        <w:rPr>
          <w:rFonts w:ascii="Times New Roman" w:hAnsi="Times New Roman" w:cs="Times New Roman"/>
          <w:color w:val="000000"/>
          <w:sz w:val="24"/>
          <w:szCs w:val="24"/>
        </w:rPr>
        <w:t>e propun următoarele:</w:t>
      </w:r>
    </w:p>
    <w:p w14:paraId="1D975BCC" w14:textId="77777777" w:rsidR="00973BED" w:rsidRPr="00973BED" w:rsidRDefault="00A54EF3" w:rsidP="007D5DDF">
      <w:pPr>
        <w:pStyle w:val="ListParagraph"/>
        <w:numPr>
          <w:ilvl w:val="0"/>
          <w:numId w:val="12"/>
        </w:numPr>
        <w:spacing w:after="0" w:line="240" w:lineRule="auto"/>
        <w:ind w:right="11"/>
        <w:jc w:val="both"/>
        <w:rPr>
          <w:rFonts w:ascii="Times New Roman" w:hAnsi="Times New Roman" w:cs="Times New Roman"/>
          <w:sz w:val="24"/>
          <w:szCs w:val="24"/>
        </w:rPr>
      </w:pPr>
      <w:r w:rsidRPr="00B847A3">
        <w:rPr>
          <w:rFonts w:ascii="Times New Roman" w:hAnsi="Times New Roman" w:cs="Times New Roman"/>
          <w:color w:val="000000"/>
          <w:sz w:val="24"/>
          <w:szCs w:val="24"/>
        </w:rPr>
        <w:lastRenderedPageBreak/>
        <w:t xml:space="preserve">integrarea terenului construibil în UTR”LV2”- subzona </w:t>
      </w:r>
      <w:proofErr w:type="spellStart"/>
      <w:r w:rsidRPr="00B847A3">
        <w:rPr>
          <w:rFonts w:ascii="Times New Roman" w:hAnsi="Times New Roman" w:cs="Times New Roman"/>
          <w:color w:val="000000"/>
          <w:sz w:val="24"/>
          <w:szCs w:val="24"/>
        </w:rPr>
        <w:t>locuinţelor</w:t>
      </w:r>
      <w:proofErr w:type="spellEnd"/>
      <w:r w:rsidRPr="00B847A3">
        <w:rPr>
          <w:rFonts w:ascii="Times New Roman" w:hAnsi="Times New Roman" w:cs="Times New Roman"/>
          <w:color w:val="000000"/>
          <w:sz w:val="24"/>
          <w:szCs w:val="24"/>
        </w:rPr>
        <w:t xml:space="preserve"> individuale, cu regim de </w:t>
      </w:r>
      <w:proofErr w:type="spellStart"/>
      <w:r w:rsidRPr="00B847A3">
        <w:rPr>
          <w:rFonts w:ascii="Times New Roman" w:hAnsi="Times New Roman" w:cs="Times New Roman"/>
          <w:color w:val="000000"/>
          <w:sz w:val="24"/>
          <w:szCs w:val="24"/>
        </w:rPr>
        <w:t>înălţime</w:t>
      </w:r>
      <w:proofErr w:type="spellEnd"/>
      <w:r w:rsidRPr="00B847A3">
        <w:rPr>
          <w:rFonts w:ascii="Times New Roman" w:hAnsi="Times New Roman" w:cs="Times New Roman"/>
          <w:color w:val="000000"/>
          <w:sz w:val="24"/>
          <w:szCs w:val="24"/>
        </w:rPr>
        <w:t xml:space="preserve"> P, P+M, situate pe </w:t>
      </w:r>
      <w:proofErr w:type="spellStart"/>
      <w:r w:rsidRPr="00B847A3">
        <w:rPr>
          <w:rFonts w:ascii="Times New Roman" w:hAnsi="Times New Roman" w:cs="Times New Roman"/>
          <w:color w:val="000000"/>
          <w:sz w:val="24"/>
          <w:szCs w:val="24"/>
        </w:rPr>
        <w:t>versanţi</w:t>
      </w:r>
      <w:proofErr w:type="spellEnd"/>
      <w:r w:rsidRPr="00B847A3">
        <w:rPr>
          <w:rFonts w:ascii="Times New Roman" w:hAnsi="Times New Roman" w:cs="Times New Roman"/>
          <w:color w:val="000000"/>
          <w:sz w:val="24"/>
          <w:szCs w:val="24"/>
        </w:rPr>
        <w:t xml:space="preserve"> slab </w:t>
      </w:r>
      <w:proofErr w:type="spellStart"/>
      <w:r w:rsidRPr="00B847A3">
        <w:rPr>
          <w:rFonts w:ascii="Times New Roman" w:hAnsi="Times New Roman" w:cs="Times New Roman"/>
          <w:color w:val="000000"/>
          <w:sz w:val="24"/>
          <w:szCs w:val="24"/>
        </w:rPr>
        <w:t>construiţi</w:t>
      </w:r>
      <w:proofErr w:type="spellEnd"/>
      <w:r w:rsidRPr="00B847A3">
        <w:rPr>
          <w:rFonts w:ascii="Times New Roman" w:hAnsi="Times New Roman" w:cs="Times New Roman"/>
          <w:color w:val="000000"/>
          <w:sz w:val="24"/>
          <w:szCs w:val="24"/>
        </w:rPr>
        <w:t xml:space="preserve">, în </w:t>
      </w:r>
      <w:proofErr w:type="spellStart"/>
      <w:r w:rsidRPr="00B847A3">
        <w:rPr>
          <w:rFonts w:ascii="Times New Roman" w:hAnsi="Times New Roman" w:cs="Times New Roman"/>
          <w:color w:val="000000"/>
          <w:sz w:val="24"/>
          <w:szCs w:val="24"/>
        </w:rPr>
        <w:t>condiţii</w:t>
      </w:r>
      <w:proofErr w:type="spellEnd"/>
      <w:r w:rsidRPr="00B847A3">
        <w:rPr>
          <w:rFonts w:ascii="Times New Roman" w:hAnsi="Times New Roman" w:cs="Times New Roman"/>
          <w:color w:val="000000"/>
          <w:sz w:val="24"/>
          <w:szCs w:val="24"/>
        </w:rPr>
        <w:t xml:space="preserve"> de densitate foarte redusă </w:t>
      </w:r>
      <w:proofErr w:type="spellStart"/>
      <w:r w:rsidRPr="00B847A3">
        <w:rPr>
          <w:rFonts w:ascii="Times New Roman" w:hAnsi="Times New Roman" w:cs="Times New Roman"/>
          <w:color w:val="000000"/>
          <w:sz w:val="24"/>
          <w:szCs w:val="24"/>
        </w:rPr>
        <w:t>şi</w:t>
      </w:r>
      <w:proofErr w:type="spellEnd"/>
      <w:r w:rsidRPr="00B847A3">
        <w:rPr>
          <w:rFonts w:ascii="Times New Roman" w:hAnsi="Times New Roman" w:cs="Times New Roman"/>
          <w:color w:val="000000"/>
          <w:sz w:val="24"/>
          <w:szCs w:val="24"/>
        </w:rPr>
        <w:t xml:space="preserve"> în </w:t>
      </w:r>
      <w:proofErr w:type="spellStart"/>
      <w:r w:rsidRPr="00B847A3">
        <w:rPr>
          <w:rFonts w:ascii="Times New Roman" w:hAnsi="Times New Roman" w:cs="Times New Roman"/>
          <w:color w:val="000000"/>
          <w:sz w:val="24"/>
          <w:szCs w:val="24"/>
        </w:rPr>
        <w:t>condiţii</w:t>
      </w:r>
      <w:proofErr w:type="spellEnd"/>
      <w:r w:rsidRPr="00B847A3">
        <w:rPr>
          <w:rFonts w:ascii="Times New Roman" w:hAnsi="Times New Roman" w:cs="Times New Roman"/>
          <w:color w:val="000000"/>
          <w:sz w:val="24"/>
          <w:szCs w:val="24"/>
        </w:rPr>
        <w:t xml:space="preserve"> de stabilizare </w:t>
      </w:r>
      <w:proofErr w:type="spellStart"/>
      <w:r w:rsidRPr="00B847A3">
        <w:rPr>
          <w:rFonts w:ascii="Times New Roman" w:hAnsi="Times New Roman" w:cs="Times New Roman"/>
          <w:color w:val="000000"/>
          <w:sz w:val="24"/>
          <w:szCs w:val="24"/>
        </w:rPr>
        <w:t>şi</w:t>
      </w:r>
      <w:proofErr w:type="spellEnd"/>
      <w:r w:rsidRPr="00B847A3">
        <w:rPr>
          <w:rFonts w:ascii="Times New Roman" w:hAnsi="Times New Roman" w:cs="Times New Roman"/>
          <w:color w:val="000000"/>
          <w:sz w:val="24"/>
          <w:szCs w:val="24"/>
        </w:rPr>
        <w:t xml:space="preserve"> echipare tehnică a întregului versant</w:t>
      </w:r>
      <w:r w:rsidR="00973BED">
        <w:rPr>
          <w:rFonts w:ascii="Times New Roman" w:hAnsi="Times New Roman" w:cs="Times New Roman"/>
          <w:color w:val="000000"/>
          <w:sz w:val="24"/>
          <w:szCs w:val="24"/>
        </w:rPr>
        <w:t>;</w:t>
      </w:r>
    </w:p>
    <w:p w14:paraId="05E7A0B4" w14:textId="493155AC" w:rsidR="0014346D" w:rsidRPr="00B847A3" w:rsidRDefault="005F734D" w:rsidP="007D5DDF">
      <w:pPr>
        <w:pStyle w:val="ListParagraph"/>
        <w:numPr>
          <w:ilvl w:val="0"/>
          <w:numId w:val="12"/>
        </w:numPr>
        <w:spacing w:after="0" w:line="240" w:lineRule="auto"/>
        <w:ind w:right="11"/>
        <w:jc w:val="both"/>
        <w:rPr>
          <w:rFonts w:ascii="Times New Roman" w:hAnsi="Times New Roman" w:cs="Times New Roman"/>
          <w:bCs/>
          <w:color w:val="000000"/>
          <w:sz w:val="24"/>
          <w:szCs w:val="24"/>
        </w:rPr>
      </w:pPr>
      <w:r w:rsidRPr="00B847A3">
        <w:rPr>
          <w:rFonts w:ascii="Times New Roman" w:hAnsi="Times New Roman" w:cs="Times New Roman"/>
          <w:color w:val="000000"/>
          <w:sz w:val="24"/>
          <w:szCs w:val="24"/>
        </w:rPr>
        <w:t>men</w:t>
      </w:r>
      <w:r w:rsidR="0014346D" w:rsidRPr="00B847A3">
        <w:rPr>
          <w:rFonts w:ascii="Times New Roman" w:hAnsi="Times New Roman" w:cs="Times New Roman"/>
          <w:color w:val="000000"/>
          <w:sz w:val="24"/>
          <w:szCs w:val="24"/>
        </w:rPr>
        <w:t>ț</w:t>
      </w:r>
      <w:r w:rsidRPr="00B847A3">
        <w:rPr>
          <w:rFonts w:ascii="Times New Roman" w:hAnsi="Times New Roman" w:cs="Times New Roman"/>
          <w:color w:val="000000"/>
          <w:sz w:val="24"/>
          <w:szCs w:val="24"/>
        </w:rPr>
        <w:t>inerea UTR</w:t>
      </w:r>
      <w:r w:rsidR="0014346D" w:rsidRPr="00B847A3">
        <w:rPr>
          <w:rFonts w:ascii="Times New Roman" w:hAnsi="Times New Roman" w:cs="Times New Roman"/>
          <w:color w:val="000000"/>
          <w:sz w:val="24"/>
          <w:szCs w:val="24"/>
        </w:rPr>
        <w:t>”</w:t>
      </w:r>
      <w:r w:rsidRPr="00B847A3">
        <w:rPr>
          <w:rFonts w:ascii="Times New Roman" w:hAnsi="Times New Roman" w:cs="Times New Roman"/>
          <w:color w:val="000000"/>
          <w:sz w:val="24"/>
          <w:szCs w:val="24"/>
        </w:rPr>
        <w:t>V5</w:t>
      </w:r>
      <w:r w:rsidR="0014346D" w:rsidRPr="00B847A3">
        <w:rPr>
          <w:rFonts w:ascii="Times New Roman" w:hAnsi="Times New Roman" w:cs="Times New Roman"/>
          <w:color w:val="000000"/>
          <w:sz w:val="24"/>
          <w:szCs w:val="24"/>
        </w:rPr>
        <w:t>”- c</w:t>
      </w:r>
      <w:r w:rsidRPr="00B847A3">
        <w:rPr>
          <w:rFonts w:ascii="Times New Roman" w:hAnsi="Times New Roman" w:cs="Times New Roman"/>
          <w:bCs/>
          <w:color w:val="000000"/>
          <w:sz w:val="24"/>
          <w:szCs w:val="24"/>
        </w:rPr>
        <w:t xml:space="preserve">uloare de </w:t>
      </w:r>
      <w:proofErr w:type="spellStart"/>
      <w:r w:rsidRPr="00B847A3">
        <w:rPr>
          <w:rFonts w:ascii="Times New Roman" w:hAnsi="Times New Roman" w:cs="Times New Roman"/>
          <w:bCs/>
          <w:color w:val="000000"/>
          <w:sz w:val="24"/>
          <w:szCs w:val="24"/>
        </w:rPr>
        <w:t>protecţie</w:t>
      </w:r>
      <w:proofErr w:type="spellEnd"/>
      <w:r w:rsidRPr="00B847A3">
        <w:rPr>
          <w:rFonts w:ascii="Times New Roman" w:hAnsi="Times New Roman" w:cs="Times New Roman"/>
          <w:bCs/>
          <w:color w:val="000000"/>
          <w:sz w:val="24"/>
          <w:szCs w:val="24"/>
        </w:rPr>
        <w:t xml:space="preserve"> </w:t>
      </w:r>
      <w:proofErr w:type="spellStart"/>
      <w:r w:rsidRPr="00B847A3">
        <w:rPr>
          <w:rFonts w:ascii="Times New Roman" w:hAnsi="Times New Roman" w:cs="Times New Roman"/>
          <w:bCs/>
          <w:color w:val="000000"/>
          <w:sz w:val="24"/>
          <w:szCs w:val="24"/>
        </w:rPr>
        <w:t>faţă</w:t>
      </w:r>
      <w:proofErr w:type="spellEnd"/>
      <w:r w:rsidRPr="00B847A3">
        <w:rPr>
          <w:rFonts w:ascii="Times New Roman" w:hAnsi="Times New Roman" w:cs="Times New Roman"/>
          <w:bCs/>
          <w:color w:val="000000"/>
          <w:sz w:val="24"/>
          <w:szCs w:val="24"/>
        </w:rPr>
        <w:t xml:space="preserve"> de infrastructura tehnică</w:t>
      </w:r>
      <w:r w:rsidR="0014346D" w:rsidRPr="00B847A3">
        <w:rPr>
          <w:rFonts w:ascii="Times New Roman" w:hAnsi="Times New Roman" w:cs="Times New Roman"/>
          <w:bCs/>
          <w:color w:val="000000"/>
          <w:sz w:val="24"/>
          <w:szCs w:val="24"/>
        </w:rPr>
        <w:t>;</w:t>
      </w:r>
    </w:p>
    <w:p w14:paraId="6BD45FE2" w14:textId="53EF7BF7" w:rsidR="005F734D" w:rsidRPr="00B847A3" w:rsidRDefault="005F734D" w:rsidP="007D5DDF">
      <w:pPr>
        <w:pStyle w:val="ListParagraph"/>
        <w:numPr>
          <w:ilvl w:val="0"/>
          <w:numId w:val="12"/>
        </w:numPr>
        <w:spacing w:after="0" w:line="240" w:lineRule="auto"/>
        <w:ind w:right="11"/>
        <w:jc w:val="both"/>
        <w:rPr>
          <w:rFonts w:ascii="Times New Roman" w:hAnsi="Times New Roman" w:cs="Times New Roman"/>
          <w:color w:val="000000"/>
          <w:sz w:val="24"/>
          <w:szCs w:val="24"/>
        </w:rPr>
      </w:pPr>
      <w:r w:rsidRPr="00B847A3">
        <w:rPr>
          <w:rFonts w:ascii="Times New Roman" w:hAnsi="Times New Roman" w:cs="Times New Roman"/>
          <w:bCs/>
          <w:color w:val="000000"/>
          <w:sz w:val="24"/>
          <w:szCs w:val="24"/>
        </w:rPr>
        <w:t>str</w:t>
      </w:r>
      <w:r w:rsidR="0014346D" w:rsidRPr="00B847A3">
        <w:rPr>
          <w:rFonts w:ascii="Times New Roman" w:hAnsi="Times New Roman" w:cs="Times New Roman"/>
          <w:bCs/>
          <w:color w:val="000000"/>
          <w:sz w:val="24"/>
          <w:szCs w:val="24"/>
        </w:rPr>
        <w:t>ă</w:t>
      </w:r>
      <w:r w:rsidRPr="00B847A3">
        <w:rPr>
          <w:rFonts w:ascii="Times New Roman" w:hAnsi="Times New Roman" w:cs="Times New Roman"/>
          <w:bCs/>
          <w:color w:val="000000"/>
          <w:sz w:val="24"/>
          <w:szCs w:val="24"/>
        </w:rPr>
        <w:t>mutarea par</w:t>
      </w:r>
      <w:r w:rsidR="007D5DDF" w:rsidRPr="00B847A3">
        <w:rPr>
          <w:rFonts w:ascii="Times New Roman" w:hAnsi="Times New Roman" w:cs="Times New Roman"/>
          <w:bCs/>
          <w:color w:val="000000"/>
          <w:sz w:val="24"/>
          <w:szCs w:val="24"/>
        </w:rPr>
        <w:t>ț</w:t>
      </w:r>
      <w:r w:rsidRPr="00B847A3">
        <w:rPr>
          <w:rFonts w:ascii="Times New Roman" w:hAnsi="Times New Roman" w:cs="Times New Roman"/>
          <w:bCs/>
          <w:color w:val="000000"/>
          <w:sz w:val="24"/>
          <w:szCs w:val="24"/>
        </w:rPr>
        <w:t>ial</w:t>
      </w:r>
      <w:r w:rsidR="0014346D" w:rsidRPr="00B847A3">
        <w:rPr>
          <w:rFonts w:ascii="Times New Roman" w:hAnsi="Times New Roman" w:cs="Times New Roman"/>
          <w:bCs/>
          <w:color w:val="000000"/>
          <w:sz w:val="24"/>
          <w:szCs w:val="24"/>
        </w:rPr>
        <w:t>ă</w:t>
      </w:r>
      <w:r w:rsidRPr="00B847A3">
        <w:rPr>
          <w:rFonts w:ascii="Times New Roman" w:hAnsi="Times New Roman" w:cs="Times New Roman"/>
          <w:bCs/>
          <w:color w:val="000000"/>
          <w:sz w:val="24"/>
          <w:szCs w:val="24"/>
        </w:rPr>
        <w:t xml:space="preserve"> a UTR</w:t>
      </w:r>
      <w:r w:rsidR="0014346D" w:rsidRPr="00B847A3">
        <w:rPr>
          <w:rFonts w:ascii="Times New Roman" w:hAnsi="Times New Roman" w:cs="Times New Roman"/>
          <w:bCs/>
          <w:color w:val="000000"/>
          <w:sz w:val="24"/>
          <w:szCs w:val="24"/>
        </w:rPr>
        <w:t>”</w:t>
      </w:r>
      <w:r w:rsidRPr="00B847A3">
        <w:rPr>
          <w:rFonts w:ascii="Times New Roman" w:hAnsi="Times New Roman" w:cs="Times New Roman"/>
          <w:bCs/>
          <w:color w:val="000000"/>
          <w:sz w:val="24"/>
          <w:szCs w:val="24"/>
        </w:rPr>
        <w:t>V7</w:t>
      </w:r>
      <w:r w:rsidR="0014346D" w:rsidRPr="00B847A3">
        <w:rPr>
          <w:rFonts w:ascii="Times New Roman" w:hAnsi="Times New Roman" w:cs="Times New Roman"/>
          <w:bCs/>
          <w:color w:val="000000"/>
          <w:sz w:val="24"/>
          <w:szCs w:val="24"/>
        </w:rPr>
        <w:t xml:space="preserve">”- </w:t>
      </w:r>
      <w:proofErr w:type="spellStart"/>
      <w:r w:rsidR="0014346D" w:rsidRPr="00B847A3">
        <w:rPr>
          <w:rFonts w:ascii="Times New Roman" w:hAnsi="Times New Roman" w:cs="Times New Roman"/>
          <w:bCs/>
          <w:color w:val="000000"/>
          <w:sz w:val="24"/>
          <w:szCs w:val="24"/>
        </w:rPr>
        <w:t>p</w:t>
      </w:r>
      <w:r w:rsidRPr="00B847A3">
        <w:rPr>
          <w:rFonts w:ascii="Times New Roman" w:hAnsi="Times New Roman" w:cs="Times New Roman"/>
          <w:bCs/>
          <w:color w:val="000000"/>
          <w:sz w:val="24"/>
          <w:szCs w:val="24"/>
        </w:rPr>
        <w:t>lantaţii</w:t>
      </w:r>
      <w:proofErr w:type="spellEnd"/>
      <w:r w:rsidRPr="00B847A3">
        <w:rPr>
          <w:rFonts w:ascii="Times New Roman" w:hAnsi="Times New Roman" w:cs="Times New Roman"/>
          <w:bCs/>
          <w:color w:val="000000"/>
          <w:sz w:val="24"/>
          <w:szCs w:val="24"/>
        </w:rPr>
        <w:t xml:space="preserve"> de </w:t>
      </w:r>
      <w:proofErr w:type="spellStart"/>
      <w:r w:rsidRPr="00B847A3">
        <w:rPr>
          <w:rFonts w:ascii="Times New Roman" w:hAnsi="Times New Roman" w:cs="Times New Roman"/>
          <w:bCs/>
          <w:color w:val="000000"/>
          <w:sz w:val="24"/>
          <w:szCs w:val="24"/>
        </w:rPr>
        <w:t>protecţie</w:t>
      </w:r>
      <w:proofErr w:type="spellEnd"/>
      <w:r w:rsidRPr="00B847A3">
        <w:rPr>
          <w:rFonts w:ascii="Times New Roman" w:hAnsi="Times New Roman" w:cs="Times New Roman"/>
          <w:bCs/>
          <w:color w:val="000000"/>
          <w:sz w:val="24"/>
          <w:szCs w:val="24"/>
        </w:rPr>
        <w:t xml:space="preserve"> a </w:t>
      </w:r>
      <w:proofErr w:type="spellStart"/>
      <w:r w:rsidRPr="00B847A3">
        <w:rPr>
          <w:rFonts w:ascii="Times New Roman" w:hAnsi="Times New Roman" w:cs="Times New Roman"/>
          <w:bCs/>
          <w:color w:val="000000"/>
          <w:sz w:val="24"/>
          <w:szCs w:val="24"/>
        </w:rPr>
        <w:t>versanţilor</w:t>
      </w:r>
      <w:proofErr w:type="spellEnd"/>
      <w:r w:rsidRPr="00B847A3">
        <w:rPr>
          <w:rFonts w:ascii="Times New Roman" w:hAnsi="Times New Roman" w:cs="Times New Roman"/>
          <w:bCs/>
          <w:color w:val="000000"/>
          <w:sz w:val="24"/>
          <w:szCs w:val="24"/>
        </w:rPr>
        <w:t xml:space="preserve"> </w:t>
      </w:r>
      <w:proofErr w:type="spellStart"/>
      <w:r w:rsidRPr="00B847A3">
        <w:rPr>
          <w:rFonts w:ascii="Times New Roman" w:hAnsi="Times New Roman" w:cs="Times New Roman"/>
          <w:bCs/>
          <w:color w:val="000000"/>
          <w:sz w:val="24"/>
          <w:szCs w:val="24"/>
        </w:rPr>
        <w:t>şi</w:t>
      </w:r>
      <w:proofErr w:type="spellEnd"/>
      <w:r w:rsidRPr="00B847A3">
        <w:rPr>
          <w:rFonts w:ascii="Times New Roman" w:hAnsi="Times New Roman" w:cs="Times New Roman"/>
          <w:bCs/>
          <w:color w:val="000000"/>
          <w:sz w:val="24"/>
          <w:szCs w:val="24"/>
        </w:rPr>
        <w:t xml:space="preserve"> de </w:t>
      </w:r>
      <w:proofErr w:type="spellStart"/>
      <w:r w:rsidRPr="00B847A3">
        <w:rPr>
          <w:rFonts w:ascii="Times New Roman" w:hAnsi="Times New Roman" w:cs="Times New Roman"/>
          <w:bCs/>
          <w:color w:val="000000"/>
          <w:sz w:val="24"/>
          <w:szCs w:val="24"/>
        </w:rPr>
        <w:t>reconstrucţie</w:t>
      </w:r>
      <w:proofErr w:type="spellEnd"/>
      <w:r w:rsidRPr="00B847A3">
        <w:rPr>
          <w:rFonts w:ascii="Times New Roman" w:hAnsi="Times New Roman" w:cs="Times New Roman"/>
          <w:bCs/>
          <w:color w:val="000000"/>
          <w:sz w:val="24"/>
          <w:szCs w:val="24"/>
        </w:rPr>
        <w:t xml:space="preserve"> ecologică, </w:t>
      </w:r>
      <w:r w:rsidRPr="00B847A3">
        <w:rPr>
          <w:rFonts w:ascii="Times New Roman" w:hAnsi="Times New Roman" w:cs="Times New Roman"/>
          <w:sz w:val="24"/>
          <w:szCs w:val="24"/>
        </w:rPr>
        <w:t>mai precis</w:t>
      </w:r>
      <w:r w:rsidR="007D5DDF" w:rsidRPr="00B847A3">
        <w:rPr>
          <w:rFonts w:ascii="Times New Roman" w:hAnsi="Times New Roman" w:cs="Times New Roman"/>
          <w:sz w:val="24"/>
          <w:szCs w:val="24"/>
        </w:rPr>
        <w:t xml:space="preserve"> suprafața de</w:t>
      </w:r>
      <w:r w:rsidRPr="00B847A3">
        <w:rPr>
          <w:rFonts w:ascii="Times New Roman" w:hAnsi="Times New Roman" w:cs="Times New Roman"/>
          <w:sz w:val="24"/>
          <w:szCs w:val="24"/>
        </w:rPr>
        <w:t xml:space="preserve"> 9517</w:t>
      </w:r>
      <w:r w:rsidR="007D5DDF" w:rsidRPr="00B847A3">
        <w:rPr>
          <w:rFonts w:ascii="Times New Roman" w:hAnsi="Times New Roman" w:cs="Times New Roman"/>
          <w:sz w:val="24"/>
          <w:szCs w:val="24"/>
        </w:rPr>
        <w:t>,</w:t>
      </w:r>
      <w:r w:rsidRPr="00B847A3">
        <w:rPr>
          <w:rFonts w:ascii="Times New Roman" w:hAnsi="Times New Roman" w:cs="Times New Roman"/>
          <w:sz w:val="24"/>
          <w:szCs w:val="24"/>
        </w:rPr>
        <w:t xml:space="preserve">24mp </w:t>
      </w:r>
      <w:r w:rsidR="00EB523F">
        <w:rPr>
          <w:rFonts w:ascii="Times New Roman" w:hAnsi="Times New Roman" w:cs="Times New Roman"/>
          <w:sz w:val="24"/>
          <w:szCs w:val="24"/>
        </w:rPr>
        <w:t xml:space="preserve">din UTR”V7” </w:t>
      </w:r>
      <w:r w:rsidR="007D5DDF" w:rsidRPr="00B847A3">
        <w:rPr>
          <w:rFonts w:ascii="Times New Roman" w:hAnsi="Times New Roman" w:cs="Times New Roman"/>
          <w:sz w:val="24"/>
          <w:szCs w:val="24"/>
        </w:rPr>
        <w:t>situat</w:t>
      </w:r>
      <w:r w:rsidR="005D2D9B">
        <w:rPr>
          <w:rFonts w:ascii="Times New Roman" w:hAnsi="Times New Roman" w:cs="Times New Roman"/>
          <w:sz w:val="24"/>
          <w:szCs w:val="24"/>
        </w:rPr>
        <w:t>ă</w:t>
      </w:r>
      <w:r w:rsidR="001519D3">
        <w:rPr>
          <w:rFonts w:ascii="Times New Roman" w:hAnsi="Times New Roman" w:cs="Times New Roman"/>
          <w:sz w:val="24"/>
          <w:szCs w:val="24"/>
        </w:rPr>
        <w:t xml:space="preserve"> conform P.U.G. </w:t>
      </w:r>
      <w:r w:rsidR="007D5DDF" w:rsidRPr="00B847A3">
        <w:rPr>
          <w:rFonts w:ascii="Times New Roman" w:hAnsi="Times New Roman" w:cs="Times New Roman"/>
          <w:sz w:val="24"/>
          <w:szCs w:val="24"/>
        </w:rPr>
        <w:t>în</w:t>
      </w:r>
      <w:r w:rsidRPr="00B847A3">
        <w:rPr>
          <w:rFonts w:ascii="Times New Roman" w:hAnsi="Times New Roman" w:cs="Times New Roman"/>
          <w:sz w:val="24"/>
          <w:szCs w:val="24"/>
        </w:rPr>
        <w:t xml:space="preserve"> partea superioar</w:t>
      </w:r>
      <w:r w:rsidR="00FB02E6" w:rsidRPr="00B847A3">
        <w:rPr>
          <w:rFonts w:ascii="Times New Roman" w:hAnsi="Times New Roman" w:cs="Times New Roman"/>
          <w:sz w:val="24"/>
          <w:szCs w:val="24"/>
        </w:rPr>
        <w:t>ă</w:t>
      </w:r>
      <w:r w:rsidRPr="00B847A3">
        <w:rPr>
          <w:rFonts w:ascii="Times New Roman" w:hAnsi="Times New Roman" w:cs="Times New Roman"/>
          <w:sz w:val="24"/>
          <w:szCs w:val="24"/>
        </w:rPr>
        <w:t xml:space="preserve"> a terenului</w:t>
      </w:r>
      <w:r w:rsidR="00FB02E6" w:rsidRPr="00B847A3">
        <w:rPr>
          <w:rFonts w:ascii="Times New Roman" w:hAnsi="Times New Roman" w:cs="Times New Roman"/>
          <w:sz w:val="24"/>
          <w:szCs w:val="24"/>
        </w:rPr>
        <w:t xml:space="preserve"> </w:t>
      </w:r>
      <w:r w:rsidR="00EB523F">
        <w:rPr>
          <w:rFonts w:ascii="Times New Roman" w:hAnsi="Times New Roman" w:cs="Times New Roman"/>
          <w:sz w:val="24"/>
          <w:szCs w:val="24"/>
        </w:rPr>
        <w:t>(cu potențial de construire)</w:t>
      </w:r>
      <w:r w:rsidR="001519D3">
        <w:rPr>
          <w:rFonts w:ascii="Times New Roman" w:hAnsi="Times New Roman" w:cs="Times New Roman"/>
          <w:sz w:val="24"/>
          <w:szCs w:val="24"/>
        </w:rPr>
        <w:t>,</w:t>
      </w:r>
      <w:r w:rsidR="00EB523F">
        <w:rPr>
          <w:rFonts w:ascii="Times New Roman" w:hAnsi="Times New Roman" w:cs="Times New Roman"/>
          <w:sz w:val="24"/>
          <w:szCs w:val="24"/>
        </w:rPr>
        <w:t xml:space="preserve"> a fost </w:t>
      </w:r>
      <w:r w:rsidR="00FB02E6" w:rsidRPr="00B847A3">
        <w:rPr>
          <w:rFonts w:ascii="Times New Roman" w:hAnsi="Times New Roman" w:cs="Times New Roman"/>
          <w:sz w:val="24"/>
          <w:szCs w:val="24"/>
        </w:rPr>
        <w:t>translatată</w:t>
      </w:r>
      <w:r w:rsidRPr="00B847A3">
        <w:rPr>
          <w:rFonts w:ascii="Times New Roman" w:hAnsi="Times New Roman" w:cs="Times New Roman"/>
          <w:sz w:val="24"/>
          <w:szCs w:val="24"/>
        </w:rPr>
        <w:t xml:space="preserve"> </w:t>
      </w:r>
      <w:r w:rsidR="00FB02E6" w:rsidRPr="00B847A3">
        <w:rPr>
          <w:rFonts w:ascii="Times New Roman" w:hAnsi="Times New Roman" w:cs="Times New Roman"/>
          <w:sz w:val="24"/>
          <w:szCs w:val="24"/>
        </w:rPr>
        <w:t>î</w:t>
      </w:r>
      <w:r w:rsidRPr="00B847A3">
        <w:rPr>
          <w:rFonts w:ascii="Times New Roman" w:hAnsi="Times New Roman" w:cs="Times New Roman"/>
          <w:sz w:val="24"/>
          <w:szCs w:val="24"/>
        </w:rPr>
        <w:t>n partea inferioar</w:t>
      </w:r>
      <w:r w:rsidR="00FB02E6" w:rsidRPr="00B847A3">
        <w:rPr>
          <w:rFonts w:ascii="Times New Roman" w:hAnsi="Times New Roman" w:cs="Times New Roman"/>
          <w:sz w:val="24"/>
          <w:szCs w:val="24"/>
        </w:rPr>
        <w:t>ă</w:t>
      </w:r>
      <w:r w:rsidRPr="00B847A3">
        <w:rPr>
          <w:rFonts w:ascii="Times New Roman" w:hAnsi="Times New Roman" w:cs="Times New Roman"/>
          <w:sz w:val="24"/>
          <w:szCs w:val="24"/>
        </w:rPr>
        <w:t xml:space="preserve"> a terenului, </w:t>
      </w:r>
      <w:r w:rsidR="001519D3">
        <w:rPr>
          <w:rFonts w:ascii="Times New Roman" w:hAnsi="Times New Roman" w:cs="Times New Roman"/>
          <w:sz w:val="24"/>
          <w:szCs w:val="24"/>
        </w:rPr>
        <w:t>propunere adaptată</w:t>
      </w:r>
      <w:r w:rsidR="00EB523F">
        <w:rPr>
          <w:rFonts w:ascii="Times New Roman" w:hAnsi="Times New Roman" w:cs="Times New Roman"/>
          <w:sz w:val="24"/>
          <w:szCs w:val="24"/>
        </w:rPr>
        <w:t xml:space="preserve">  </w:t>
      </w:r>
      <w:r w:rsidR="00FB02E6" w:rsidRPr="00B847A3">
        <w:rPr>
          <w:rFonts w:ascii="Times New Roman" w:hAnsi="Times New Roman" w:cs="Times New Roman"/>
          <w:sz w:val="24"/>
          <w:szCs w:val="24"/>
        </w:rPr>
        <w:t>î</w:t>
      </w:r>
      <w:r w:rsidRPr="00B847A3">
        <w:rPr>
          <w:rFonts w:ascii="Times New Roman" w:hAnsi="Times New Roman" w:cs="Times New Roman"/>
          <w:sz w:val="24"/>
          <w:szCs w:val="24"/>
        </w:rPr>
        <w:t>nclina</w:t>
      </w:r>
      <w:r w:rsidR="00FB02E6" w:rsidRPr="00B847A3">
        <w:rPr>
          <w:rFonts w:ascii="Times New Roman" w:hAnsi="Times New Roman" w:cs="Times New Roman"/>
          <w:sz w:val="24"/>
          <w:szCs w:val="24"/>
        </w:rPr>
        <w:t>ției</w:t>
      </w:r>
      <w:r w:rsidRPr="00B847A3">
        <w:rPr>
          <w:rFonts w:ascii="Times New Roman" w:hAnsi="Times New Roman" w:cs="Times New Roman"/>
          <w:sz w:val="24"/>
          <w:szCs w:val="24"/>
        </w:rPr>
        <w:t xml:space="preserve"> real</w:t>
      </w:r>
      <w:r w:rsidR="00FB02E6" w:rsidRPr="00B847A3">
        <w:rPr>
          <w:rFonts w:ascii="Times New Roman" w:hAnsi="Times New Roman" w:cs="Times New Roman"/>
          <w:sz w:val="24"/>
          <w:szCs w:val="24"/>
        </w:rPr>
        <w:t>e</w:t>
      </w:r>
      <w:r w:rsidRPr="00B847A3">
        <w:rPr>
          <w:rFonts w:ascii="Times New Roman" w:hAnsi="Times New Roman" w:cs="Times New Roman"/>
          <w:sz w:val="24"/>
          <w:szCs w:val="24"/>
        </w:rPr>
        <w:t xml:space="preserve"> a terenului</w:t>
      </w:r>
      <w:r w:rsidR="009260B7">
        <w:rPr>
          <w:rFonts w:ascii="Times New Roman" w:hAnsi="Times New Roman" w:cs="Times New Roman"/>
          <w:sz w:val="24"/>
          <w:szCs w:val="24"/>
        </w:rPr>
        <w:t>;</w:t>
      </w:r>
    </w:p>
    <w:p w14:paraId="4D6F577D" w14:textId="25739929" w:rsidR="005F734D" w:rsidRPr="00B847A3" w:rsidRDefault="00FB02E6" w:rsidP="005531BD">
      <w:pPr>
        <w:pStyle w:val="ListParagraph"/>
        <w:numPr>
          <w:ilvl w:val="0"/>
          <w:numId w:val="12"/>
        </w:numPr>
        <w:spacing w:after="0" w:line="240" w:lineRule="auto"/>
        <w:ind w:right="11"/>
        <w:jc w:val="both"/>
        <w:rPr>
          <w:rFonts w:ascii="Times New Roman" w:hAnsi="Times New Roman" w:cs="Times New Roman"/>
          <w:sz w:val="24"/>
          <w:szCs w:val="24"/>
        </w:rPr>
      </w:pPr>
      <w:r w:rsidRPr="00B847A3">
        <w:rPr>
          <w:rFonts w:ascii="Times New Roman" w:hAnsi="Times New Roman" w:cs="Times New Roman"/>
          <w:color w:val="000000"/>
          <w:sz w:val="24"/>
          <w:szCs w:val="24"/>
        </w:rPr>
        <w:t>p</w:t>
      </w:r>
      <w:r w:rsidRPr="00B847A3">
        <w:rPr>
          <w:rFonts w:ascii="Times New Roman" w:hAnsi="Times New Roman" w:cs="Times New Roman"/>
          <w:color w:val="000000"/>
          <w:sz w:val="24"/>
          <w:szCs w:val="24"/>
          <w:lang w:val="it-IT"/>
        </w:rPr>
        <w:t>entru s</w:t>
      </w:r>
      <w:proofErr w:type="spellStart"/>
      <w:r w:rsidR="005F734D" w:rsidRPr="00B847A3">
        <w:rPr>
          <w:rFonts w:ascii="Times New Roman" w:hAnsi="Times New Roman" w:cs="Times New Roman"/>
          <w:color w:val="000000"/>
          <w:sz w:val="24"/>
          <w:szCs w:val="24"/>
        </w:rPr>
        <w:t>ubzona</w:t>
      </w:r>
      <w:proofErr w:type="spellEnd"/>
      <w:r w:rsidR="005F734D" w:rsidRPr="00B847A3">
        <w:rPr>
          <w:rFonts w:ascii="Times New Roman" w:hAnsi="Times New Roman" w:cs="Times New Roman"/>
          <w:color w:val="000000"/>
          <w:sz w:val="24"/>
          <w:szCs w:val="24"/>
        </w:rPr>
        <w:t xml:space="preserve"> </w:t>
      </w:r>
      <w:r w:rsidRPr="00B847A3">
        <w:rPr>
          <w:rFonts w:ascii="Times New Roman" w:hAnsi="Times New Roman" w:cs="Times New Roman"/>
          <w:color w:val="000000"/>
          <w:sz w:val="24"/>
          <w:szCs w:val="24"/>
        </w:rPr>
        <w:t>”V</w:t>
      </w:r>
      <w:r w:rsidR="005F734D" w:rsidRPr="00B847A3">
        <w:rPr>
          <w:rFonts w:ascii="Times New Roman" w:hAnsi="Times New Roman" w:cs="Times New Roman"/>
          <w:color w:val="000000"/>
          <w:sz w:val="24"/>
          <w:szCs w:val="24"/>
        </w:rPr>
        <w:t>4</w:t>
      </w:r>
      <w:r w:rsidRPr="00B847A3">
        <w:rPr>
          <w:rFonts w:ascii="Times New Roman" w:hAnsi="Times New Roman" w:cs="Times New Roman"/>
          <w:color w:val="000000"/>
          <w:sz w:val="24"/>
          <w:szCs w:val="24"/>
          <w:lang w:val="it-IT"/>
        </w:rPr>
        <w:t>” aferentă s</w:t>
      </w:r>
      <w:proofErr w:type="spellStart"/>
      <w:r w:rsidR="005F734D" w:rsidRPr="00B847A3">
        <w:rPr>
          <w:rFonts w:ascii="Times New Roman" w:hAnsi="Times New Roman" w:cs="Times New Roman"/>
          <w:bCs/>
          <w:color w:val="000000"/>
          <w:sz w:val="24"/>
          <w:szCs w:val="24"/>
        </w:rPr>
        <w:t>paţii</w:t>
      </w:r>
      <w:r w:rsidRPr="00B847A3">
        <w:rPr>
          <w:rFonts w:ascii="Times New Roman" w:hAnsi="Times New Roman" w:cs="Times New Roman"/>
          <w:bCs/>
          <w:color w:val="000000"/>
          <w:sz w:val="24"/>
          <w:szCs w:val="24"/>
        </w:rPr>
        <w:t>lor</w:t>
      </w:r>
      <w:proofErr w:type="spellEnd"/>
      <w:r w:rsidR="005F734D" w:rsidRPr="00B847A3">
        <w:rPr>
          <w:rFonts w:ascii="Times New Roman" w:hAnsi="Times New Roman" w:cs="Times New Roman"/>
          <w:bCs/>
          <w:color w:val="000000"/>
          <w:sz w:val="24"/>
          <w:szCs w:val="24"/>
        </w:rPr>
        <w:t xml:space="preserve"> verzi pentru </w:t>
      </w:r>
      <w:proofErr w:type="spellStart"/>
      <w:r w:rsidR="005F734D" w:rsidRPr="00B847A3">
        <w:rPr>
          <w:rFonts w:ascii="Times New Roman" w:hAnsi="Times New Roman" w:cs="Times New Roman"/>
          <w:bCs/>
          <w:color w:val="000000"/>
          <w:sz w:val="24"/>
          <w:szCs w:val="24"/>
        </w:rPr>
        <w:t>protecţia</w:t>
      </w:r>
      <w:proofErr w:type="spellEnd"/>
      <w:r w:rsidR="005F734D" w:rsidRPr="00B847A3">
        <w:rPr>
          <w:rFonts w:ascii="Times New Roman" w:hAnsi="Times New Roman" w:cs="Times New Roman"/>
          <w:bCs/>
          <w:color w:val="000000"/>
          <w:sz w:val="24"/>
          <w:szCs w:val="24"/>
        </w:rPr>
        <w:t xml:space="preserve"> cursurilor de apă </w:t>
      </w:r>
      <w:proofErr w:type="spellStart"/>
      <w:r w:rsidR="005F734D" w:rsidRPr="00B847A3">
        <w:rPr>
          <w:rFonts w:ascii="Times New Roman" w:hAnsi="Times New Roman" w:cs="Times New Roman"/>
          <w:bCs/>
          <w:color w:val="000000"/>
          <w:sz w:val="24"/>
          <w:szCs w:val="24"/>
        </w:rPr>
        <w:t>şi</w:t>
      </w:r>
      <w:proofErr w:type="spellEnd"/>
      <w:r w:rsidR="005F734D" w:rsidRPr="00B847A3">
        <w:rPr>
          <w:rFonts w:ascii="Times New Roman" w:hAnsi="Times New Roman" w:cs="Times New Roman"/>
          <w:bCs/>
          <w:color w:val="000000"/>
          <w:sz w:val="24"/>
          <w:szCs w:val="24"/>
        </w:rPr>
        <w:t xml:space="preserve"> a zonelor umede,</w:t>
      </w:r>
      <w:r w:rsidR="005F734D" w:rsidRPr="00B847A3">
        <w:rPr>
          <w:rFonts w:ascii="Times New Roman" w:hAnsi="Times New Roman" w:cs="Times New Roman"/>
          <w:sz w:val="24"/>
          <w:szCs w:val="24"/>
        </w:rPr>
        <w:t xml:space="preserve"> </w:t>
      </w:r>
      <w:r w:rsidRPr="00B847A3">
        <w:rPr>
          <w:rFonts w:ascii="Times New Roman" w:hAnsi="Times New Roman" w:cs="Times New Roman"/>
          <w:sz w:val="24"/>
          <w:szCs w:val="24"/>
        </w:rPr>
        <w:t>acesta a fost</w:t>
      </w:r>
      <w:r w:rsidR="005F734D" w:rsidRPr="00B847A3">
        <w:rPr>
          <w:rFonts w:ascii="Times New Roman" w:hAnsi="Times New Roman" w:cs="Times New Roman"/>
          <w:sz w:val="24"/>
          <w:szCs w:val="24"/>
        </w:rPr>
        <w:t xml:space="preserve"> adapta</w:t>
      </w:r>
      <w:r w:rsidRPr="00B847A3">
        <w:rPr>
          <w:rFonts w:ascii="Times New Roman" w:hAnsi="Times New Roman" w:cs="Times New Roman"/>
          <w:sz w:val="24"/>
          <w:szCs w:val="24"/>
        </w:rPr>
        <w:t xml:space="preserve">tă </w:t>
      </w:r>
      <w:r w:rsidR="005F734D" w:rsidRPr="00B847A3">
        <w:rPr>
          <w:rFonts w:ascii="Times New Roman" w:hAnsi="Times New Roman" w:cs="Times New Roman"/>
          <w:sz w:val="24"/>
          <w:szCs w:val="24"/>
        </w:rPr>
        <w:t>ridic</w:t>
      </w:r>
      <w:r w:rsidRPr="00B847A3">
        <w:rPr>
          <w:rFonts w:ascii="Times New Roman" w:hAnsi="Times New Roman" w:cs="Times New Roman"/>
          <w:sz w:val="24"/>
          <w:szCs w:val="24"/>
        </w:rPr>
        <w:t>ă</w:t>
      </w:r>
      <w:r w:rsidR="005F734D" w:rsidRPr="00B847A3">
        <w:rPr>
          <w:rFonts w:ascii="Times New Roman" w:hAnsi="Times New Roman" w:cs="Times New Roman"/>
          <w:sz w:val="24"/>
          <w:szCs w:val="24"/>
        </w:rPr>
        <w:t>rii topografice existente care indic</w:t>
      </w:r>
      <w:r w:rsidR="005531BD" w:rsidRPr="00B847A3">
        <w:rPr>
          <w:rFonts w:ascii="Times New Roman" w:hAnsi="Times New Roman" w:cs="Times New Roman"/>
          <w:sz w:val="24"/>
          <w:szCs w:val="24"/>
        </w:rPr>
        <w:t>ă</w:t>
      </w:r>
      <w:r w:rsidR="005F734D" w:rsidRPr="00B847A3">
        <w:rPr>
          <w:rFonts w:ascii="Times New Roman" w:hAnsi="Times New Roman" w:cs="Times New Roman"/>
          <w:sz w:val="24"/>
          <w:szCs w:val="24"/>
        </w:rPr>
        <w:t xml:space="preserve"> pozi</w:t>
      </w:r>
      <w:r w:rsidR="005531BD" w:rsidRPr="00B847A3">
        <w:rPr>
          <w:rFonts w:ascii="Times New Roman" w:hAnsi="Times New Roman" w:cs="Times New Roman"/>
          <w:sz w:val="24"/>
          <w:szCs w:val="24"/>
        </w:rPr>
        <w:t>ț</w:t>
      </w:r>
      <w:r w:rsidR="005F734D" w:rsidRPr="00B847A3">
        <w:rPr>
          <w:rFonts w:ascii="Times New Roman" w:hAnsi="Times New Roman" w:cs="Times New Roman"/>
          <w:sz w:val="24"/>
          <w:szCs w:val="24"/>
        </w:rPr>
        <w:t>ia exact</w:t>
      </w:r>
      <w:r w:rsidR="005531BD" w:rsidRPr="00B847A3">
        <w:rPr>
          <w:rFonts w:ascii="Times New Roman" w:hAnsi="Times New Roman" w:cs="Times New Roman"/>
          <w:sz w:val="24"/>
          <w:szCs w:val="24"/>
        </w:rPr>
        <w:t>ă</w:t>
      </w:r>
      <w:r w:rsidR="005F734D" w:rsidRPr="00B847A3">
        <w:rPr>
          <w:rFonts w:ascii="Times New Roman" w:hAnsi="Times New Roman" w:cs="Times New Roman"/>
          <w:sz w:val="24"/>
          <w:szCs w:val="24"/>
        </w:rPr>
        <w:t xml:space="preserve"> a canalului de scurgere a apelor adunate de pe versant, la care face referire actualul PUG</w:t>
      </w:r>
      <w:r w:rsidR="005531BD" w:rsidRPr="00B847A3">
        <w:rPr>
          <w:rFonts w:ascii="Times New Roman" w:hAnsi="Times New Roman" w:cs="Times New Roman"/>
          <w:sz w:val="24"/>
          <w:szCs w:val="24"/>
        </w:rPr>
        <w:t xml:space="preserve"> unde</w:t>
      </w:r>
      <w:r w:rsidR="005F734D" w:rsidRPr="00B847A3">
        <w:rPr>
          <w:rFonts w:ascii="Times New Roman" w:hAnsi="Times New Roman" w:cs="Times New Roman"/>
          <w:sz w:val="24"/>
          <w:szCs w:val="24"/>
        </w:rPr>
        <w:t xml:space="preserve"> </w:t>
      </w:r>
      <w:r w:rsidR="005531BD" w:rsidRPr="00B847A3">
        <w:rPr>
          <w:rFonts w:ascii="Times New Roman" w:hAnsi="Times New Roman" w:cs="Times New Roman"/>
          <w:sz w:val="24"/>
          <w:szCs w:val="24"/>
        </w:rPr>
        <w:t>delimitarea este</w:t>
      </w:r>
      <w:r w:rsidR="005F734D" w:rsidRPr="00B847A3">
        <w:rPr>
          <w:rFonts w:ascii="Times New Roman" w:hAnsi="Times New Roman" w:cs="Times New Roman"/>
          <w:sz w:val="24"/>
          <w:szCs w:val="24"/>
        </w:rPr>
        <w:t xml:space="preserve"> marcat</w:t>
      </w:r>
      <w:r w:rsidR="00BA7E62">
        <w:rPr>
          <w:rFonts w:ascii="Times New Roman" w:hAnsi="Times New Roman" w:cs="Times New Roman"/>
          <w:sz w:val="24"/>
          <w:szCs w:val="24"/>
        </w:rPr>
        <w:t>ă</w:t>
      </w:r>
      <w:r w:rsidR="005F734D" w:rsidRPr="00B847A3">
        <w:rPr>
          <w:rFonts w:ascii="Times New Roman" w:hAnsi="Times New Roman" w:cs="Times New Roman"/>
          <w:sz w:val="24"/>
          <w:szCs w:val="24"/>
        </w:rPr>
        <w:t xml:space="preserve"> orientativ, iar suplimentar, pe terenul beneficiarul se va realiza </w:t>
      </w:r>
      <w:r w:rsidR="005531BD" w:rsidRPr="00B847A3">
        <w:rPr>
          <w:rFonts w:ascii="Times New Roman" w:hAnsi="Times New Roman" w:cs="Times New Roman"/>
          <w:sz w:val="24"/>
          <w:szCs w:val="24"/>
        </w:rPr>
        <w:t>î</w:t>
      </w:r>
      <w:r w:rsidR="005F734D" w:rsidRPr="00B847A3">
        <w:rPr>
          <w:rFonts w:ascii="Times New Roman" w:hAnsi="Times New Roman" w:cs="Times New Roman"/>
          <w:sz w:val="24"/>
          <w:szCs w:val="24"/>
        </w:rPr>
        <w:t>nc</w:t>
      </w:r>
      <w:r w:rsidR="005531BD" w:rsidRPr="00B847A3">
        <w:rPr>
          <w:rFonts w:ascii="Times New Roman" w:hAnsi="Times New Roman" w:cs="Times New Roman"/>
          <w:sz w:val="24"/>
          <w:szCs w:val="24"/>
        </w:rPr>
        <w:t>ă</w:t>
      </w:r>
      <w:r w:rsidR="005F734D" w:rsidRPr="00B847A3">
        <w:rPr>
          <w:rFonts w:ascii="Times New Roman" w:hAnsi="Times New Roman" w:cs="Times New Roman"/>
          <w:sz w:val="24"/>
          <w:szCs w:val="24"/>
        </w:rPr>
        <w:t xml:space="preserve"> un canal/rigol</w:t>
      </w:r>
      <w:r w:rsidR="005531BD" w:rsidRPr="00B847A3">
        <w:rPr>
          <w:rFonts w:ascii="Times New Roman" w:hAnsi="Times New Roman" w:cs="Times New Roman"/>
          <w:sz w:val="24"/>
          <w:szCs w:val="24"/>
        </w:rPr>
        <w:t>ă</w:t>
      </w:r>
      <w:r w:rsidR="005F734D" w:rsidRPr="00B847A3">
        <w:rPr>
          <w:rFonts w:ascii="Times New Roman" w:hAnsi="Times New Roman" w:cs="Times New Roman"/>
          <w:sz w:val="24"/>
          <w:szCs w:val="24"/>
        </w:rPr>
        <w:t xml:space="preserve"> suplimentar/</w:t>
      </w:r>
      <w:r w:rsidR="005531BD" w:rsidRPr="00B847A3">
        <w:rPr>
          <w:rFonts w:ascii="Times New Roman" w:hAnsi="Times New Roman" w:cs="Times New Roman"/>
          <w:sz w:val="24"/>
          <w:szCs w:val="24"/>
        </w:rPr>
        <w:t>ă</w:t>
      </w:r>
      <w:r w:rsidR="005F734D" w:rsidRPr="00B847A3">
        <w:rPr>
          <w:rFonts w:ascii="Times New Roman" w:hAnsi="Times New Roman" w:cs="Times New Roman"/>
          <w:sz w:val="24"/>
          <w:szCs w:val="24"/>
        </w:rPr>
        <w:t xml:space="preserve"> de 50cm l</w:t>
      </w:r>
      <w:r w:rsidR="005531BD" w:rsidRPr="00B847A3">
        <w:rPr>
          <w:rFonts w:ascii="Times New Roman" w:hAnsi="Times New Roman" w:cs="Times New Roman"/>
          <w:sz w:val="24"/>
          <w:szCs w:val="24"/>
        </w:rPr>
        <w:t>ăț</w:t>
      </w:r>
      <w:r w:rsidR="005F734D" w:rsidRPr="00B847A3">
        <w:rPr>
          <w:rFonts w:ascii="Times New Roman" w:hAnsi="Times New Roman" w:cs="Times New Roman"/>
          <w:sz w:val="24"/>
          <w:szCs w:val="24"/>
        </w:rPr>
        <w:t xml:space="preserve">ime </w:t>
      </w:r>
      <w:r w:rsidR="005531BD" w:rsidRPr="00B847A3">
        <w:rPr>
          <w:rFonts w:ascii="Times New Roman" w:hAnsi="Times New Roman" w:cs="Times New Roman"/>
          <w:sz w:val="24"/>
          <w:szCs w:val="24"/>
        </w:rPr>
        <w:t>î</w:t>
      </w:r>
      <w:r w:rsidR="005F734D" w:rsidRPr="00B847A3">
        <w:rPr>
          <w:rFonts w:ascii="Times New Roman" w:hAnsi="Times New Roman" w:cs="Times New Roman"/>
          <w:sz w:val="24"/>
          <w:szCs w:val="24"/>
        </w:rPr>
        <w:t>n vederea scurgeri</w:t>
      </w:r>
      <w:r w:rsidR="00BA7E62">
        <w:rPr>
          <w:rFonts w:ascii="Times New Roman" w:hAnsi="Times New Roman" w:cs="Times New Roman"/>
          <w:sz w:val="24"/>
          <w:szCs w:val="24"/>
        </w:rPr>
        <w:t>i</w:t>
      </w:r>
      <w:r w:rsidR="005F734D" w:rsidRPr="00B847A3">
        <w:rPr>
          <w:rFonts w:ascii="Times New Roman" w:hAnsi="Times New Roman" w:cs="Times New Roman"/>
          <w:sz w:val="24"/>
          <w:szCs w:val="24"/>
        </w:rPr>
        <w:t xml:space="preserve"> apelor adunate de pe versant provenite de pe terenul acestuia. </w:t>
      </w:r>
      <w:r w:rsidR="005F734D" w:rsidRPr="00B847A3">
        <w:rPr>
          <w:rFonts w:ascii="Times New Roman" w:hAnsi="Times New Roman" w:cs="Times New Roman"/>
          <w:bCs/>
          <w:color w:val="000000"/>
          <w:sz w:val="24"/>
          <w:szCs w:val="24"/>
          <w:lang w:val="it-IT"/>
        </w:rPr>
        <w:t>C</w:t>
      </w:r>
      <w:proofErr w:type="spellStart"/>
      <w:r w:rsidR="005F734D" w:rsidRPr="00B847A3">
        <w:rPr>
          <w:rFonts w:ascii="Times New Roman" w:hAnsi="Times New Roman" w:cs="Times New Roman"/>
          <w:bCs/>
          <w:color w:val="000000"/>
          <w:sz w:val="24"/>
          <w:szCs w:val="24"/>
        </w:rPr>
        <w:t>onform</w:t>
      </w:r>
      <w:proofErr w:type="spellEnd"/>
      <w:r w:rsidR="005F734D" w:rsidRPr="00B847A3">
        <w:rPr>
          <w:rFonts w:ascii="Times New Roman" w:hAnsi="Times New Roman" w:cs="Times New Roman"/>
          <w:bCs/>
          <w:color w:val="000000"/>
          <w:sz w:val="24"/>
          <w:szCs w:val="24"/>
        </w:rPr>
        <w:t xml:space="preserve"> avizului Sistemului de gospod</w:t>
      </w:r>
      <w:r w:rsidR="005531BD" w:rsidRPr="00B847A3">
        <w:rPr>
          <w:rFonts w:ascii="Times New Roman" w:hAnsi="Times New Roman" w:cs="Times New Roman"/>
          <w:bCs/>
          <w:color w:val="000000"/>
          <w:sz w:val="24"/>
          <w:szCs w:val="24"/>
        </w:rPr>
        <w:t>ă</w:t>
      </w:r>
      <w:r w:rsidR="005F734D" w:rsidRPr="00B847A3">
        <w:rPr>
          <w:rFonts w:ascii="Times New Roman" w:hAnsi="Times New Roman" w:cs="Times New Roman"/>
          <w:bCs/>
          <w:color w:val="000000"/>
          <w:sz w:val="24"/>
          <w:szCs w:val="24"/>
        </w:rPr>
        <w:t>rire a apelor, p</w:t>
      </w:r>
      <w:r w:rsidR="005531BD" w:rsidRPr="00B847A3">
        <w:rPr>
          <w:rFonts w:ascii="Times New Roman" w:hAnsi="Times New Roman" w:cs="Times New Roman"/>
          <w:bCs/>
          <w:color w:val="000000"/>
          <w:sz w:val="24"/>
          <w:szCs w:val="24"/>
        </w:rPr>
        <w:t>â</w:t>
      </w:r>
      <w:r w:rsidR="005F734D" w:rsidRPr="00B847A3">
        <w:rPr>
          <w:rFonts w:ascii="Times New Roman" w:hAnsi="Times New Roman" w:cs="Times New Roman"/>
          <w:bCs/>
          <w:color w:val="000000"/>
          <w:sz w:val="24"/>
          <w:szCs w:val="24"/>
        </w:rPr>
        <w:t>r</w:t>
      </w:r>
      <w:r w:rsidR="005531BD" w:rsidRPr="00B847A3">
        <w:rPr>
          <w:rFonts w:ascii="Times New Roman" w:hAnsi="Times New Roman" w:cs="Times New Roman"/>
          <w:bCs/>
          <w:color w:val="000000"/>
          <w:sz w:val="24"/>
          <w:szCs w:val="24"/>
        </w:rPr>
        <w:t>â</w:t>
      </w:r>
      <w:r w:rsidR="005F734D" w:rsidRPr="00B847A3">
        <w:rPr>
          <w:rFonts w:ascii="Times New Roman" w:hAnsi="Times New Roman" w:cs="Times New Roman"/>
          <w:bCs/>
          <w:color w:val="000000"/>
          <w:sz w:val="24"/>
          <w:szCs w:val="24"/>
        </w:rPr>
        <w:t xml:space="preserve">ul </w:t>
      </w:r>
      <w:r w:rsidR="005F734D" w:rsidRPr="00B847A3">
        <w:rPr>
          <w:rFonts w:ascii="Times New Roman" w:hAnsi="Times New Roman" w:cs="Times New Roman"/>
          <w:bCs/>
          <w:color w:val="000000"/>
          <w:sz w:val="24"/>
          <w:szCs w:val="24"/>
          <w:lang w:val="it-IT"/>
        </w:rPr>
        <w:t>B</w:t>
      </w:r>
      <w:proofErr w:type="spellStart"/>
      <w:r w:rsidR="005F734D" w:rsidRPr="00B847A3">
        <w:rPr>
          <w:rFonts w:ascii="Times New Roman" w:hAnsi="Times New Roman" w:cs="Times New Roman"/>
          <w:bCs/>
          <w:color w:val="000000"/>
          <w:sz w:val="24"/>
          <w:szCs w:val="24"/>
        </w:rPr>
        <w:t>udiu</w:t>
      </w:r>
      <w:proofErr w:type="spellEnd"/>
      <w:r w:rsidR="005F734D" w:rsidRPr="00B847A3">
        <w:rPr>
          <w:rFonts w:ascii="Times New Roman" w:hAnsi="Times New Roman" w:cs="Times New Roman"/>
          <w:bCs/>
          <w:color w:val="000000"/>
          <w:sz w:val="24"/>
          <w:szCs w:val="24"/>
        </w:rPr>
        <w:t xml:space="preserve"> este la 900m distan</w:t>
      </w:r>
      <w:r w:rsidR="005531BD" w:rsidRPr="00B847A3">
        <w:rPr>
          <w:rFonts w:ascii="Times New Roman" w:hAnsi="Times New Roman" w:cs="Times New Roman"/>
          <w:bCs/>
          <w:color w:val="000000"/>
          <w:sz w:val="24"/>
          <w:szCs w:val="24"/>
        </w:rPr>
        <w:t>ță</w:t>
      </w:r>
      <w:r w:rsidR="005F734D" w:rsidRPr="00B847A3">
        <w:rPr>
          <w:rFonts w:ascii="Times New Roman" w:hAnsi="Times New Roman" w:cs="Times New Roman"/>
          <w:bCs/>
          <w:color w:val="000000"/>
          <w:sz w:val="24"/>
          <w:szCs w:val="24"/>
        </w:rPr>
        <w:t xml:space="preserve"> de terenul studia</w:t>
      </w:r>
      <w:r w:rsidR="005F734D" w:rsidRPr="00B847A3">
        <w:rPr>
          <w:rFonts w:ascii="Times New Roman" w:hAnsi="Times New Roman" w:cs="Times New Roman"/>
          <w:bCs/>
          <w:color w:val="000000"/>
          <w:sz w:val="24"/>
          <w:szCs w:val="24"/>
          <w:lang w:val="it-IT"/>
        </w:rPr>
        <w:t xml:space="preserve">t, </w:t>
      </w:r>
      <w:r w:rsidR="005531BD" w:rsidRPr="00B847A3">
        <w:rPr>
          <w:rFonts w:ascii="Times New Roman" w:hAnsi="Times New Roman" w:cs="Times New Roman"/>
          <w:bCs/>
          <w:color w:val="000000"/>
          <w:sz w:val="24"/>
          <w:szCs w:val="24"/>
          <w:lang w:val="it-IT"/>
        </w:rPr>
        <w:t>acesta</w:t>
      </w:r>
      <w:r w:rsidR="005F734D" w:rsidRPr="00B847A3">
        <w:rPr>
          <w:rFonts w:ascii="Times New Roman" w:hAnsi="Times New Roman" w:cs="Times New Roman"/>
          <w:bCs/>
          <w:color w:val="000000"/>
          <w:sz w:val="24"/>
          <w:szCs w:val="24"/>
          <w:lang w:val="it-IT"/>
        </w:rPr>
        <w:t xml:space="preserve"> fiind </w:t>
      </w:r>
      <w:r w:rsidR="005531BD" w:rsidRPr="00B847A3">
        <w:rPr>
          <w:rFonts w:ascii="Times New Roman" w:hAnsi="Times New Roman" w:cs="Times New Roman"/>
          <w:bCs/>
          <w:color w:val="000000"/>
          <w:sz w:val="24"/>
          <w:szCs w:val="24"/>
          <w:lang w:val="it-IT"/>
        </w:rPr>
        <w:t>situat î</w:t>
      </w:r>
      <w:r w:rsidR="005F734D" w:rsidRPr="00B847A3">
        <w:rPr>
          <w:rFonts w:ascii="Times New Roman" w:hAnsi="Times New Roman" w:cs="Times New Roman"/>
          <w:bCs/>
          <w:color w:val="000000"/>
          <w:sz w:val="24"/>
          <w:szCs w:val="24"/>
          <w:lang w:val="it-IT"/>
        </w:rPr>
        <w:t xml:space="preserve">n afara zonelor inundabile. Conform adresei </w:t>
      </w:r>
      <w:r w:rsidR="005531BD" w:rsidRPr="00B847A3">
        <w:rPr>
          <w:rFonts w:ascii="Times New Roman" w:hAnsi="Times New Roman" w:cs="Times New Roman"/>
          <w:bCs/>
          <w:color w:val="000000"/>
          <w:sz w:val="24"/>
          <w:szCs w:val="24"/>
          <w:lang w:val="it-IT"/>
        </w:rPr>
        <w:t>A</w:t>
      </w:r>
      <w:r w:rsidR="005F734D" w:rsidRPr="00B847A3">
        <w:rPr>
          <w:rFonts w:ascii="Times New Roman" w:hAnsi="Times New Roman" w:cs="Times New Roman"/>
          <w:bCs/>
          <w:color w:val="000000"/>
          <w:sz w:val="24"/>
          <w:szCs w:val="24"/>
          <w:lang w:val="it-IT"/>
        </w:rPr>
        <w:t xml:space="preserve">pelor </w:t>
      </w:r>
      <w:r w:rsidR="005531BD" w:rsidRPr="00B847A3">
        <w:rPr>
          <w:rFonts w:ascii="Times New Roman" w:hAnsi="Times New Roman" w:cs="Times New Roman"/>
          <w:bCs/>
          <w:color w:val="000000"/>
          <w:sz w:val="24"/>
          <w:szCs w:val="24"/>
          <w:lang w:val="it-IT"/>
        </w:rPr>
        <w:t>R</w:t>
      </w:r>
      <w:r w:rsidR="005F734D" w:rsidRPr="00B847A3">
        <w:rPr>
          <w:rFonts w:ascii="Times New Roman" w:hAnsi="Times New Roman" w:cs="Times New Roman"/>
          <w:bCs/>
          <w:color w:val="000000"/>
          <w:sz w:val="24"/>
          <w:szCs w:val="24"/>
          <w:lang w:val="it-IT"/>
        </w:rPr>
        <w:t>om</w:t>
      </w:r>
      <w:r w:rsidR="005531BD" w:rsidRPr="00B847A3">
        <w:rPr>
          <w:rFonts w:ascii="Times New Roman" w:hAnsi="Times New Roman" w:cs="Times New Roman"/>
          <w:bCs/>
          <w:color w:val="000000"/>
          <w:sz w:val="24"/>
          <w:szCs w:val="24"/>
          <w:lang w:val="it-IT"/>
        </w:rPr>
        <w:t>â</w:t>
      </w:r>
      <w:r w:rsidR="005F734D" w:rsidRPr="00B847A3">
        <w:rPr>
          <w:rFonts w:ascii="Times New Roman" w:hAnsi="Times New Roman" w:cs="Times New Roman"/>
          <w:bCs/>
          <w:color w:val="000000"/>
          <w:sz w:val="24"/>
          <w:szCs w:val="24"/>
          <w:lang w:val="it-IT"/>
        </w:rPr>
        <w:t xml:space="preserve">ne, torentul nu este </w:t>
      </w:r>
      <w:r w:rsidR="005531BD" w:rsidRPr="00B847A3">
        <w:rPr>
          <w:rFonts w:ascii="Times New Roman" w:hAnsi="Times New Roman" w:cs="Times New Roman"/>
          <w:bCs/>
          <w:color w:val="000000"/>
          <w:sz w:val="24"/>
          <w:szCs w:val="24"/>
          <w:lang w:val="it-IT"/>
        </w:rPr>
        <w:t>î</w:t>
      </w:r>
      <w:r w:rsidR="005F734D" w:rsidRPr="00B847A3">
        <w:rPr>
          <w:rFonts w:ascii="Times New Roman" w:hAnsi="Times New Roman" w:cs="Times New Roman"/>
          <w:bCs/>
          <w:color w:val="000000"/>
          <w:sz w:val="24"/>
          <w:szCs w:val="24"/>
          <w:lang w:val="it-IT"/>
        </w:rPr>
        <w:t>n administrarea lor c</w:t>
      </w:r>
      <w:r w:rsidR="005531BD" w:rsidRPr="00B847A3">
        <w:rPr>
          <w:rFonts w:ascii="Times New Roman" w:hAnsi="Times New Roman" w:cs="Times New Roman"/>
          <w:bCs/>
          <w:color w:val="000000"/>
          <w:sz w:val="24"/>
          <w:szCs w:val="24"/>
          <w:lang w:val="it-IT"/>
        </w:rPr>
        <w:t>i</w:t>
      </w:r>
      <w:r w:rsidR="005F734D" w:rsidRPr="00B847A3">
        <w:rPr>
          <w:rFonts w:ascii="Times New Roman" w:hAnsi="Times New Roman" w:cs="Times New Roman"/>
          <w:bCs/>
          <w:color w:val="000000"/>
          <w:sz w:val="24"/>
          <w:szCs w:val="24"/>
          <w:lang w:val="it-IT"/>
        </w:rPr>
        <w:t xml:space="preserve"> al UAT Targu Mure</w:t>
      </w:r>
      <w:r w:rsidR="005531BD" w:rsidRPr="00B847A3">
        <w:rPr>
          <w:rFonts w:ascii="Times New Roman" w:hAnsi="Times New Roman" w:cs="Times New Roman"/>
          <w:bCs/>
          <w:color w:val="000000"/>
          <w:sz w:val="24"/>
          <w:szCs w:val="24"/>
          <w:lang w:val="it-IT"/>
        </w:rPr>
        <w:t>ș;</w:t>
      </w:r>
    </w:p>
    <w:p w14:paraId="437C2FF3" w14:textId="0EA214E9" w:rsidR="005F734D" w:rsidRPr="00FE2901" w:rsidRDefault="005531BD" w:rsidP="005531BD">
      <w:pPr>
        <w:pStyle w:val="ListParagraph"/>
        <w:numPr>
          <w:ilvl w:val="0"/>
          <w:numId w:val="12"/>
        </w:numPr>
        <w:spacing w:after="0" w:line="240" w:lineRule="auto"/>
        <w:ind w:right="11"/>
        <w:jc w:val="both"/>
        <w:rPr>
          <w:rFonts w:ascii="Times New Roman" w:hAnsi="Times New Roman" w:cs="Times New Roman"/>
          <w:color w:val="000000"/>
          <w:sz w:val="24"/>
          <w:szCs w:val="24"/>
          <w:lang w:val="it-IT"/>
        </w:rPr>
      </w:pPr>
      <w:r w:rsidRPr="00B847A3">
        <w:rPr>
          <w:rFonts w:ascii="Times New Roman" w:hAnsi="Times New Roman" w:cs="Times New Roman"/>
          <w:color w:val="000000"/>
          <w:sz w:val="24"/>
          <w:szCs w:val="24"/>
        </w:rPr>
        <w:t>s</w:t>
      </w:r>
      <w:r w:rsidR="005F734D" w:rsidRPr="00B847A3">
        <w:rPr>
          <w:rFonts w:ascii="Times New Roman" w:hAnsi="Times New Roman" w:cs="Times New Roman"/>
          <w:color w:val="000000"/>
          <w:sz w:val="24"/>
          <w:szCs w:val="24"/>
        </w:rPr>
        <w:t>ubzona</w:t>
      </w:r>
      <w:r w:rsidR="00B847A3" w:rsidRPr="00B847A3">
        <w:rPr>
          <w:rFonts w:ascii="Times New Roman" w:hAnsi="Times New Roman" w:cs="Times New Roman"/>
          <w:color w:val="000000"/>
          <w:sz w:val="24"/>
          <w:szCs w:val="24"/>
        </w:rPr>
        <w:t xml:space="preserve"> ”</w:t>
      </w:r>
      <w:r w:rsidR="005F734D" w:rsidRPr="00B847A3">
        <w:rPr>
          <w:rFonts w:ascii="Times New Roman" w:hAnsi="Times New Roman" w:cs="Times New Roman"/>
          <w:color w:val="000000"/>
          <w:sz w:val="24"/>
          <w:szCs w:val="24"/>
        </w:rPr>
        <w:t>V6b</w:t>
      </w:r>
      <w:r w:rsidR="00B847A3" w:rsidRPr="00B847A3">
        <w:rPr>
          <w:rFonts w:ascii="Times New Roman" w:hAnsi="Times New Roman" w:cs="Times New Roman"/>
          <w:color w:val="000000"/>
          <w:sz w:val="24"/>
          <w:szCs w:val="24"/>
        </w:rPr>
        <w:t>”</w:t>
      </w:r>
      <w:r w:rsidR="005F734D" w:rsidRPr="00B847A3">
        <w:rPr>
          <w:rFonts w:ascii="Times New Roman" w:hAnsi="Times New Roman" w:cs="Times New Roman"/>
          <w:color w:val="000000"/>
          <w:sz w:val="24"/>
          <w:szCs w:val="24"/>
        </w:rPr>
        <w:t xml:space="preserve">- </w:t>
      </w:r>
      <w:r w:rsidR="00B847A3" w:rsidRPr="00B847A3">
        <w:rPr>
          <w:rFonts w:ascii="Times New Roman" w:hAnsi="Times New Roman" w:cs="Times New Roman"/>
          <w:color w:val="000000"/>
          <w:sz w:val="24"/>
          <w:szCs w:val="24"/>
        </w:rPr>
        <w:t>p</w:t>
      </w:r>
      <w:r w:rsidR="005F734D" w:rsidRPr="00B847A3">
        <w:rPr>
          <w:rFonts w:ascii="Times New Roman" w:hAnsi="Times New Roman" w:cs="Times New Roman"/>
          <w:bCs/>
          <w:color w:val="000000"/>
          <w:sz w:val="24"/>
          <w:szCs w:val="24"/>
        </w:rPr>
        <w:t xml:space="preserve">arcuri de agrement </w:t>
      </w:r>
      <w:proofErr w:type="spellStart"/>
      <w:r w:rsidR="005F734D" w:rsidRPr="00B847A3">
        <w:rPr>
          <w:rFonts w:ascii="Times New Roman" w:hAnsi="Times New Roman" w:cs="Times New Roman"/>
          <w:bCs/>
          <w:color w:val="000000"/>
          <w:sz w:val="24"/>
          <w:szCs w:val="24"/>
        </w:rPr>
        <w:t>şi</w:t>
      </w:r>
      <w:proofErr w:type="spellEnd"/>
      <w:r w:rsidR="005F734D" w:rsidRPr="00B847A3">
        <w:rPr>
          <w:rFonts w:ascii="Times New Roman" w:hAnsi="Times New Roman" w:cs="Times New Roman"/>
          <w:bCs/>
          <w:color w:val="000000"/>
          <w:sz w:val="24"/>
          <w:szCs w:val="24"/>
        </w:rPr>
        <w:t xml:space="preserve"> zone de </w:t>
      </w:r>
      <w:proofErr w:type="spellStart"/>
      <w:r w:rsidR="005F734D" w:rsidRPr="00B847A3">
        <w:rPr>
          <w:rFonts w:ascii="Times New Roman" w:hAnsi="Times New Roman" w:cs="Times New Roman"/>
          <w:bCs/>
          <w:color w:val="000000"/>
          <w:sz w:val="24"/>
          <w:szCs w:val="24"/>
        </w:rPr>
        <w:t>protecţie</w:t>
      </w:r>
      <w:proofErr w:type="spellEnd"/>
      <w:r w:rsidR="005F734D" w:rsidRPr="00B847A3">
        <w:rPr>
          <w:rFonts w:ascii="Times New Roman" w:hAnsi="Times New Roman" w:cs="Times New Roman"/>
          <w:bCs/>
          <w:color w:val="000000"/>
          <w:sz w:val="24"/>
          <w:szCs w:val="24"/>
        </w:rPr>
        <w:t xml:space="preserve"> a fondului forestier, va fi p</w:t>
      </w:r>
      <w:r w:rsidR="00B847A3" w:rsidRPr="00B847A3">
        <w:rPr>
          <w:rFonts w:ascii="Times New Roman" w:hAnsi="Times New Roman" w:cs="Times New Roman"/>
          <w:bCs/>
          <w:color w:val="000000"/>
          <w:sz w:val="24"/>
          <w:szCs w:val="24"/>
        </w:rPr>
        <w:t>ă</w:t>
      </w:r>
      <w:r w:rsidR="005F734D" w:rsidRPr="00B847A3">
        <w:rPr>
          <w:rFonts w:ascii="Times New Roman" w:hAnsi="Times New Roman" w:cs="Times New Roman"/>
          <w:bCs/>
          <w:color w:val="000000"/>
          <w:sz w:val="24"/>
          <w:szCs w:val="24"/>
        </w:rPr>
        <w:t>strat</w:t>
      </w:r>
      <w:r w:rsidR="00B847A3" w:rsidRPr="00B847A3">
        <w:rPr>
          <w:rFonts w:ascii="Times New Roman" w:hAnsi="Times New Roman" w:cs="Times New Roman"/>
          <w:bCs/>
          <w:color w:val="000000"/>
          <w:sz w:val="24"/>
          <w:szCs w:val="24"/>
        </w:rPr>
        <w:t>ă</w:t>
      </w:r>
      <w:r w:rsidR="005F734D" w:rsidRPr="00B847A3">
        <w:rPr>
          <w:rFonts w:ascii="Times New Roman" w:hAnsi="Times New Roman" w:cs="Times New Roman"/>
          <w:bCs/>
          <w:color w:val="000000"/>
          <w:sz w:val="24"/>
          <w:szCs w:val="24"/>
        </w:rPr>
        <w:t xml:space="preserve">, </w:t>
      </w:r>
      <w:r w:rsidR="00B847A3" w:rsidRPr="00B847A3">
        <w:rPr>
          <w:rFonts w:ascii="Times New Roman" w:hAnsi="Times New Roman" w:cs="Times New Roman"/>
          <w:bCs/>
          <w:color w:val="000000"/>
          <w:sz w:val="24"/>
          <w:szCs w:val="24"/>
        </w:rPr>
        <w:t>însă</w:t>
      </w:r>
      <w:r w:rsidR="005F734D" w:rsidRPr="00B847A3">
        <w:rPr>
          <w:rFonts w:ascii="Times New Roman" w:hAnsi="Times New Roman" w:cs="Times New Roman"/>
          <w:bCs/>
          <w:color w:val="000000"/>
          <w:sz w:val="24"/>
          <w:szCs w:val="24"/>
        </w:rPr>
        <w:t xml:space="preserve"> </w:t>
      </w:r>
      <w:r w:rsidR="005F734D" w:rsidRPr="00B847A3">
        <w:rPr>
          <w:rFonts w:ascii="Times New Roman" w:hAnsi="Times New Roman" w:cs="Times New Roman"/>
          <w:color w:val="000000"/>
          <w:sz w:val="24"/>
          <w:szCs w:val="24"/>
        </w:rPr>
        <w:t>av</w:t>
      </w:r>
      <w:r w:rsidR="00B847A3" w:rsidRPr="00B847A3">
        <w:rPr>
          <w:rFonts w:ascii="Times New Roman" w:hAnsi="Times New Roman" w:cs="Times New Roman"/>
          <w:color w:val="000000"/>
          <w:sz w:val="24"/>
          <w:szCs w:val="24"/>
        </w:rPr>
        <w:t>â</w:t>
      </w:r>
      <w:r w:rsidR="005F734D" w:rsidRPr="00B847A3">
        <w:rPr>
          <w:rFonts w:ascii="Times New Roman" w:hAnsi="Times New Roman" w:cs="Times New Roman"/>
          <w:color w:val="000000"/>
          <w:sz w:val="24"/>
          <w:szCs w:val="24"/>
        </w:rPr>
        <w:t xml:space="preserve">nd </w:t>
      </w:r>
      <w:r w:rsidR="00B847A3" w:rsidRPr="00B847A3">
        <w:rPr>
          <w:rFonts w:ascii="Times New Roman" w:hAnsi="Times New Roman" w:cs="Times New Roman"/>
          <w:color w:val="000000"/>
          <w:sz w:val="24"/>
          <w:szCs w:val="24"/>
        </w:rPr>
        <w:t>î</w:t>
      </w:r>
      <w:r w:rsidR="005F734D" w:rsidRPr="00B847A3">
        <w:rPr>
          <w:rFonts w:ascii="Times New Roman" w:hAnsi="Times New Roman" w:cs="Times New Roman"/>
          <w:color w:val="000000"/>
          <w:sz w:val="24"/>
          <w:szCs w:val="24"/>
        </w:rPr>
        <w:t xml:space="preserve">n vedere tipul natural </w:t>
      </w:r>
      <w:r w:rsidR="00B847A3" w:rsidRPr="00B847A3">
        <w:rPr>
          <w:rFonts w:ascii="Times New Roman" w:hAnsi="Times New Roman" w:cs="Times New Roman"/>
          <w:color w:val="000000"/>
          <w:sz w:val="24"/>
          <w:szCs w:val="24"/>
        </w:rPr>
        <w:t xml:space="preserve">al </w:t>
      </w:r>
      <w:r w:rsidR="005F734D" w:rsidRPr="00B847A3">
        <w:rPr>
          <w:rFonts w:ascii="Times New Roman" w:hAnsi="Times New Roman" w:cs="Times New Roman"/>
          <w:color w:val="000000"/>
          <w:sz w:val="24"/>
          <w:szCs w:val="24"/>
        </w:rPr>
        <w:t xml:space="preserve">terenului </w:t>
      </w:r>
      <w:r w:rsidR="00B847A3" w:rsidRPr="00B847A3">
        <w:rPr>
          <w:rFonts w:ascii="Times New Roman" w:hAnsi="Times New Roman" w:cs="Times New Roman"/>
          <w:color w:val="000000"/>
          <w:sz w:val="24"/>
          <w:szCs w:val="24"/>
        </w:rPr>
        <w:t>ș</w:t>
      </w:r>
      <w:r w:rsidR="005F734D" w:rsidRPr="00B847A3">
        <w:rPr>
          <w:rFonts w:ascii="Times New Roman" w:hAnsi="Times New Roman" w:cs="Times New Roman"/>
          <w:color w:val="000000"/>
          <w:sz w:val="24"/>
          <w:szCs w:val="24"/>
        </w:rPr>
        <w:t>i tipul de vegeta</w:t>
      </w:r>
      <w:r w:rsidR="00B847A3" w:rsidRPr="00B847A3">
        <w:rPr>
          <w:rFonts w:ascii="Times New Roman" w:hAnsi="Times New Roman" w:cs="Times New Roman"/>
          <w:color w:val="000000"/>
          <w:sz w:val="24"/>
          <w:szCs w:val="24"/>
        </w:rPr>
        <w:t>ț</w:t>
      </w:r>
      <w:r w:rsidR="005F734D" w:rsidRPr="00B847A3">
        <w:rPr>
          <w:rFonts w:ascii="Times New Roman" w:hAnsi="Times New Roman" w:cs="Times New Roman"/>
          <w:color w:val="000000"/>
          <w:sz w:val="24"/>
          <w:szCs w:val="24"/>
        </w:rPr>
        <w:t>ie ce se reg</w:t>
      </w:r>
      <w:r w:rsidR="00B847A3" w:rsidRPr="00B847A3">
        <w:rPr>
          <w:rFonts w:ascii="Times New Roman" w:hAnsi="Times New Roman" w:cs="Times New Roman"/>
          <w:color w:val="000000"/>
          <w:sz w:val="24"/>
          <w:szCs w:val="24"/>
        </w:rPr>
        <w:t>ă</w:t>
      </w:r>
      <w:r w:rsidR="005F734D" w:rsidRPr="00B847A3">
        <w:rPr>
          <w:rFonts w:ascii="Times New Roman" w:hAnsi="Times New Roman" w:cs="Times New Roman"/>
          <w:color w:val="000000"/>
          <w:sz w:val="24"/>
          <w:szCs w:val="24"/>
        </w:rPr>
        <w:t>se</w:t>
      </w:r>
      <w:r w:rsidR="00B847A3" w:rsidRPr="00B847A3">
        <w:rPr>
          <w:rFonts w:ascii="Times New Roman" w:hAnsi="Times New Roman" w:cs="Times New Roman"/>
          <w:color w:val="000000"/>
          <w:sz w:val="24"/>
          <w:szCs w:val="24"/>
        </w:rPr>
        <w:t>ș</w:t>
      </w:r>
      <w:r w:rsidR="005F734D" w:rsidRPr="00B847A3">
        <w:rPr>
          <w:rFonts w:ascii="Times New Roman" w:hAnsi="Times New Roman" w:cs="Times New Roman"/>
          <w:color w:val="000000"/>
          <w:sz w:val="24"/>
          <w:szCs w:val="24"/>
        </w:rPr>
        <w:t>te pe acesta- doar vegeta</w:t>
      </w:r>
      <w:r w:rsidR="00B847A3" w:rsidRPr="00B847A3">
        <w:rPr>
          <w:rFonts w:ascii="Times New Roman" w:hAnsi="Times New Roman" w:cs="Times New Roman"/>
          <w:color w:val="000000"/>
          <w:sz w:val="24"/>
          <w:szCs w:val="24"/>
        </w:rPr>
        <w:t>ț</w:t>
      </w:r>
      <w:r w:rsidR="005F734D" w:rsidRPr="00B847A3">
        <w:rPr>
          <w:rFonts w:ascii="Times New Roman" w:hAnsi="Times New Roman" w:cs="Times New Roman"/>
          <w:color w:val="000000"/>
          <w:sz w:val="24"/>
          <w:szCs w:val="24"/>
        </w:rPr>
        <w:t>ie joas</w:t>
      </w:r>
      <w:r w:rsidR="001519D3">
        <w:rPr>
          <w:rFonts w:ascii="Times New Roman" w:hAnsi="Times New Roman" w:cs="Times New Roman"/>
          <w:color w:val="000000"/>
          <w:sz w:val="24"/>
          <w:szCs w:val="24"/>
        </w:rPr>
        <w:t>ă</w:t>
      </w:r>
      <w:r w:rsidR="005F734D" w:rsidRPr="00B847A3">
        <w:rPr>
          <w:rFonts w:ascii="Times New Roman" w:hAnsi="Times New Roman" w:cs="Times New Roman"/>
          <w:color w:val="000000"/>
          <w:sz w:val="24"/>
          <w:szCs w:val="24"/>
        </w:rPr>
        <w:t>, f</w:t>
      </w:r>
      <w:r w:rsidR="00B847A3" w:rsidRPr="00B847A3">
        <w:rPr>
          <w:rFonts w:ascii="Times New Roman" w:hAnsi="Times New Roman" w:cs="Times New Roman"/>
          <w:color w:val="000000"/>
          <w:sz w:val="24"/>
          <w:szCs w:val="24"/>
        </w:rPr>
        <w:t>ă</w:t>
      </w:r>
      <w:r w:rsidR="005F734D" w:rsidRPr="00B847A3">
        <w:rPr>
          <w:rFonts w:ascii="Times New Roman" w:hAnsi="Times New Roman" w:cs="Times New Roman"/>
          <w:color w:val="000000"/>
          <w:sz w:val="24"/>
          <w:szCs w:val="24"/>
        </w:rPr>
        <w:t>r</w:t>
      </w:r>
      <w:r w:rsidR="00B847A3" w:rsidRPr="00B847A3">
        <w:rPr>
          <w:rFonts w:ascii="Times New Roman" w:hAnsi="Times New Roman" w:cs="Times New Roman"/>
          <w:color w:val="000000"/>
          <w:sz w:val="24"/>
          <w:szCs w:val="24"/>
        </w:rPr>
        <w:t>ă</w:t>
      </w:r>
      <w:r w:rsidR="005F734D" w:rsidRPr="00B847A3">
        <w:rPr>
          <w:rFonts w:ascii="Times New Roman" w:hAnsi="Times New Roman" w:cs="Times New Roman"/>
          <w:color w:val="000000"/>
          <w:sz w:val="24"/>
          <w:szCs w:val="24"/>
        </w:rPr>
        <w:t xml:space="preserve"> arbori </w:t>
      </w:r>
      <w:r w:rsidR="00B847A3" w:rsidRPr="00B847A3">
        <w:rPr>
          <w:rFonts w:ascii="Times New Roman" w:hAnsi="Times New Roman" w:cs="Times New Roman"/>
          <w:color w:val="000000"/>
          <w:sz w:val="24"/>
          <w:szCs w:val="24"/>
        </w:rPr>
        <w:t>ș</w:t>
      </w:r>
      <w:r w:rsidR="005F734D" w:rsidRPr="00B847A3">
        <w:rPr>
          <w:rFonts w:ascii="Times New Roman" w:hAnsi="Times New Roman" w:cs="Times New Roman"/>
          <w:color w:val="000000"/>
          <w:sz w:val="24"/>
          <w:szCs w:val="24"/>
        </w:rPr>
        <w:t>i arbu</w:t>
      </w:r>
      <w:r w:rsidR="00B847A3" w:rsidRPr="00B847A3">
        <w:rPr>
          <w:rFonts w:ascii="Times New Roman" w:hAnsi="Times New Roman" w:cs="Times New Roman"/>
          <w:color w:val="000000"/>
          <w:sz w:val="24"/>
          <w:szCs w:val="24"/>
        </w:rPr>
        <w:t>ș</w:t>
      </w:r>
      <w:r w:rsidR="005F734D" w:rsidRPr="00B847A3">
        <w:rPr>
          <w:rFonts w:ascii="Times New Roman" w:hAnsi="Times New Roman" w:cs="Times New Roman"/>
          <w:color w:val="000000"/>
          <w:sz w:val="24"/>
          <w:szCs w:val="24"/>
        </w:rPr>
        <w:t xml:space="preserve">ti, </w:t>
      </w:r>
      <w:r w:rsidR="005F734D" w:rsidRPr="00B847A3">
        <w:rPr>
          <w:rFonts w:ascii="Times New Roman" w:hAnsi="Times New Roman" w:cs="Times New Roman"/>
          <w:b/>
          <w:bCs/>
          <w:color w:val="000000"/>
          <w:sz w:val="24"/>
          <w:szCs w:val="24"/>
        </w:rPr>
        <w:t>NU</w:t>
      </w:r>
      <w:r w:rsidR="005F734D" w:rsidRPr="00B847A3">
        <w:rPr>
          <w:rFonts w:ascii="Times New Roman" w:hAnsi="Times New Roman" w:cs="Times New Roman"/>
          <w:color w:val="000000"/>
          <w:sz w:val="24"/>
          <w:szCs w:val="24"/>
        </w:rPr>
        <w:t xml:space="preserve"> se consider</w:t>
      </w:r>
      <w:r w:rsidR="00B847A3" w:rsidRPr="00B847A3">
        <w:rPr>
          <w:rFonts w:ascii="Times New Roman" w:hAnsi="Times New Roman" w:cs="Times New Roman"/>
          <w:color w:val="000000"/>
          <w:sz w:val="24"/>
          <w:szCs w:val="24"/>
        </w:rPr>
        <w:t>ă</w:t>
      </w:r>
      <w:r w:rsidR="005F734D" w:rsidRPr="00B847A3">
        <w:rPr>
          <w:rFonts w:ascii="Times New Roman" w:hAnsi="Times New Roman" w:cs="Times New Roman"/>
          <w:color w:val="000000"/>
          <w:sz w:val="24"/>
          <w:szCs w:val="24"/>
        </w:rPr>
        <w:t xml:space="preserve"> necesar</w:t>
      </w:r>
      <w:r w:rsidR="00B847A3" w:rsidRPr="00B847A3">
        <w:rPr>
          <w:rFonts w:ascii="Times New Roman" w:hAnsi="Times New Roman" w:cs="Times New Roman"/>
          <w:color w:val="000000"/>
          <w:sz w:val="24"/>
          <w:szCs w:val="24"/>
        </w:rPr>
        <w:t>ă</w:t>
      </w:r>
      <w:r w:rsidR="005F734D" w:rsidRPr="00B847A3">
        <w:rPr>
          <w:rFonts w:ascii="Times New Roman" w:hAnsi="Times New Roman" w:cs="Times New Roman"/>
          <w:color w:val="000000"/>
          <w:sz w:val="24"/>
          <w:szCs w:val="24"/>
        </w:rPr>
        <w:t xml:space="preserve"> </w:t>
      </w:r>
      <w:r w:rsidR="00B847A3" w:rsidRPr="00B847A3">
        <w:rPr>
          <w:rFonts w:ascii="Times New Roman" w:hAnsi="Times New Roman" w:cs="Times New Roman"/>
          <w:color w:val="000000"/>
          <w:sz w:val="24"/>
          <w:szCs w:val="24"/>
        </w:rPr>
        <w:t>î</w:t>
      </w:r>
      <w:r w:rsidR="005F734D" w:rsidRPr="00B847A3">
        <w:rPr>
          <w:rFonts w:ascii="Times New Roman" w:hAnsi="Times New Roman" w:cs="Times New Roman"/>
          <w:color w:val="000000"/>
          <w:sz w:val="24"/>
          <w:szCs w:val="24"/>
        </w:rPr>
        <w:t xml:space="preserve">ntocmirea altor studii </w:t>
      </w:r>
      <w:r w:rsidR="00B847A3" w:rsidRPr="00B847A3">
        <w:rPr>
          <w:rFonts w:ascii="Times New Roman" w:hAnsi="Times New Roman" w:cs="Times New Roman"/>
          <w:color w:val="000000"/>
          <w:sz w:val="24"/>
          <w:szCs w:val="24"/>
        </w:rPr>
        <w:t xml:space="preserve">de specialitate </w:t>
      </w:r>
      <w:r w:rsidR="005F734D" w:rsidRPr="00B847A3">
        <w:rPr>
          <w:rFonts w:ascii="Times New Roman" w:hAnsi="Times New Roman" w:cs="Times New Roman"/>
          <w:color w:val="000000"/>
          <w:sz w:val="24"/>
          <w:szCs w:val="24"/>
        </w:rPr>
        <w:t>suplimentare (studiu dendrologic, studiu horticol</w:t>
      </w:r>
      <w:r w:rsidR="00B847A3" w:rsidRPr="00B847A3">
        <w:rPr>
          <w:rFonts w:ascii="Times New Roman" w:hAnsi="Times New Roman" w:cs="Times New Roman"/>
          <w:color w:val="000000"/>
          <w:sz w:val="24"/>
          <w:szCs w:val="24"/>
        </w:rPr>
        <w:t>,</w:t>
      </w:r>
      <w:r w:rsidR="005F734D" w:rsidRPr="00B847A3">
        <w:rPr>
          <w:rFonts w:ascii="Times New Roman" w:hAnsi="Times New Roman" w:cs="Times New Roman"/>
          <w:color w:val="000000"/>
          <w:sz w:val="24"/>
          <w:szCs w:val="24"/>
        </w:rPr>
        <w:t xml:space="preserve"> etc.). </w:t>
      </w:r>
      <w:r w:rsidR="005F734D" w:rsidRPr="00B847A3">
        <w:rPr>
          <w:rFonts w:ascii="Times New Roman" w:hAnsi="Times New Roman" w:cs="Times New Roman"/>
          <w:color w:val="000000"/>
          <w:sz w:val="24"/>
          <w:szCs w:val="24"/>
          <w:lang w:val="it-IT"/>
        </w:rPr>
        <w:t xml:space="preserve">Conform avizelor </w:t>
      </w:r>
      <w:r w:rsidR="005F734D" w:rsidRPr="00FE2901">
        <w:rPr>
          <w:rFonts w:ascii="Times New Roman" w:hAnsi="Times New Roman" w:cs="Times New Roman"/>
          <w:color w:val="000000"/>
          <w:sz w:val="24"/>
          <w:szCs w:val="24"/>
          <w:lang w:val="it-IT"/>
        </w:rPr>
        <w:t>ob</w:t>
      </w:r>
      <w:r w:rsidR="001519D3" w:rsidRPr="00FE2901">
        <w:rPr>
          <w:rFonts w:ascii="Times New Roman" w:hAnsi="Times New Roman" w:cs="Times New Roman"/>
          <w:color w:val="000000"/>
          <w:sz w:val="24"/>
          <w:szCs w:val="24"/>
          <w:lang w:val="it-IT"/>
        </w:rPr>
        <w:t>ț</w:t>
      </w:r>
      <w:r w:rsidR="005F734D" w:rsidRPr="00FE2901">
        <w:rPr>
          <w:rFonts w:ascii="Times New Roman" w:hAnsi="Times New Roman" w:cs="Times New Roman"/>
          <w:color w:val="000000"/>
          <w:sz w:val="24"/>
          <w:szCs w:val="24"/>
          <w:lang w:val="it-IT"/>
        </w:rPr>
        <w:t xml:space="preserve">inute de la </w:t>
      </w:r>
      <w:r w:rsidR="005F734D" w:rsidRPr="00FE2901">
        <w:rPr>
          <w:rFonts w:ascii="Times New Roman" w:hAnsi="Times New Roman" w:cs="Times New Roman"/>
          <w:b/>
          <w:bCs/>
          <w:color w:val="000000"/>
          <w:sz w:val="24"/>
          <w:szCs w:val="24"/>
          <w:lang w:val="it-IT"/>
        </w:rPr>
        <w:t>Ocolul Silvic T</w:t>
      </w:r>
      <w:r w:rsidR="00B847A3" w:rsidRPr="00FE2901">
        <w:rPr>
          <w:rFonts w:ascii="Times New Roman" w:hAnsi="Times New Roman" w:cs="Times New Roman"/>
          <w:b/>
          <w:bCs/>
          <w:color w:val="000000"/>
          <w:sz w:val="24"/>
          <w:szCs w:val="24"/>
          <w:lang w:val="it-IT"/>
        </w:rPr>
        <w:t>â</w:t>
      </w:r>
      <w:r w:rsidR="005F734D" w:rsidRPr="00FE2901">
        <w:rPr>
          <w:rFonts w:ascii="Times New Roman" w:hAnsi="Times New Roman" w:cs="Times New Roman"/>
          <w:b/>
          <w:bCs/>
          <w:color w:val="000000"/>
          <w:sz w:val="24"/>
          <w:szCs w:val="24"/>
          <w:lang w:val="it-IT"/>
        </w:rPr>
        <w:t>rgu Mure</w:t>
      </w:r>
      <w:r w:rsidR="00B847A3" w:rsidRPr="00FE2901">
        <w:rPr>
          <w:rFonts w:ascii="Times New Roman" w:hAnsi="Times New Roman" w:cs="Times New Roman"/>
          <w:b/>
          <w:bCs/>
          <w:color w:val="000000"/>
          <w:sz w:val="24"/>
          <w:szCs w:val="24"/>
          <w:lang w:val="it-IT"/>
        </w:rPr>
        <w:t>ș</w:t>
      </w:r>
      <w:r w:rsidR="005F734D" w:rsidRPr="00FE2901">
        <w:rPr>
          <w:rFonts w:ascii="Times New Roman" w:hAnsi="Times New Roman" w:cs="Times New Roman"/>
          <w:color w:val="000000"/>
          <w:sz w:val="24"/>
          <w:szCs w:val="24"/>
          <w:lang w:val="it-IT"/>
        </w:rPr>
        <w:t xml:space="preserve"> (Nr. 3010 din 28.05.2024) </w:t>
      </w:r>
      <w:r w:rsidR="00B847A3" w:rsidRPr="00FE2901">
        <w:rPr>
          <w:rFonts w:ascii="Times New Roman" w:hAnsi="Times New Roman" w:cs="Times New Roman"/>
          <w:color w:val="000000"/>
          <w:sz w:val="24"/>
          <w:szCs w:val="24"/>
          <w:lang w:val="it-IT"/>
        </w:rPr>
        <w:t>ș</w:t>
      </w:r>
      <w:r w:rsidR="005F734D" w:rsidRPr="00FE2901">
        <w:rPr>
          <w:rFonts w:ascii="Times New Roman" w:hAnsi="Times New Roman" w:cs="Times New Roman"/>
          <w:color w:val="000000"/>
          <w:sz w:val="24"/>
          <w:szCs w:val="24"/>
          <w:lang w:val="it-IT"/>
        </w:rPr>
        <w:t>i</w:t>
      </w:r>
      <w:r w:rsidR="00B847A3" w:rsidRPr="00FE2901">
        <w:rPr>
          <w:rFonts w:ascii="Times New Roman" w:hAnsi="Times New Roman" w:cs="Times New Roman"/>
          <w:color w:val="000000"/>
          <w:sz w:val="24"/>
          <w:szCs w:val="24"/>
          <w:lang w:val="it-IT"/>
        </w:rPr>
        <w:t xml:space="preserve"> de la</w:t>
      </w:r>
      <w:r w:rsidR="005F734D" w:rsidRPr="00FE2901">
        <w:rPr>
          <w:rFonts w:ascii="Times New Roman" w:hAnsi="Times New Roman" w:cs="Times New Roman"/>
          <w:color w:val="000000"/>
          <w:sz w:val="24"/>
          <w:szCs w:val="24"/>
          <w:lang w:val="it-IT"/>
        </w:rPr>
        <w:t xml:space="preserve"> </w:t>
      </w:r>
      <w:r w:rsidR="005F734D" w:rsidRPr="00FE2901">
        <w:rPr>
          <w:rFonts w:ascii="Times New Roman" w:hAnsi="Times New Roman" w:cs="Times New Roman"/>
          <w:b/>
          <w:bCs/>
          <w:color w:val="000000"/>
          <w:sz w:val="24"/>
          <w:szCs w:val="24"/>
          <w:lang w:val="it-IT"/>
        </w:rPr>
        <w:t>Garda Forestier Bra</w:t>
      </w:r>
      <w:r w:rsidR="00B847A3" w:rsidRPr="00FE2901">
        <w:rPr>
          <w:rFonts w:ascii="Times New Roman" w:hAnsi="Times New Roman" w:cs="Times New Roman"/>
          <w:b/>
          <w:bCs/>
          <w:color w:val="000000"/>
          <w:sz w:val="24"/>
          <w:szCs w:val="24"/>
          <w:lang w:val="it-IT"/>
        </w:rPr>
        <w:t>ș</w:t>
      </w:r>
      <w:r w:rsidR="005F734D" w:rsidRPr="00FE2901">
        <w:rPr>
          <w:rFonts w:ascii="Times New Roman" w:hAnsi="Times New Roman" w:cs="Times New Roman"/>
          <w:b/>
          <w:bCs/>
          <w:color w:val="000000"/>
          <w:sz w:val="24"/>
          <w:szCs w:val="24"/>
          <w:lang w:val="it-IT"/>
        </w:rPr>
        <w:t>ov</w:t>
      </w:r>
      <w:r w:rsidR="005F734D" w:rsidRPr="00FE2901">
        <w:rPr>
          <w:rFonts w:ascii="Times New Roman" w:hAnsi="Times New Roman" w:cs="Times New Roman"/>
          <w:color w:val="000000"/>
          <w:sz w:val="24"/>
          <w:szCs w:val="24"/>
          <w:lang w:val="it-IT"/>
        </w:rPr>
        <w:t xml:space="preserve"> (Nr. 8412/2/29.05.2024) se avizeaza favorabil amplasarea construc</w:t>
      </w:r>
      <w:r w:rsidR="00B847A3" w:rsidRPr="00FE2901">
        <w:rPr>
          <w:rFonts w:ascii="Times New Roman" w:hAnsi="Times New Roman" w:cs="Times New Roman"/>
          <w:color w:val="000000"/>
          <w:sz w:val="24"/>
          <w:szCs w:val="24"/>
          <w:lang w:val="it-IT"/>
        </w:rPr>
        <w:t>ț</w:t>
      </w:r>
      <w:r w:rsidR="005F734D" w:rsidRPr="00FE2901">
        <w:rPr>
          <w:rFonts w:ascii="Times New Roman" w:hAnsi="Times New Roman" w:cs="Times New Roman"/>
          <w:color w:val="000000"/>
          <w:sz w:val="24"/>
          <w:szCs w:val="24"/>
          <w:lang w:val="it-IT"/>
        </w:rPr>
        <w:t>iilor la o distan</w:t>
      </w:r>
      <w:r w:rsidR="00B847A3" w:rsidRPr="00FE2901">
        <w:rPr>
          <w:rFonts w:ascii="Times New Roman" w:hAnsi="Times New Roman" w:cs="Times New Roman"/>
          <w:color w:val="000000"/>
          <w:sz w:val="24"/>
          <w:szCs w:val="24"/>
          <w:lang w:val="it-IT"/>
        </w:rPr>
        <w:t>ță</w:t>
      </w:r>
      <w:r w:rsidR="005F734D" w:rsidRPr="00FE2901">
        <w:rPr>
          <w:rFonts w:ascii="Times New Roman" w:hAnsi="Times New Roman" w:cs="Times New Roman"/>
          <w:color w:val="000000"/>
          <w:sz w:val="24"/>
          <w:szCs w:val="24"/>
          <w:lang w:val="it-IT"/>
        </w:rPr>
        <w:t xml:space="preserve"> mai mic</w:t>
      </w:r>
      <w:r w:rsidR="00B847A3" w:rsidRPr="00FE2901">
        <w:rPr>
          <w:rFonts w:ascii="Times New Roman" w:hAnsi="Times New Roman" w:cs="Times New Roman"/>
          <w:color w:val="000000"/>
          <w:sz w:val="24"/>
          <w:szCs w:val="24"/>
          <w:lang w:val="it-IT"/>
        </w:rPr>
        <w:t>ă</w:t>
      </w:r>
      <w:r w:rsidR="005F734D" w:rsidRPr="00FE2901">
        <w:rPr>
          <w:rFonts w:ascii="Times New Roman" w:hAnsi="Times New Roman" w:cs="Times New Roman"/>
          <w:color w:val="000000"/>
          <w:sz w:val="24"/>
          <w:szCs w:val="24"/>
          <w:lang w:val="it-IT"/>
        </w:rPr>
        <w:t xml:space="preserve"> de 50</w:t>
      </w:r>
      <w:r w:rsidR="00B847A3" w:rsidRPr="00FE2901">
        <w:rPr>
          <w:rFonts w:ascii="Times New Roman" w:hAnsi="Times New Roman" w:cs="Times New Roman"/>
          <w:color w:val="000000"/>
          <w:sz w:val="24"/>
          <w:szCs w:val="24"/>
          <w:lang w:val="it-IT"/>
        </w:rPr>
        <w:t>,0</w:t>
      </w:r>
      <w:r w:rsidR="005F734D" w:rsidRPr="00FE2901">
        <w:rPr>
          <w:rFonts w:ascii="Times New Roman" w:hAnsi="Times New Roman" w:cs="Times New Roman"/>
          <w:color w:val="000000"/>
          <w:sz w:val="24"/>
          <w:szCs w:val="24"/>
          <w:lang w:val="it-IT"/>
        </w:rPr>
        <w:t>m fa</w:t>
      </w:r>
      <w:r w:rsidR="00B847A3" w:rsidRPr="00FE2901">
        <w:rPr>
          <w:rFonts w:ascii="Times New Roman" w:hAnsi="Times New Roman" w:cs="Times New Roman"/>
          <w:color w:val="000000"/>
          <w:sz w:val="24"/>
          <w:szCs w:val="24"/>
          <w:lang w:val="it-IT"/>
        </w:rPr>
        <w:t>ță</w:t>
      </w:r>
      <w:r w:rsidR="005F734D" w:rsidRPr="00FE2901">
        <w:rPr>
          <w:rFonts w:ascii="Times New Roman" w:hAnsi="Times New Roman" w:cs="Times New Roman"/>
          <w:color w:val="000000"/>
          <w:sz w:val="24"/>
          <w:szCs w:val="24"/>
          <w:lang w:val="it-IT"/>
        </w:rPr>
        <w:t xml:space="preserve"> de limita fondului forestier (beneficiarul respectand prevederile art. 52, alin. (1) si (2) din O.M. Nr. 694/2016).</w:t>
      </w:r>
    </w:p>
    <w:p w14:paraId="30FE94D9" w14:textId="04B08320" w:rsidR="00FE2901" w:rsidRPr="00FE2901" w:rsidRDefault="00FE2901" w:rsidP="007505CA">
      <w:pPr>
        <w:spacing w:after="0" w:line="240" w:lineRule="auto"/>
        <w:ind w:firstLine="360"/>
        <w:jc w:val="both"/>
        <w:rPr>
          <w:rFonts w:ascii="Times New Roman" w:hAnsi="Times New Roman" w:cs="Times New Roman"/>
          <w:sz w:val="24"/>
          <w:szCs w:val="24"/>
        </w:rPr>
      </w:pPr>
      <w:r w:rsidRPr="00FE2901">
        <w:rPr>
          <w:rFonts w:ascii="Times New Roman" w:hAnsi="Times New Roman" w:cs="Times New Roman"/>
          <w:sz w:val="24"/>
          <w:szCs w:val="24"/>
        </w:rPr>
        <w:t>Prin acest P.U.Z. se propune:</w:t>
      </w:r>
    </w:p>
    <w:p w14:paraId="31A11556" w14:textId="121F1BB7" w:rsidR="00FE2901" w:rsidRDefault="00FE2901" w:rsidP="00FE2901">
      <w:pPr>
        <w:numPr>
          <w:ilvl w:val="0"/>
          <w:numId w:val="8"/>
        </w:numPr>
        <w:spacing w:after="0" w:line="240" w:lineRule="auto"/>
        <w:jc w:val="both"/>
        <w:rPr>
          <w:rFonts w:ascii="Times New Roman" w:hAnsi="Times New Roman" w:cs="Times New Roman"/>
          <w:sz w:val="24"/>
          <w:szCs w:val="24"/>
        </w:rPr>
      </w:pPr>
      <w:r w:rsidRPr="00FE2901">
        <w:rPr>
          <w:rFonts w:ascii="Times New Roman" w:hAnsi="Times New Roman" w:cs="Times New Roman"/>
          <w:sz w:val="24"/>
          <w:szCs w:val="24"/>
        </w:rPr>
        <w:t>lotizare teren</w:t>
      </w:r>
      <w:r w:rsidR="00F51059">
        <w:rPr>
          <w:rFonts w:ascii="Times New Roman" w:hAnsi="Times New Roman" w:cs="Times New Roman"/>
          <w:sz w:val="24"/>
          <w:szCs w:val="24"/>
        </w:rPr>
        <w:t xml:space="preserve"> construibil în</w:t>
      </w:r>
      <w:r w:rsidRPr="00FE2901">
        <w:rPr>
          <w:rFonts w:ascii="Times New Roman" w:hAnsi="Times New Roman" w:cs="Times New Roman"/>
          <w:sz w:val="24"/>
          <w:szCs w:val="24"/>
        </w:rPr>
        <w:t xml:space="preserve"> </w:t>
      </w:r>
      <w:r w:rsidR="00F51059">
        <w:rPr>
          <w:rFonts w:ascii="Times New Roman" w:hAnsi="Times New Roman" w:cs="Times New Roman"/>
          <w:sz w:val="24"/>
          <w:szCs w:val="24"/>
        </w:rPr>
        <w:t>7</w:t>
      </w:r>
      <w:r w:rsidRPr="00FE2901">
        <w:rPr>
          <w:rFonts w:ascii="Times New Roman" w:hAnsi="Times New Roman" w:cs="Times New Roman"/>
          <w:sz w:val="24"/>
          <w:szCs w:val="24"/>
        </w:rPr>
        <w:t xml:space="preserve"> loturi construibile, </w:t>
      </w:r>
      <w:r w:rsidR="00F51059" w:rsidRPr="00FE2901">
        <w:rPr>
          <w:rFonts w:ascii="Times New Roman" w:hAnsi="Times New Roman" w:cs="Times New Roman"/>
          <w:sz w:val="24"/>
          <w:szCs w:val="24"/>
        </w:rPr>
        <w:t>cu suprafețe cuprinse între 1500mp și 7000mp pentru edificarea de locuințe unifamiliale, în condițiile reglementărilor aferente UTR”LV2”, detaliate în regulamentul local de urbanism aferent P.U.Z.</w:t>
      </w:r>
      <w:r w:rsidRPr="00FE2901">
        <w:rPr>
          <w:rFonts w:ascii="Times New Roman" w:hAnsi="Times New Roman" w:cs="Times New Roman"/>
          <w:sz w:val="24"/>
          <w:szCs w:val="24"/>
        </w:rPr>
        <w:t>;</w:t>
      </w:r>
    </w:p>
    <w:p w14:paraId="7EE6CB8F" w14:textId="447A9603" w:rsidR="00F51059" w:rsidRPr="00F51059" w:rsidRDefault="00F51059" w:rsidP="00F51059">
      <w:pPr>
        <w:pStyle w:val="ListParagraph"/>
        <w:numPr>
          <w:ilvl w:val="0"/>
          <w:numId w:val="8"/>
        </w:numPr>
        <w:spacing w:after="0" w:line="240" w:lineRule="auto"/>
        <w:ind w:right="11"/>
        <w:jc w:val="both"/>
        <w:rPr>
          <w:rFonts w:ascii="Times New Roman" w:hAnsi="Times New Roman" w:cs="Times New Roman"/>
          <w:sz w:val="24"/>
          <w:szCs w:val="24"/>
        </w:rPr>
      </w:pPr>
      <w:r>
        <w:rPr>
          <w:rFonts w:ascii="Times New Roman" w:hAnsi="Times New Roman" w:cs="Times New Roman"/>
          <w:sz w:val="24"/>
          <w:szCs w:val="24"/>
        </w:rPr>
        <w:t>a</w:t>
      </w:r>
      <w:r w:rsidRPr="00F51059">
        <w:rPr>
          <w:rFonts w:ascii="Times New Roman" w:hAnsi="Times New Roman" w:cs="Times New Roman"/>
          <w:sz w:val="24"/>
          <w:szCs w:val="24"/>
        </w:rPr>
        <w:t xml:space="preserve">ccesul principal la fiecare lot se va asigura din strada Viile </w:t>
      </w:r>
      <w:proofErr w:type="spellStart"/>
      <w:r w:rsidRPr="00F51059">
        <w:rPr>
          <w:rFonts w:ascii="Times New Roman" w:hAnsi="Times New Roman" w:cs="Times New Roman"/>
          <w:sz w:val="24"/>
          <w:szCs w:val="24"/>
        </w:rPr>
        <w:t>Unomai</w:t>
      </w:r>
      <w:proofErr w:type="spellEnd"/>
      <w:r w:rsidR="00FA162B">
        <w:rPr>
          <w:rFonts w:ascii="Times New Roman" w:hAnsi="Times New Roman" w:cs="Times New Roman"/>
          <w:sz w:val="24"/>
          <w:szCs w:val="24"/>
        </w:rPr>
        <w:t>,</w:t>
      </w:r>
      <w:r w:rsidRPr="00F51059">
        <w:rPr>
          <w:rFonts w:ascii="Times New Roman" w:hAnsi="Times New Roman" w:cs="Times New Roman"/>
          <w:sz w:val="24"/>
          <w:szCs w:val="24"/>
        </w:rPr>
        <w:t xml:space="preserve"> pentru a cărui extindere beneficiarul va renunța în favoarea Municipiului Târgu Mureș la suprafața de teren necesară realizării la profilul necesar</w:t>
      </w:r>
      <w:r w:rsidR="00593840">
        <w:rPr>
          <w:rFonts w:ascii="Times New Roman" w:hAnsi="Times New Roman" w:cs="Times New Roman"/>
          <w:sz w:val="24"/>
          <w:szCs w:val="24"/>
        </w:rPr>
        <w:t>;</w:t>
      </w:r>
    </w:p>
    <w:p w14:paraId="56F4DD34" w14:textId="77777777" w:rsidR="00FE2901" w:rsidRPr="00FE2901" w:rsidRDefault="00FE2901" w:rsidP="00FE2901">
      <w:pPr>
        <w:numPr>
          <w:ilvl w:val="0"/>
          <w:numId w:val="8"/>
        </w:numPr>
        <w:spacing w:after="0" w:line="240" w:lineRule="auto"/>
        <w:jc w:val="both"/>
        <w:rPr>
          <w:rFonts w:ascii="Times New Roman" w:hAnsi="Times New Roman" w:cs="Times New Roman"/>
          <w:sz w:val="24"/>
          <w:szCs w:val="24"/>
        </w:rPr>
      </w:pPr>
      <w:r w:rsidRPr="00FE2901">
        <w:rPr>
          <w:rFonts w:ascii="Times New Roman" w:hAnsi="Times New Roman" w:cs="Times New Roman"/>
          <w:sz w:val="24"/>
          <w:szCs w:val="24"/>
        </w:rPr>
        <w:t>staționarea autovehiculelor se va realiza în interiorul parcelelor nou create</w:t>
      </w:r>
      <w:r w:rsidRPr="00FE2901">
        <w:rPr>
          <w:rFonts w:ascii="Times New Roman" w:hAnsi="Times New Roman" w:cs="Times New Roman"/>
          <w:sz w:val="24"/>
          <w:szCs w:val="24"/>
          <w:lang w:val="it-IT"/>
        </w:rPr>
        <w:t>;</w:t>
      </w:r>
    </w:p>
    <w:p w14:paraId="0AD6EABC" w14:textId="0F47A211" w:rsidR="00FE2901" w:rsidRPr="00FE2901" w:rsidRDefault="00FE2901" w:rsidP="00FE2901">
      <w:pPr>
        <w:numPr>
          <w:ilvl w:val="0"/>
          <w:numId w:val="8"/>
        </w:numPr>
        <w:spacing w:after="0" w:line="240" w:lineRule="auto"/>
        <w:jc w:val="both"/>
        <w:rPr>
          <w:rFonts w:ascii="Times New Roman" w:hAnsi="Times New Roman" w:cs="Times New Roman"/>
          <w:sz w:val="24"/>
          <w:szCs w:val="24"/>
        </w:rPr>
      </w:pPr>
      <w:r w:rsidRPr="00FE2901">
        <w:rPr>
          <w:rFonts w:ascii="Times New Roman" w:hAnsi="Times New Roman" w:cs="Times New Roman"/>
          <w:sz w:val="24"/>
          <w:szCs w:val="24"/>
          <w:lang w:val="it-IT"/>
        </w:rPr>
        <w:t>extinderea re</w:t>
      </w:r>
      <w:proofErr w:type="spellStart"/>
      <w:r w:rsidRPr="00FE2901">
        <w:rPr>
          <w:rFonts w:ascii="Times New Roman" w:hAnsi="Times New Roman" w:cs="Times New Roman"/>
          <w:sz w:val="24"/>
          <w:szCs w:val="24"/>
        </w:rPr>
        <w:t>țelelor</w:t>
      </w:r>
      <w:proofErr w:type="spellEnd"/>
      <w:r w:rsidRPr="00FE2901">
        <w:rPr>
          <w:rFonts w:ascii="Times New Roman" w:hAnsi="Times New Roman" w:cs="Times New Roman"/>
          <w:sz w:val="24"/>
          <w:szCs w:val="24"/>
        </w:rPr>
        <w:t xml:space="preserve"> edilitare din zonă </w:t>
      </w:r>
      <w:r w:rsidR="00B035BB">
        <w:rPr>
          <w:rFonts w:ascii="Times New Roman" w:hAnsi="Times New Roman" w:cs="Times New Roman"/>
          <w:sz w:val="24"/>
          <w:szCs w:val="24"/>
        </w:rPr>
        <w:t xml:space="preserve">și </w:t>
      </w:r>
      <w:r w:rsidRPr="00FE2901">
        <w:rPr>
          <w:rFonts w:ascii="Times New Roman" w:hAnsi="Times New Roman" w:cs="Times New Roman"/>
          <w:sz w:val="24"/>
          <w:szCs w:val="24"/>
        </w:rPr>
        <w:t>racordarea viitoarelor locuințe unifamiliale</w:t>
      </w:r>
      <w:r w:rsidR="00B035BB">
        <w:rPr>
          <w:rFonts w:ascii="Times New Roman" w:hAnsi="Times New Roman" w:cs="Times New Roman"/>
          <w:sz w:val="24"/>
          <w:szCs w:val="24"/>
        </w:rPr>
        <w:t xml:space="preserve"> </w:t>
      </w:r>
      <w:r w:rsidR="004F001B">
        <w:rPr>
          <w:rFonts w:ascii="Times New Roman" w:hAnsi="Times New Roman" w:cs="Times New Roman"/>
          <w:sz w:val="24"/>
          <w:szCs w:val="24"/>
        </w:rPr>
        <w:t>la acestea se va realiza pe cheltuiala beneficiarului.</w:t>
      </w:r>
    </w:p>
    <w:p w14:paraId="0ABE380A" w14:textId="4B07E63A" w:rsidR="00F92BB1" w:rsidRPr="00BE6D4D" w:rsidRDefault="00BE6D4D" w:rsidP="00BE6D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C39B2">
        <w:rPr>
          <w:rFonts w:ascii="Times New Roman" w:hAnsi="Times New Roman" w:cs="Times New Roman"/>
          <w:sz w:val="24"/>
          <w:szCs w:val="24"/>
        </w:rPr>
        <w:t xml:space="preserve">  </w:t>
      </w:r>
      <w:r w:rsidR="00F92BB1" w:rsidRPr="00BE6D4D">
        <w:rPr>
          <w:rFonts w:ascii="Times New Roman" w:hAnsi="Times New Roman" w:cs="Times New Roman"/>
          <w:sz w:val="24"/>
          <w:szCs w:val="24"/>
        </w:rPr>
        <w:t xml:space="preserve">Propunerile de reglementare urbanistică a zonei delimitate, au fost supuse informării </w:t>
      </w:r>
      <w:proofErr w:type="spellStart"/>
      <w:r w:rsidR="00F92BB1" w:rsidRPr="00BE6D4D">
        <w:rPr>
          <w:rFonts w:ascii="Times New Roman" w:hAnsi="Times New Roman" w:cs="Times New Roman"/>
          <w:sz w:val="24"/>
          <w:szCs w:val="24"/>
        </w:rPr>
        <w:t>şi</w:t>
      </w:r>
      <w:proofErr w:type="spellEnd"/>
      <w:r w:rsidR="00F92BB1" w:rsidRPr="00BE6D4D">
        <w:rPr>
          <w:rFonts w:ascii="Times New Roman" w:hAnsi="Times New Roman" w:cs="Times New Roman"/>
          <w:sz w:val="24"/>
          <w:szCs w:val="24"/>
        </w:rPr>
        <w:t xml:space="preserve"> consultării publicului prin metodele </w:t>
      </w:r>
      <w:proofErr w:type="spellStart"/>
      <w:r w:rsidR="00F92BB1" w:rsidRPr="00BE6D4D">
        <w:rPr>
          <w:rFonts w:ascii="Times New Roman" w:hAnsi="Times New Roman" w:cs="Times New Roman"/>
          <w:sz w:val="24"/>
          <w:szCs w:val="24"/>
        </w:rPr>
        <w:t>afişării</w:t>
      </w:r>
      <w:proofErr w:type="spellEnd"/>
      <w:r w:rsidR="00F92BB1" w:rsidRPr="00BE6D4D">
        <w:rPr>
          <w:rFonts w:ascii="Times New Roman" w:hAnsi="Times New Roman" w:cs="Times New Roman"/>
          <w:sz w:val="24"/>
          <w:szCs w:val="24"/>
        </w:rPr>
        <w:t xml:space="preserve"> pe site- </w:t>
      </w:r>
      <w:proofErr w:type="spellStart"/>
      <w:r w:rsidR="00F92BB1" w:rsidRPr="00BE6D4D">
        <w:rPr>
          <w:rFonts w:ascii="Times New Roman" w:hAnsi="Times New Roman" w:cs="Times New Roman"/>
          <w:sz w:val="24"/>
          <w:szCs w:val="24"/>
        </w:rPr>
        <w:t>ul</w:t>
      </w:r>
      <w:proofErr w:type="spellEnd"/>
      <w:r w:rsidR="00F92BB1" w:rsidRPr="00BE6D4D">
        <w:rPr>
          <w:rFonts w:ascii="Times New Roman" w:hAnsi="Times New Roman" w:cs="Times New Roman"/>
          <w:sz w:val="24"/>
          <w:szCs w:val="24"/>
        </w:rPr>
        <w:t xml:space="preserve"> oficial al Municipiului începând cu luna  </w:t>
      </w:r>
      <w:r w:rsidR="00F92BB1" w:rsidRPr="00BE6D4D">
        <w:rPr>
          <w:rFonts w:ascii="Times New Roman" w:hAnsi="Times New Roman" w:cs="Times New Roman"/>
          <w:b/>
          <w:bCs/>
          <w:sz w:val="24"/>
          <w:szCs w:val="24"/>
        </w:rPr>
        <w:t>i</w:t>
      </w:r>
      <w:r w:rsidR="004104EE">
        <w:rPr>
          <w:rFonts w:ascii="Times New Roman" w:hAnsi="Times New Roman" w:cs="Times New Roman"/>
          <w:b/>
          <w:bCs/>
          <w:sz w:val="24"/>
          <w:szCs w:val="24"/>
        </w:rPr>
        <w:t>uli</w:t>
      </w:r>
      <w:r w:rsidR="00F92BB1" w:rsidRPr="00BE6D4D">
        <w:rPr>
          <w:rFonts w:ascii="Times New Roman" w:hAnsi="Times New Roman" w:cs="Times New Roman"/>
          <w:b/>
          <w:bCs/>
          <w:sz w:val="24"/>
          <w:szCs w:val="24"/>
        </w:rPr>
        <w:t>e</w:t>
      </w:r>
      <w:r w:rsidR="004104EE">
        <w:rPr>
          <w:rFonts w:ascii="Times New Roman" w:hAnsi="Times New Roman" w:cs="Times New Roman"/>
          <w:b/>
          <w:bCs/>
          <w:sz w:val="24"/>
          <w:szCs w:val="24"/>
        </w:rPr>
        <w:t xml:space="preserve"> </w:t>
      </w:r>
      <w:r w:rsidR="00F92BB1" w:rsidRPr="00BE6D4D">
        <w:rPr>
          <w:rFonts w:ascii="Times New Roman" w:hAnsi="Times New Roman" w:cs="Times New Roman"/>
          <w:b/>
          <w:bCs/>
          <w:sz w:val="24"/>
          <w:szCs w:val="24"/>
        </w:rPr>
        <w:t>2025</w:t>
      </w:r>
      <w:r w:rsidR="00F92BB1" w:rsidRPr="00BE6D4D">
        <w:rPr>
          <w:rFonts w:ascii="Times New Roman" w:hAnsi="Times New Roman" w:cs="Times New Roman"/>
          <w:sz w:val="24"/>
          <w:szCs w:val="24"/>
        </w:rPr>
        <w:t xml:space="preserve">, respectiv la avizierul </w:t>
      </w:r>
      <w:proofErr w:type="spellStart"/>
      <w:r w:rsidR="00F92BB1" w:rsidRPr="00BE6D4D">
        <w:rPr>
          <w:rFonts w:ascii="Times New Roman" w:hAnsi="Times New Roman" w:cs="Times New Roman"/>
          <w:sz w:val="24"/>
          <w:szCs w:val="24"/>
        </w:rPr>
        <w:t>instituţiei</w:t>
      </w:r>
      <w:proofErr w:type="spellEnd"/>
      <w:r w:rsidR="00F92BB1" w:rsidRPr="00BE6D4D">
        <w:rPr>
          <w:rFonts w:ascii="Times New Roman" w:hAnsi="Times New Roman" w:cs="Times New Roman"/>
          <w:sz w:val="24"/>
          <w:szCs w:val="24"/>
        </w:rPr>
        <w:t xml:space="preserve"> a </w:t>
      </w:r>
      <w:proofErr w:type="spellStart"/>
      <w:r w:rsidR="00F92BB1" w:rsidRPr="00BE6D4D">
        <w:rPr>
          <w:rFonts w:ascii="Times New Roman" w:hAnsi="Times New Roman" w:cs="Times New Roman"/>
          <w:sz w:val="24"/>
          <w:szCs w:val="24"/>
        </w:rPr>
        <w:t>planşelor</w:t>
      </w:r>
      <w:proofErr w:type="spellEnd"/>
      <w:r w:rsidR="00F92BB1" w:rsidRPr="00BE6D4D">
        <w:rPr>
          <w:rFonts w:ascii="Times New Roman" w:hAnsi="Times New Roman" w:cs="Times New Roman"/>
          <w:sz w:val="24"/>
          <w:szCs w:val="24"/>
        </w:rPr>
        <w:t xml:space="preserve"> aferente </w:t>
      </w:r>
      <w:proofErr w:type="spellStart"/>
      <w:r w:rsidR="00F92BB1" w:rsidRPr="00BE6D4D">
        <w:rPr>
          <w:rFonts w:ascii="Times New Roman" w:hAnsi="Times New Roman" w:cs="Times New Roman"/>
          <w:sz w:val="24"/>
          <w:szCs w:val="24"/>
        </w:rPr>
        <w:t>documentaţiei</w:t>
      </w:r>
      <w:proofErr w:type="spellEnd"/>
      <w:r w:rsidR="00F92BB1" w:rsidRPr="00BE6D4D">
        <w:rPr>
          <w:rFonts w:ascii="Times New Roman" w:hAnsi="Times New Roman" w:cs="Times New Roman"/>
          <w:sz w:val="24"/>
          <w:szCs w:val="24"/>
        </w:rPr>
        <w:t xml:space="preserve"> de urbanism și prin dezbaterea publică organizată de Municipiu în data de </w:t>
      </w:r>
      <w:r w:rsidR="00F92BB1" w:rsidRPr="00BE6D4D">
        <w:rPr>
          <w:rFonts w:ascii="Times New Roman" w:hAnsi="Times New Roman" w:cs="Times New Roman"/>
          <w:b/>
          <w:bCs/>
          <w:sz w:val="24"/>
          <w:szCs w:val="24"/>
        </w:rPr>
        <w:t>26.09.2025</w:t>
      </w:r>
      <w:r w:rsidR="00F92BB1" w:rsidRPr="00BE6D4D">
        <w:rPr>
          <w:rFonts w:ascii="Times New Roman" w:hAnsi="Times New Roman" w:cs="Times New Roman"/>
          <w:sz w:val="24"/>
          <w:szCs w:val="24"/>
        </w:rPr>
        <w:t xml:space="preserve">. Nici anterior și nici după dezbaterea publică nu s-au înregistrat sesizări, observații sau recomandări din partea diferiților cetățeni cu privire la prevederile acestei documentații de urbanism, conform celor rezultate din procesul verbal al dezbaterii publice și din raportul de consultare a publicului, anexate.     </w:t>
      </w:r>
    </w:p>
    <w:p w14:paraId="3E788950" w14:textId="53AA36E0" w:rsidR="00F92BB1" w:rsidRPr="00BE6D4D" w:rsidRDefault="00F92BB1" w:rsidP="00BE6D4D">
      <w:pPr>
        <w:spacing w:after="0" w:line="240" w:lineRule="auto"/>
        <w:ind w:firstLine="360"/>
        <w:jc w:val="both"/>
        <w:rPr>
          <w:rFonts w:ascii="Times New Roman" w:hAnsi="Times New Roman" w:cs="Times New Roman"/>
          <w:sz w:val="24"/>
          <w:szCs w:val="24"/>
        </w:rPr>
      </w:pPr>
      <w:proofErr w:type="spellStart"/>
      <w:r w:rsidRPr="00BE6D4D">
        <w:rPr>
          <w:rFonts w:ascii="Times New Roman" w:hAnsi="Times New Roman" w:cs="Times New Roman"/>
          <w:sz w:val="24"/>
          <w:szCs w:val="24"/>
        </w:rPr>
        <w:t>Documentaţia</w:t>
      </w:r>
      <w:proofErr w:type="spellEnd"/>
      <w:r w:rsidRPr="00BE6D4D">
        <w:rPr>
          <w:rFonts w:ascii="Times New Roman" w:hAnsi="Times New Roman" w:cs="Times New Roman"/>
          <w:sz w:val="24"/>
          <w:szCs w:val="24"/>
        </w:rPr>
        <w:t xml:space="preserve"> de urbanism P.U.Z. este susținută de următoarele avize, acorduri și studii: certificatul de urbanism </w:t>
      </w:r>
      <w:proofErr w:type="spellStart"/>
      <w:r w:rsidRPr="00BE6D4D">
        <w:rPr>
          <w:rFonts w:ascii="Times New Roman" w:hAnsi="Times New Roman" w:cs="Times New Roman"/>
          <w:sz w:val="24"/>
          <w:szCs w:val="24"/>
        </w:rPr>
        <w:t>şi</w:t>
      </w:r>
      <w:proofErr w:type="spellEnd"/>
      <w:r w:rsidRPr="00BE6D4D">
        <w:rPr>
          <w:rFonts w:ascii="Times New Roman" w:hAnsi="Times New Roman" w:cs="Times New Roman"/>
          <w:sz w:val="24"/>
          <w:szCs w:val="24"/>
        </w:rPr>
        <w:t xml:space="preserve"> avizul de oportunitate care au stat la baza elaborării studiului, </w:t>
      </w:r>
      <w:r w:rsidRPr="00BE6D4D">
        <w:rPr>
          <w:rFonts w:ascii="Times New Roman" w:hAnsi="Times New Roman"/>
          <w:sz w:val="24"/>
          <w:szCs w:val="24"/>
        </w:rPr>
        <w:t>extrasul de carte funciară aferent</w:t>
      </w:r>
      <w:r w:rsidRPr="00BE6D4D">
        <w:rPr>
          <w:rFonts w:ascii="Times New Roman" w:hAnsi="Times New Roman"/>
          <w:bCs/>
          <w:sz w:val="24"/>
          <w:szCs w:val="24"/>
        </w:rPr>
        <w:t xml:space="preserve"> </w:t>
      </w:r>
      <w:r w:rsidRPr="00BE6D4D">
        <w:rPr>
          <w:rFonts w:ascii="Times New Roman" w:hAnsi="Times New Roman"/>
          <w:sz w:val="24"/>
          <w:szCs w:val="24"/>
        </w:rPr>
        <w:t>imobilului reglementat prin P.U.Z.</w:t>
      </w:r>
      <w:r w:rsidRPr="00BE6D4D">
        <w:rPr>
          <w:rFonts w:ascii="Times New Roman" w:hAnsi="Times New Roman" w:cs="Times New Roman"/>
          <w:sz w:val="24"/>
          <w:szCs w:val="24"/>
        </w:rPr>
        <w:t xml:space="preserve">, planul de </w:t>
      </w:r>
      <w:proofErr w:type="spellStart"/>
      <w:r w:rsidRPr="00BE6D4D">
        <w:rPr>
          <w:rFonts w:ascii="Times New Roman" w:hAnsi="Times New Roman" w:cs="Times New Roman"/>
          <w:sz w:val="24"/>
          <w:szCs w:val="24"/>
        </w:rPr>
        <w:t>situaţie</w:t>
      </w:r>
      <w:proofErr w:type="spellEnd"/>
      <w:r w:rsidRPr="00BE6D4D">
        <w:rPr>
          <w:rFonts w:ascii="Times New Roman" w:hAnsi="Times New Roman" w:cs="Times New Roman"/>
          <w:sz w:val="24"/>
          <w:szCs w:val="24"/>
        </w:rPr>
        <w:t xml:space="preserve"> întocmit pe suport topografic vizat de OCPI, avizele Comisiei Tehnice de Amenajarea Teritoriului </w:t>
      </w:r>
      <w:proofErr w:type="spellStart"/>
      <w:r w:rsidRPr="00BE6D4D">
        <w:rPr>
          <w:rFonts w:ascii="Times New Roman" w:hAnsi="Times New Roman" w:cs="Times New Roman"/>
          <w:sz w:val="24"/>
          <w:szCs w:val="24"/>
        </w:rPr>
        <w:t>şi</w:t>
      </w:r>
      <w:proofErr w:type="spellEnd"/>
      <w:r w:rsidRPr="00BE6D4D">
        <w:rPr>
          <w:rFonts w:ascii="Times New Roman" w:hAnsi="Times New Roman" w:cs="Times New Roman"/>
          <w:sz w:val="24"/>
          <w:szCs w:val="24"/>
        </w:rPr>
        <w:t xml:space="preserve"> Urbanism, studiu geotehnic și referat de verificare la cerința </w:t>
      </w:r>
      <w:proofErr w:type="spellStart"/>
      <w:r w:rsidRPr="00BE6D4D">
        <w:rPr>
          <w:rFonts w:ascii="Times New Roman" w:hAnsi="Times New Roman" w:cs="Times New Roman"/>
          <w:sz w:val="24"/>
          <w:szCs w:val="24"/>
        </w:rPr>
        <w:t>Af</w:t>
      </w:r>
      <w:proofErr w:type="spellEnd"/>
      <w:r w:rsidRPr="00BE6D4D">
        <w:rPr>
          <w:rFonts w:ascii="Times New Roman" w:hAnsi="Times New Roman"/>
          <w:sz w:val="24"/>
          <w:szCs w:val="24"/>
        </w:rPr>
        <w:t xml:space="preserve"> a proiectului</w:t>
      </w:r>
      <w:r w:rsidRPr="00BE6D4D">
        <w:rPr>
          <w:rFonts w:ascii="Times New Roman" w:hAnsi="Times New Roman" w:cs="Times New Roman"/>
          <w:sz w:val="24"/>
          <w:szCs w:val="24"/>
        </w:rPr>
        <w:t xml:space="preserve">, avizele de amplasament favorabile ale </w:t>
      </w:r>
      <w:proofErr w:type="spellStart"/>
      <w:r w:rsidRPr="00BE6D4D">
        <w:rPr>
          <w:rFonts w:ascii="Times New Roman" w:hAnsi="Times New Roman" w:cs="Times New Roman"/>
          <w:sz w:val="24"/>
          <w:szCs w:val="24"/>
        </w:rPr>
        <w:t>deţinătorilor</w:t>
      </w:r>
      <w:proofErr w:type="spellEnd"/>
      <w:r w:rsidRPr="00BE6D4D">
        <w:rPr>
          <w:rFonts w:ascii="Times New Roman" w:hAnsi="Times New Roman" w:cs="Times New Roman"/>
          <w:sz w:val="24"/>
          <w:szCs w:val="24"/>
        </w:rPr>
        <w:t xml:space="preserve"> de </w:t>
      </w:r>
      <w:proofErr w:type="spellStart"/>
      <w:r w:rsidRPr="00BE6D4D">
        <w:rPr>
          <w:rFonts w:ascii="Times New Roman" w:hAnsi="Times New Roman" w:cs="Times New Roman"/>
          <w:sz w:val="24"/>
          <w:szCs w:val="24"/>
        </w:rPr>
        <w:t>utilităţi</w:t>
      </w:r>
      <w:proofErr w:type="spellEnd"/>
      <w:r w:rsidRPr="00BE6D4D">
        <w:rPr>
          <w:rFonts w:ascii="Times New Roman" w:hAnsi="Times New Roman" w:cs="Times New Roman"/>
          <w:sz w:val="24"/>
          <w:szCs w:val="24"/>
        </w:rPr>
        <w:t xml:space="preserve">: </w:t>
      </w:r>
      <w:proofErr w:type="spellStart"/>
      <w:r w:rsidRPr="00BE6D4D">
        <w:rPr>
          <w:rFonts w:ascii="Times New Roman" w:hAnsi="Times New Roman" w:cs="Times New Roman"/>
          <w:sz w:val="24"/>
          <w:szCs w:val="24"/>
        </w:rPr>
        <w:t>SC"Compania</w:t>
      </w:r>
      <w:proofErr w:type="spellEnd"/>
      <w:r w:rsidRPr="00BE6D4D">
        <w:rPr>
          <w:rFonts w:ascii="Times New Roman" w:hAnsi="Times New Roman" w:cs="Times New Roman"/>
          <w:sz w:val="24"/>
          <w:szCs w:val="24"/>
        </w:rPr>
        <w:t xml:space="preserve"> </w:t>
      </w:r>
      <w:proofErr w:type="spellStart"/>
      <w:r w:rsidRPr="00BE6D4D">
        <w:rPr>
          <w:rFonts w:ascii="Times New Roman" w:hAnsi="Times New Roman" w:cs="Times New Roman"/>
          <w:sz w:val="24"/>
          <w:szCs w:val="24"/>
        </w:rPr>
        <w:t>Aquaserv"SA</w:t>
      </w:r>
      <w:proofErr w:type="spellEnd"/>
      <w:r w:rsidRPr="00BE6D4D">
        <w:rPr>
          <w:rFonts w:ascii="Times New Roman" w:hAnsi="Times New Roman" w:cs="Times New Roman"/>
          <w:sz w:val="24"/>
          <w:szCs w:val="24"/>
        </w:rPr>
        <w:t xml:space="preserve"> (emis condiționat), </w:t>
      </w:r>
      <w:proofErr w:type="spellStart"/>
      <w:r w:rsidRPr="00BE6D4D">
        <w:rPr>
          <w:rFonts w:ascii="Times New Roman" w:hAnsi="Times New Roman" w:cs="Times New Roman"/>
          <w:sz w:val="24"/>
          <w:szCs w:val="24"/>
        </w:rPr>
        <w:t>Distribuţie</w:t>
      </w:r>
      <w:proofErr w:type="spellEnd"/>
      <w:r w:rsidRPr="00BE6D4D">
        <w:rPr>
          <w:rFonts w:ascii="Times New Roman" w:hAnsi="Times New Roman" w:cs="Times New Roman"/>
          <w:sz w:val="24"/>
          <w:szCs w:val="24"/>
        </w:rPr>
        <w:t xml:space="preserve"> Energie Electrică România Sucursala </w:t>
      </w:r>
      <w:proofErr w:type="spellStart"/>
      <w:r w:rsidRPr="00BE6D4D">
        <w:rPr>
          <w:rFonts w:ascii="Times New Roman" w:hAnsi="Times New Roman" w:cs="Times New Roman"/>
          <w:sz w:val="24"/>
          <w:szCs w:val="24"/>
        </w:rPr>
        <w:t>Mureş</w:t>
      </w:r>
      <w:proofErr w:type="spellEnd"/>
      <w:r w:rsidRPr="00BE6D4D">
        <w:rPr>
          <w:rFonts w:ascii="Times New Roman" w:hAnsi="Times New Roman" w:cs="Times New Roman"/>
          <w:sz w:val="24"/>
          <w:szCs w:val="24"/>
        </w:rPr>
        <w:t xml:space="preserve">, </w:t>
      </w:r>
      <w:proofErr w:type="spellStart"/>
      <w:r w:rsidRPr="00BE6D4D">
        <w:rPr>
          <w:rFonts w:ascii="Times New Roman" w:hAnsi="Times New Roman" w:cs="Times New Roman"/>
          <w:sz w:val="24"/>
          <w:szCs w:val="24"/>
        </w:rPr>
        <w:t>SC"Delgaz</w:t>
      </w:r>
      <w:proofErr w:type="spellEnd"/>
      <w:r w:rsidRPr="00BE6D4D">
        <w:rPr>
          <w:rFonts w:ascii="Times New Roman" w:hAnsi="Times New Roman" w:cs="Times New Roman"/>
          <w:sz w:val="24"/>
          <w:szCs w:val="24"/>
        </w:rPr>
        <w:t xml:space="preserve"> </w:t>
      </w:r>
      <w:proofErr w:type="spellStart"/>
      <w:r w:rsidRPr="00BE6D4D">
        <w:rPr>
          <w:rFonts w:ascii="Times New Roman" w:hAnsi="Times New Roman" w:cs="Times New Roman"/>
          <w:sz w:val="24"/>
          <w:szCs w:val="24"/>
        </w:rPr>
        <w:t>Grid"SA</w:t>
      </w:r>
      <w:proofErr w:type="spellEnd"/>
      <w:r w:rsidRPr="00BE6D4D">
        <w:rPr>
          <w:rFonts w:ascii="Times New Roman" w:hAnsi="Times New Roman" w:cs="Times New Roman"/>
          <w:sz w:val="24"/>
          <w:szCs w:val="24"/>
        </w:rPr>
        <w:t xml:space="preserve">, </w:t>
      </w:r>
      <w:proofErr w:type="spellStart"/>
      <w:r w:rsidRPr="00BE6D4D">
        <w:rPr>
          <w:rFonts w:ascii="Times New Roman" w:hAnsi="Times New Roman" w:cs="Times New Roman"/>
          <w:sz w:val="24"/>
          <w:szCs w:val="24"/>
        </w:rPr>
        <w:t>SC”Orange</w:t>
      </w:r>
      <w:proofErr w:type="spellEnd"/>
      <w:r w:rsidRPr="00BE6D4D">
        <w:rPr>
          <w:rFonts w:ascii="Times New Roman" w:hAnsi="Times New Roman" w:cs="Times New Roman"/>
          <w:sz w:val="24"/>
          <w:szCs w:val="24"/>
        </w:rPr>
        <w:t xml:space="preserve"> </w:t>
      </w:r>
      <w:proofErr w:type="spellStart"/>
      <w:r w:rsidRPr="00BE6D4D">
        <w:rPr>
          <w:rFonts w:ascii="Times New Roman" w:hAnsi="Times New Roman" w:cs="Times New Roman"/>
          <w:sz w:val="24"/>
          <w:szCs w:val="24"/>
        </w:rPr>
        <w:t>România”SA</w:t>
      </w:r>
      <w:proofErr w:type="spellEnd"/>
      <w:r w:rsidRPr="00BE6D4D">
        <w:rPr>
          <w:rFonts w:ascii="Times New Roman" w:hAnsi="Times New Roman" w:cs="Times New Roman"/>
          <w:sz w:val="24"/>
          <w:szCs w:val="24"/>
        </w:rPr>
        <w:t xml:space="preserve"> Tandem Building, aviz SC ”</w:t>
      </w:r>
      <w:proofErr w:type="spellStart"/>
      <w:r w:rsidRPr="00BE6D4D">
        <w:rPr>
          <w:rFonts w:ascii="Times New Roman" w:hAnsi="Times New Roman" w:cs="Times New Roman"/>
          <w:sz w:val="24"/>
          <w:szCs w:val="24"/>
        </w:rPr>
        <w:t>Protelco</w:t>
      </w:r>
      <w:proofErr w:type="spellEnd"/>
      <w:r w:rsidRPr="00BE6D4D">
        <w:rPr>
          <w:rFonts w:ascii="Times New Roman" w:hAnsi="Times New Roman" w:cs="Times New Roman"/>
          <w:sz w:val="24"/>
          <w:szCs w:val="24"/>
        </w:rPr>
        <w:t xml:space="preserve">” SA, aviz ROMGAZ,  aviz DEPOMUREȘ </w:t>
      </w:r>
      <w:proofErr w:type="spellStart"/>
      <w:r w:rsidRPr="00BE6D4D">
        <w:rPr>
          <w:rFonts w:ascii="Times New Roman" w:hAnsi="Times New Roman" w:cs="Times New Roman"/>
          <w:sz w:val="24"/>
          <w:szCs w:val="24"/>
        </w:rPr>
        <w:t>engie</w:t>
      </w:r>
      <w:proofErr w:type="spellEnd"/>
      <w:r w:rsidRPr="00BE6D4D">
        <w:rPr>
          <w:rFonts w:ascii="Times New Roman" w:hAnsi="Times New Roman" w:cs="Times New Roman"/>
          <w:sz w:val="24"/>
          <w:szCs w:val="24"/>
        </w:rPr>
        <w:t xml:space="preserve">, aviz TRANSGAZ SA, </w:t>
      </w:r>
      <w:r w:rsidR="004B5C29">
        <w:rPr>
          <w:rFonts w:ascii="Times New Roman" w:hAnsi="Times New Roman" w:cs="Times New Roman"/>
          <w:sz w:val="24"/>
          <w:szCs w:val="24"/>
        </w:rPr>
        <w:t xml:space="preserve">studiu soluție rețele edilitare, </w:t>
      </w:r>
      <w:r w:rsidRPr="00BE6D4D">
        <w:rPr>
          <w:rFonts w:ascii="Times New Roman" w:hAnsi="Times New Roman" w:cs="Times New Roman"/>
          <w:sz w:val="24"/>
          <w:szCs w:val="24"/>
        </w:rPr>
        <w:t xml:space="preserve">aviz ANIF, decizia de încadrare emisă de Agenția pentru Protecția </w:t>
      </w:r>
      <w:r w:rsidRPr="00BE6D4D">
        <w:rPr>
          <w:rFonts w:ascii="Times New Roman" w:hAnsi="Times New Roman" w:cs="Times New Roman"/>
          <w:sz w:val="24"/>
          <w:szCs w:val="24"/>
        </w:rPr>
        <w:lastRenderedPageBreak/>
        <w:t>Mediului Mureș, aviz "Direcția de Sănătate Publică" a Județului Mureș, adresă emisă de Inspectoratul pentru situații de urgență "HOREA"(cu trimitere la respectarea prevederilor R.G.U. aprobat prin HG nr. 525/1996</w:t>
      </w:r>
      <w:r w:rsidRPr="00BE6D4D">
        <w:rPr>
          <w:rFonts w:ascii="Times New Roman" w:hAnsi="Times New Roman"/>
          <w:sz w:val="24"/>
          <w:szCs w:val="24"/>
        </w:rPr>
        <w:t xml:space="preserve"> privind asigurarea acceselor obligatorii</w:t>
      </w:r>
      <w:r w:rsidRPr="00BE6D4D">
        <w:rPr>
          <w:rFonts w:ascii="Times New Roman" w:hAnsi="Times New Roman" w:cs="Times New Roman"/>
          <w:sz w:val="24"/>
          <w:szCs w:val="24"/>
        </w:rPr>
        <w:t xml:space="preserve">), aviz Tehnic Municipal, aviz ANIF, adresă emisă de Serviciul Fond Funciar și Registrul Agricol- Comisia municipală pentru stabilirea dreptului de proprietate privată asupra terenurilor, comunicare Administrația Națională Apele Române, Administrația </w:t>
      </w:r>
      <w:proofErr w:type="spellStart"/>
      <w:r w:rsidRPr="00BE6D4D">
        <w:rPr>
          <w:rFonts w:ascii="Times New Roman" w:hAnsi="Times New Roman" w:cs="Times New Roman"/>
          <w:sz w:val="24"/>
          <w:szCs w:val="24"/>
        </w:rPr>
        <w:t>Bazinală</w:t>
      </w:r>
      <w:proofErr w:type="spellEnd"/>
      <w:r w:rsidRPr="00BE6D4D">
        <w:rPr>
          <w:rFonts w:ascii="Times New Roman" w:hAnsi="Times New Roman" w:cs="Times New Roman"/>
          <w:sz w:val="24"/>
          <w:szCs w:val="24"/>
        </w:rPr>
        <w:t xml:space="preserve"> de Apă Mureș, aviz Ocolul Silvic Târgu Mureș, aviz Garda Forestieră Brașov, </w:t>
      </w:r>
      <w:r w:rsidRPr="00BE6D4D">
        <w:rPr>
          <w:rFonts w:ascii="Times New Roman" w:hAnsi="Times New Roman"/>
          <w:sz w:val="24"/>
          <w:szCs w:val="24"/>
        </w:rPr>
        <w:t xml:space="preserve">declarația autentificată a proprietarului imobilului privind extinderea pe cheltuiala proprie a </w:t>
      </w:r>
      <w:proofErr w:type="spellStart"/>
      <w:r w:rsidRPr="00BE6D4D">
        <w:rPr>
          <w:rFonts w:ascii="Times New Roman" w:hAnsi="Times New Roman"/>
          <w:sz w:val="24"/>
          <w:szCs w:val="24"/>
        </w:rPr>
        <w:t>reţelelor</w:t>
      </w:r>
      <w:proofErr w:type="spellEnd"/>
      <w:r w:rsidRPr="00BE6D4D">
        <w:rPr>
          <w:rFonts w:ascii="Times New Roman" w:hAnsi="Times New Roman"/>
          <w:sz w:val="24"/>
          <w:szCs w:val="24"/>
        </w:rPr>
        <w:t xml:space="preserve"> de </w:t>
      </w:r>
      <w:proofErr w:type="spellStart"/>
      <w:r w:rsidRPr="00BE6D4D">
        <w:rPr>
          <w:rFonts w:ascii="Times New Roman" w:hAnsi="Times New Roman"/>
          <w:sz w:val="24"/>
          <w:szCs w:val="24"/>
        </w:rPr>
        <w:t>utilităţi</w:t>
      </w:r>
      <w:proofErr w:type="spellEnd"/>
      <w:r w:rsidRPr="00BE6D4D">
        <w:rPr>
          <w:rFonts w:ascii="Times New Roman" w:hAnsi="Times New Roman"/>
          <w:sz w:val="24"/>
          <w:szCs w:val="24"/>
        </w:rPr>
        <w:t xml:space="preserve"> necesare obiectivelor propuse, conform cu </w:t>
      </w:r>
      <w:proofErr w:type="spellStart"/>
      <w:r w:rsidRPr="00BE6D4D">
        <w:rPr>
          <w:rFonts w:ascii="Times New Roman" w:hAnsi="Times New Roman"/>
          <w:sz w:val="24"/>
          <w:szCs w:val="24"/>
        </w:rPr>
        <w:t>cerinţele</w:t>
      </w:r>
      <w:proofErr w:type="spellEnd"/>
      <w:r w:rsidRPr="00BE6D4D">
        <w:rPr>
          <w:rFonts w:ascii="Times New Roman" w:hAnsi="Times New Roman"/>
          <w:sz w:val="24"/>
          <w:szCs w:val="24"/>
        </w:rPr>
        <w:t xml:space="preserve"> furnizorilor și prin care </w:t>
      </w:r>
      <w:proofErr w:type="spellStart"/>
      <w:r w:rsidRPr="00BE6D4D">
        <w:rPr>
          <w:rFonts w:ascii="Times New Roman" w:hAnsi="Times New Roman"/>
          <w:sz w:val="24"/>
          <w:szCs w:val="24"/>
        </w:rPr>
        <w:t>îşi</w:t>
      </w:r>
      <w:proofErr w:type="spellEnd"/>
      <w:r w:rsidRPr="00BE6D4D">
        <w:rPr>
          <w:rFonts w:ascii="Times New Roman" w:hAnsi="Times New Roman"/>
          <w:sz w:val="24"/>
          <w:szCs w:val="24"/>
        </w:rPr>
        <w:t xml:space="preserve"> asumă orice responsabilitate în cazul daunelor provocate propriului imobil sau imobilelor în vecinătate ori domeniului public/privat al municipiului Târgu </w:t>
      </w:r>
      <w:proofErr w:type="spellStart"/>
      <w:r w:rsidRPr="00BE6D4D">
        <w:rPr>
          <w:rFonts w:ascii="Times New Roman" w:hAnsi="Times New Roman"/>
          <w:sz w:val="24"/>
          <w:szCs w:val="24"/>
        </w:rPr>
        <w:t>Mureş</w:t>
      </w:r>
      <w:proofErr w:type="spellEnd"/>
      <w:r w:rsidRPr="00BE6D4D">
        <w:rPr>
          <w:rFonts w:ascii="Times New Roman" w:hAnsi="Times New Roman"/>
          <w:sz w:val="24"/>
          <w:szCs w:val="24"/>
        </w:rPr>
        <w:t>, rezultate din realizarea obiectivelor propuse prin P.U.Z.,</w:t>
      </w:r>
      <w:r w:rsidRPr="00BE6D4D">
        <w:rPr>
          <w:rFonts w:ascii="Times New Roman" w:hAnsi="Times New Roman" w:cs="Times New Roman"/>
          <w:sz w:val="24"/>
          <w:szCs w:val="24"/>
        </w:rPr>
        <w:t xml:space="preserve"> declarația autentificată a proprietarului imobilului prin care se angajează </w:t>
      </w:r>
      <w:r w:rsidRPr="001B343D">
        <w:rPr>
          <w:rFonts w:ascii="Times New Roman" w:hAnsi="Times New Roman" w:cs="Times New Roman"/>
          <w:i/>
          <w:iCs/>
          <w:sz w:val="24"/>
          <w:szCs w:val="24"/>
        </w:rPr>
        <w:t xml:space="preserve">să cedeze către domeniul public al municipiului Târgu Mureș cu titlu gratuit, o suprafață de teren de 2843,92mp, necesar realizării drumului de acces conform Planșei A007 întocmită de </w:t>
      </w:r>
      <w:proofErr w:type="spellStart"/>
      <w:r w:rsidRPr="001B343D">
        <w:rPr>
          <w:rFonts w:ascii="Times New Roman" w:hAnsi="Times New Roman" w:cs="Times New Roman"/>
          <w:i/>
          <w:iCs/>
          <w:sz w:val="24"/>
          <w:szCs w:val="24"/>
        </w:rPr>
        <w:t>Fabo</w:t>
      </w:r>
      <w:proofErr w:type="spellEnd"/>
      <w:r w:rsidRPr="001B343D">
        <w:rPr>
          <w:rFonts w:ascii="Times New Roman" w:hAnsi="Times New Roman" w:cs="Times New Roman"/>
          <w:i/>
          <w:iCs/>
          <w:sz w:val="24"/>
          <w:szCs w:val="24"/>
        </w:rPr>
        <w:t xml:space="preserve"> Studio Concept SRL</w:t>
      </w:r>
      <w:r w:rsidRPr="00BE6D4D">
        <w:rPr>
          <w:rFonts w:ascii="Times New Roman" w:hAnsi="Times New Roman" w:cs="Times New Roman"/>
          <w:sz w:val="24"/>
          <w:szCs w:val="24"/>
        </w:rPr>
        <w:t xml:space="preserve">, dovada amplasării pe teren a panourilor reglementate prin Ordin nr. 2701/2010 </w:t>
      </w:r>
      <w:proofErr w:type="spellStart"/>
      <w:r w:rsidRPr="00BE6D4D">
        <w:rPr>
          <w:rFonts w:ascii="Times New Roman" w:hAnsi="Times New Roman" w:cs="Times New Roman"/>
          <w:sz w:val="24"/>
          <w:szCs w:val="24"/>
        </w:rPr>
        <w:t>şi</w:t>
      </w:r>
      <w:proofErr w:type="spellEnd"/>
      <w:r w:rsidRPr="00BE6D4D">
        <w:rPr>
          <w:rFonts w:ascii="Times New Roman" w:hAnsi="Times New Roman" w:cs="Times New Roman"/>
          <w:sz w:val="24"/>
          <w:szCs w:val="24"/>
        </w:rPr>
        <w:t xml:space="preserve"> prin H.C.L. nr. 140/2011, procesul verbal al dezbaterii publice, raportul de consultare a publicului, dovada achitării taxei RUR.</w:t>
      </w:r>
    </w:p>
    <w:p w14:paraId="61543FE5" w14:textId="16CF5E9B" w:rsidR="0030546C" w:rsidRPr="0030546C" w:rsidRDefault="00F92BB1" w:rsidP="00252A02">
      <w:pPr>
        <w:spacing w:after="0" w:line="240" w:lineRule="auto"/>
        <w:ind w:firstLine="360"/>
        <w:jc w:val="both"/>
        <w:rPr>
          <w:rFonts w:ascii="Times New Roman" w:hAnsi="Times New Roman" w:cs="Times New Roman"/>
          <w:sz w:val="24"/>
          <w:szCs w:val="24"/>
        </w:rPr>
      </w:pPr>
      <w:r w:rsidRPr="00F92BB1">
        <w:rPr>
          <w:rFonts w:ascii="Times New Roman" w:hAnsi="Times New Roman" w:cs="Times New Roman"/>
          <w:sz w:val="24"/>
          <w:szCs w:val="24"/>
        </w:rPr>
        <w:t xml:space="preserve"> Intervenția propusă se încadrează în specificul zonei, imobilul fiind situat în imediata vecinătate a terenului reglementat prin Plan Urbanistic Zonal- introducere în intravilan, lotizare terenuri si stabilire reglementări în vederea construirii de locuințe unifamiliale, aprobat prin HCL nr. 287 din 25 Octombrie 2018, încadrarea funcțională atribuită zonei prin această documentație aprobată fiind extinsă și la nivelul imobilului curent (UTR”LV2”)</w:t>
      </w:r>
      <w:r w:rsidR="0030546C">
        <w:rPr>
          <w:rFonts w:ascii="Times New Roman" w:hAnsi="Times New Roman" w:cs="Times New Roman"/>
          <w:sz w:val="24"/>
          <w:szCs w:val="24"/>
        </w:rPr>
        <w:t>, respectându-se astfel tendința</w:t>
      </w:r>
      <w:r w:rsidR="0030546C">
        <w:rPr>
          <w:rFonts w:ascii="Arial" w:hAnsi="Arial" w:cs="Arial"/>
          <w:sz w:val="24"/>
          <w:szCs w:val="24"/>
        </w:rPr>
        <w:t xml:space="preserve"> </w:t>
      </w:r>
      <w:r w:rsidR="0030546C" w:rsidRPr="0030546C">
        <w:rPr>
          <w:rFonts w:ascii="Times New Roman" w:hAnsi="Times New Roman" w:cs="Times New Roman"/>
          <w:sz w:val="24"/>
          <w:szCs w:val="24"/>
        </w:rPr>
        <w:t>de</w:t>
      </w:r>
      <w:r w:rsidR="0030546C">
        <w:rPr>
          <w:rFonts w:ascii="Arial" w:hAnsi="Arial" w:cs="Arial"/>
          <w:sz w:val="24"/>
          <w:szCs w:val="24"/>
        </w:rPr>
        <w:t xml:space="preserve"> </w:t>
      </w:r>
      <w:r w:rsidR="0030546C" w:rsidRPr="0030546C">
        <w:rPr>
          <w:rFonts w:ascii="Times New Roman" w:hAnsi="Times New Roman" w:cs="Times New Roman"/>
          <w:sz w:val="24"/>
          <w:szCs w:val="24"/>
        </w:rPr>
        <w:t xml:space="preserve">dezvoltare a municipiului Târgu </w:t>
      </w:r>
      <w:proofErr w:type="spellStart"/>
      <w:r w:rsidR="0030546C" w:rsidRPr="0030546C">
        <w:rPr>
          <w:rFonts w:ascii="Times New Roman" w:hAnsi="Times New Roman" w:cs="Times New Roman"/>
          <w:sz w:val="24"/>
          <w:szCs w:val="24"/>
        </w:rPr>
        <w:t>Mureş</w:t>
      </w:r>
      <w:proofErr w:type="spellEnd"/>
      <w:r w:rsidR="0030546C" w:rsidRPr="0030546C">
        <w:rPr>
          <w:rFonts w:ascii="Times New Roman" w:hAnsi="Times New Roman" w:cs="Times New Roman"/>
          <w:sz w:val="24"/>
          <w:szCs w:val="24"/>
        </w:rPr>
        <w:t xml:space="preserve"> pe terenurile introduse </w:t>
      </w:r>
      <w:r w:rsidR="00072E1A">
        <w:rPr>
          <w:rFonts w:ascii="Times New Roman" w:hAnsi="Times New Roman" w:cs="Times New Roman"/>
          <w:sz w:val="24"/>
          <w:szCs w:val="24"/>
        </w:rPr>
        <w:t xml:space="preserve">prin P.U.G. </w:t>
      </w:r>
      <w:r w:rsidR="0030546C" w:rsidRPr="0030546C">
        <w:rPr>
          <w:rFonts w:ascii="Times New Roman" w:hAnsi="Times New Roman" w:cs="Times New Roman"/>
          <w:sz w:val="24"/>
          <w:szCs w:val="24"/>
        </w:rPr>
        <w:t>în intravilanul localității</w:t>
      </w:r>
      <w:r w:rsidR="00072E1A">
        <w:rPr>
          <w:rFonts w:ascii="Times New Roman" w:hAnsi="Times New Roman" w:cs="Times New Roman"/>
          <w:sz w:val="24"/>
          <w:szCs w:val="24"/>
        </w:rPr>
        <w:t>,</w:t>
      </w:r>
      <w:r w:rsidR="0030546C" w:rsidRPr="0030546C">
        <w:rPr>
          <w:rFonts w:ascii="Times New Roman" w:hAnsi="Times New Roman" w:cs="Times New Roman"/>
          <w:sz w:val="24"/>
          <w:szCs w:val="24"/>
        </w:rPr>
        <w:t xml:space="preserve"> </w:t>
      </w:r>
      <w:r w:rsidR="00072E1A">
        <w:rPr>
          <w:rFonts w:ascii="Times New Roman" w:hAnsi="Times New Roman" w:cs="Times New Roman"/>
          <w:sz w:val="24"/>
          <w:szCs w:val="24"/>
        </w:rPr>
        <w:t xml:space="preserve">aceea </w:t>
      </w:r>
      <w:r w:rsidR="0030546C" w:rsidRPr="0030546C">
        <w:rPr>
          <w:rFonts w:ascii="Times New Roman" w:hAnsi="Times New Roman" w:cs="Times New Roman"/>
          <w:sz w:val="24"/>
          <w:szCs w:val="24"/>
        </w:rPr>
        <w:t xml:space="preserve">de </w:t>
      </w:r>
      <w:r w:rsidR="001B343D">
        <w:rPr>
          <w:rFonts w:ascii="Times New Roman" w:hAnsi="Times New Roman" w:cs="Times New Roman"/>
          <w:sz w:val="24"/>
          <w:szCs w:val="24"/>
        </w:rPr>
        <w:t>realizare</w:t>
      </w:r>
      <w:r w:rsidR="0030546C" w:rsidRPr="0030546C">
        <w:rPr>
          <w:rFonts w:ascii="Times New Roman" w:hAnsi="Times New Roman" w:cs="Times New Roman"/>
          <w:sz w:val="24"/>
          <w:szCs w:val="24"/>
        </w:rPr>
        <w:t xml:space="preserve"> </w:t>
      </w:r>
      <w:r w:rsidR="001B343D">
        <w:rPr>
          <w:rFonts w:ascii="Times New Roman" w:hAnsi="Times New Roman" w:cs="Times New Roman"/>
          <w:sz w:val="24"/>
          <w:szCs w:val="24"/>
        </w:rPr>
        <w:t>locuințe</w:t>
      </w:r>
      <w:r w:rsidR="0030546C" w:rsidRPr="0030546C">
        <w:rPr>
          <w:rFonts w:ascii="Times New Roman" w:hAnsi="Times New Roman" w:cs="Times New Roman"/>
          <w:sz w:val="24"/>
          <w:szCs w:val="24"/>
        </w:rPr>
        <w:t xml:space="preserve"> unifamiliale, situate pe parcele individuale</w:t>
      </w:r>
      <w:r w:rsidR="005758B5">
        <w:rPr>
          <w:rFonts w:ascii="Times New Roman" w:hAnsi="Times New Roman" w:cs="Times New Roman"/>
          <w:sz w:val="24"/>
          <w:szCs w:val="24"/>
        </w:rPr>
        <w:t xml:space="preserve">, str. Viile </w:t>
      </w:r>
      <w:proofErr w:type="spellStart"/>
      <w:r w:rsidR="005758B5">
        <w:rPr>
          <w:rFonts w:ascii="Times New Roman" w:hAnsi="Times New Roman" w:cs="Times New Roman"/>
          <w:sz w:val="24"/>
          <w:szCs w:val="24"/>
        </w:rPr>
        <w:t>Unomai</w:t>
      </w:r>
      <w:proofErr w:type="spellEnd"/>
      <w:r w:rsidR="005758B5">
        <w:rPr>
          <w:rFonts w:ascii="Times New Roman" w:hAnsi="Times New Roman" w:cs="Times New Roman"/>
          <w:sz w:val="24"/>
          <w:szCs w:val="24"/>
        </w:rPr>
        <w:t xml:space="preserve"> fiind o zonă rezidențială</w:t>
      </w:r>
      <w:r w:rsidR="0030546C" w:rsidRPr="0030546C">
        <w:rPr>
          <w:rFonts w:ascii="Times New Roman" w:hAnsi="Times New Roman" w:cs="Times New Roman"/>
          <w:sz w:val="24"/>
          <w:szCs w:val="24"/>
        </w:rPr>
        <w:t xml:space="preserve">. </w:t>
      </w:r>
    </w:p>
    <w:p w14:paraId="6077847B" w14:textId="6133DD35" w:rsidR="00F92BB1" w:rsidRPr="00F92BB1" w:rsidRDefault="00F92BB1" w:rsidP="00F92BB1">
      <w:pPr>
        <w:spacing w:after="0" w:line="240" w:lineRule="auto"/>
        <w:ind w:firstLine="360"/>
        <w:jc w:val="both"/>
        <w:rPr>
          <w:rFonts w:ascii="Times New Roman" w:hAnsi="Times New Roman" w:cs="Times New Roman"/>
          <w:b/>
          <w:bCs/>
          <w:i/>
          <w:iCs/>
          <w:sz w:val="24"/>
          <w:szCs w:val="24"/>
        </w:rPr>
      </w:pPr>
      <w:r w:rsidRPr="00F92BB1">
        <w:rPr>
          <w:rFonts w:ascii="Times New Roman" w:hAnsi="Times New Roman" w:cs="Times New Roman"/>
          <w:b/>
          <w:bCs/>
          <w:sz w:val="24"/>
          <w:szCs w:val="24"/>
        </w:rPr>
        <w:t xml:space="preserve">Având în vedere faptul că documentația de urbanism a fost inițiată (elaborată și avizată) anterior intrării în vigoare a Codului amenajării teritoriului, urbanismului </w:t>
      </w:r>
      <w:proofErr w:type="spellStart"/>
      <w:r w:rsidRPr="00F92BB1">
        <w:rPr>
          <w:rFonts w:ascii="Times New Roman" w:hAnsi="Times New Roman" w:cs="Times New Roman"/>
          <w:b/>
          <w:bCs/>
          <w:sz w:val="24"/>
          <w:szCs w:val="24"/>
        </w:rPr>
        <w:t>şi</w:t>
      </w:r>
      <w:proofErr w:type="spellEnd"/>
      <w:r w:rsidRPr="00F92BB1">
        <w:rPr>
          <w:rFonts w:ascii="Times New Roman" w:hAnsi="Times New Roman" w:cs="Times New Roman"/>
          <w:b/>
          <w:bCs/>
          <w:sz w:val="24"/>
          <w:szCs w:val="24"/>
        </w:rPr>
        <w:t xml:space="preserve"> </w:t>
      </w:r>
      <w:proofErr w:type="spellStart"/>
      <w:r w:rsidRPr="00F92BB1">
        <w:rPr>
          <w:rFonts w:ascii="Times New Roman" w:hAnsi="Times New Roman" w:cs="Times New Roman"/>
          <w:b/>
          <w:bCs/>
          <w:sz w:val="24"/>
          <w:szCs w:val="24"/>
        </w:rPr>
        <w:t>construcţiilor</w:t>
      </w:r>
      <w:proofErr w:type="spellEnd"/>
      <w:r w:rsidRPr="00F92BB1">
        <w:rPr>
          <w:rFonts w:ascii="Times New Roman" w:hAnsi="Times New Roman" w:cs="Times New Roman"/>
          <w:b/>
          <w:bCs/>
          <w:sz w:val="24"/>
          <w:szCs w:val="24"/>
        </w:rPr>
        <w:t xml:space="preserve"> aprobat prin Legea nr. 169/05 august 2026, prezentului P.U.Z. i se aplică prevederile alin (1) art. 582 din Lege, potrivit căruia, </w:t>
      </w:r>
      <w:r w:rsidRPr="00F92BB1">
        <w:rPr>
          <w:rFonts w:ascii="Times New Roman" w:hAnsi="Times New Roman" w:cs="Times New Roman"/>
          <w:b/>
          <w:bCs/>
          <w:i/>
          <w:iCs/>
          <w:sz w:val="24"/>
          <w:szCs w:val="24"/>
        </w:rPr>
        <w:t xml:space="preserve">”procedurile privitoare la elaborarea, avizarea </w:t>
      </w:r>
      <w:proofErr w:type="spellStart"/>
      <w:r w:rsidRPr="00F92BB1">
        <w:rPr>
          <w:rFonts w:ascii="Times New Roman" w:hAnsi="Times New Roman" w:cs="Times New Roman"/>
          <w:b/>
          <w:bCs/>
          <w:i/>
          <w:iCs/>
          <w:sz w:val="24"/>
          <w:szCs w:val="24"/>
        </w:rPr>
        <w:t>şi</w:t>
      </w:r>
      <w:proofErr w:type="spellEnd"/>
      <w:r w:rsidRPr="00F92BB1">
        <w:rPr>
          <w:rFonts w:ascii="Times New Roman" w:hAnsi="Times New Roman" w:cs="Times New Roman"/>
          <w:b/>
          <w:bCs/>
          <w:i/>
          <w:iCs/>
          <w:sz w:val="24"/>
          <w:szCs w:val="24"/>
        </w:rPr>
        <w:t xml:space="preserve"> aprobarea </w:t>
      </w:r>
      <w:proofErr w:type="spellStart"/>
      <w:r w:rsidRPr="00F92BB1">
        <w:rPr>
          <w:rFonts w:ascii="Times New Roman" w:hAnsi="Times New Roman" w:cs="Times New Roman"/>
          <w:b/>
          <w:bCs/>
          <w:i/>
          <w:iCs/>
          <w:sz w:val="24"/>
          <w:szCs w:val="24"/>
        </w:rPr>
        <w:t>documentaţiilor</w:t>
      </w:r>
      <w:proofErr w:type="spellEnd"/>
      <w:r w:rsidRPr="00F92BB1">
        <w:rPr>
          <w:rFonts w:ascii="Times New Roman" w:hAnsi="Times New Roman" w:cs="Times New Roman"/>
          <w:b/>
          <w:bCs/>
          <w:i/>
          <w:iCs/>
          <w:sz w:val="24"/>
          <w:szCs w:val="24"/>
        </w:rPr>
        <w:t xml:space="preserve"> de urbanism </w:t>
      </w:r>
      <w:proofErr w:type="spellStart"/>
      <w:r w:rsidRPr="00F92BB1">
        <w:rPr>
          <w:rFonts w:ascii="Times New Roman" w:hAnsi="Times New Roman" w:cs="Times New Roman"/>
          <w:b/>
          <w:bCs/>
          <w:i/>
          <w:iCs/>
          <w:sz w:val="24"/>
          <w:szCs w:val="24"/>
        </w:rPr>
        <w:t>şi</w:t>
      </w:r>
      <w:proofErr w:type="spellEnd"/>
      <w:r w:rsidRPr="00F92BB1">
        <w:rPr>
          <w:rFonts w:ascii="Times New Roman" w:hAnsi="Times New Roman" w:cs="Times New Roman"/>
          <w:b/>
          <w:bCs/>
          <w:i/>
          <w:iCs/>
          <w:sz w:val="24"/>
          <w:szCs w:val="24"/>
        </w:rPr>
        <w:t xml:space="preserve"> a celor de amenajarea teritoriului, demarate anterior intrării în vigoare a prezentului cod, rămân supuse </w:t>
      </w:r>
      <w:proofErr w:type="spellStart"/>
      <w:r w:rsidRPr="00F92BB1">
        <w:rPr>
          <w:rFonts w:ascii="Times New Roman" w:hAnsi="Times New Roman" w:cs="Times New Roman"/>
          <w:b/>
          <w:bCs/>
          <w:i/>
          <w:iCs/>
          <w:sz w:val="24"/>
          <w:szCs w:val="24"/>
        </w:rPr>
        <w:t>dispoziţiilor</w:t>
      </w:r>
      <w:proofErr w:type="spellEnd"/>
      <w:r w:rsidRPr="00F92BB1">
        <w:rPr>
          <w:rFonts w:ascii="Times New Roman" w:hAnsi="Times New Roman" w:cs="Times New Roman"/>
          <w:b/>
          <w:bCs/>
          <w:i/>
          <w:iCs/>
          <w:sz w:val="24"/>
          <w:szCs w:val="24"/>
        </w:rPr>
        <w:t xml:space="preserve"> legale în vigoare la data </w:t>
      </w:r>
      <w:proofErr w:type="spellStart"/>
      <w:r w:rsidRPr="00F92BB1">
        <w:rPr>
          <w:rFonts w:ascii="Times New Roman" w:hAnsi="Times New Roman" w:cs="Times New Roman"/>
          <w:b/>
          <w:bCs/>
          <w:i/>
          <w:iCs/>
          <w:sz w:val="24"/>
          <w:szCs w:val="24"/>
        </w:rPr>
        <w:t>iniţierii</w:t>
      </w:r>
      <w:proofErr w:type="spellEnd"/>
      <w:r w:rsidRPr="00F92BB1">
        <w:rPr>
          <w:rFonts w:ascii="Times New Roman" w:hAnsi="Times New Roman" w:cs="Times New Roman"/>
          <w:b/>
          <w:bCs/>
          <w:i/>
          <w:iCs/>
          <w:sz w:val="24"/>
          <w:szCs w:val="24"/>
        </w:rPr>
        <w:t xml:space="preserve"> acestora”.</w:t>
      </w:r>
    </w:p>
    <w:p w14:paraId="64224E47" w14:textId="2A35C374" w:rsidR="00F92BB1" w:rsidRPr="00F92BB1" w:rsidRDefault="00F92BB1" w:rsidP="00F92BB1">
      <w:pPr>
        <w:spacing w:after="0" w:line="240" w:lineRule="auto"/>
        <w:jc w:val="both"/>
        <w:rPr>
          <w:rFonts w:ascii="Times New Roman" w:hAnsi="Times New Roman" w:cs="Times New Roman"/>
          <w:bCs/>
          <w:iCs/>
          <w:sz w:val="24"/>
          <w:szCs w:val="24"/>
        </w:rPr>
      </w:pPr>
      <w:r w:rsidRPr="00F92BB1">
        <w:rPr>
          <w:rFonts w:ascii="Times New Roman" w:hAnsi="Times New Roman" w:cs="Times New Roman"/>
          <w:sz w:val="24"/>
          <w:szCs w:val="24"/>
        </w:rPr>
        <w:t xml:space="preserve">   </w:t>
      </w:r>
      <w:proofErr w:type="spellStart"/>
      <w:r w:rsidRPr="00F92BB1">
        <w:rPr>
          <w:rFonts w:ascii="Times New Roman" w:hAnsi="Times New Roman" w:cs="Times New Roman"/>
          <w:sz w:val="24"/>
          <w:szCs w:val="24"/>
        </w:rPr>
        <w:t>Faţă</w:t>
      </w:r>
      <w:proofErr w:type="spellEnd"/>
      <w:r w:rsidRPr="00F92BB1">
        <w:rPr>
          <w:rFonts w:ascii="Times New Roman" w:hAnsi="Times New Roman" w:cs="Times New Roman"/>
          <w:sz w:val="24"/>
          <w:szCs w:val="24"/>
        </w:rPr>
        <w:t xml:space="preserve"> de cele expuse cu referire la reglementările urbanistice propuse pentru zona studiată </w:t>
      </w:r>
      <w:proofErr w:type="spellStart"/>
      <w:r w:rsidRPr="00F92BB1">
        <w:rPr>
          <w:rFonts w:ascii="Times New Roman" w:hAnsi="Times New Roman" w:cs="Times New Roman"/>
          <w:sz w:val="24"/>
          <w:szCs w:val="24"/>
        </w:rPr>
        <w:t>şi</w:t>
      </w:r>
      <w:proofErr w:type="spellEnd"/>
      <w:r w:rsidRPr="00F92BB1">
        <w:rPr>
          <w:rFonts w:ascii="Times New Roman" w:hAnsi="Times New Roman" w:cs="Times New Roman"/>
          <w:sz w:val="24"/>
          <w:szCs w:val="24"/>
        </w:rPr>
        <w:t xml:space="preserve"> la </w:t>
      </w:r>
      <w:proofErr w:type="spellStart"/>
      <w:r w:rsidRPr="00F92BB1">
        <w:rPr>
          <w:rFonts w:ascii="Times New Roman" w:hAnsi="Times New Roman" w:cs="Times New Roman"/>
          <w:sz w:val="24"/>
          <w:szCs w:val="24"/>
        </w:rPr>
        <w:t>conţinutul</w:t>
      </w:r>
      <w:proofErr w:type="spellEnd"/>
      <w:r w:rsidRPr="00F92BB1">
        <w:rPr>
          <w:rFonts w:ascii="Times New Roman" w:hAnsi="Times New Roman" w:cs="Times New Roman"/>
          <w:sz w:val="24"/>
          <w:szCs w:val="24"/>
        </w:rPr>
        <w:t xml:space="preserve"> studiului, înaintăm spre avizarea comisiilor de specialitate </w:t>
      </w:r>
      <w:proofErr w:type="spellStart"/>
      <w:r w:rsidRPr="00F92BB1">
        <w:rPr>
          <w:rFonts w:ascii="Times New Roman" w:hAnsi="Times New Roman" w:cs="Times New Roman"/>
          <w:sz w:val="24"/>
          <w:szCs w:val="24"/>
        </w:rPr>
        <w:t>şi</w:t>
      </w:r>
      <w:proofErr w:type="spellEnd"/>
      <w:r w:rsidRPr="00F92BB1">
        <w:rPr>
          <w:rFonts w:ascii="Times New Roman" w:hAnsi="Times New Roman" w:cs="Times New Roman"/>
          <w:sz w:val="24"/>
          <w:szCs w:val="24"/>
        </w:rPr>
        <w:t xml:space="preserve"> spre aprobarea Consiliului Local Municipal, </w:t>
      </w:r>
      <w:proofErr w:type="spellStart"/>
      <w:r w:rsidRPr="00F92BB1">
        <w:rPr>
          <w:rFonts w:ascii="Times New Roman" w:hAnsi="Times New Roman" w:cs="Times New Roman"/>
          <w:sz w:val="24"/>
          <w:szCs w:val="24"/>
        </w:rPr>
        <w:t>documentaţia</w:t>
      </w:r>
      <w:proofErr w:type="spellEnd"/>
      <w:r w:rsidRPr="00F92BB1">
        <w:rPr>
          <w:rFonts w:ascii="Times New Roman" w:hAnsi="Times New Roman" w:cs="Times New Roman"/>
          <w:sz w:val="24"/>
          <w:szCs w:val="24"/>
        </w:rPr>
        <w:t xml:space="preserve"> de urbanism </w:t>
      </w:r>
      <w:r w:rsidRPr="00F92BB1">
        <w:rPr>
          <w:rFonts w:ascii="Times New Roman" w:hAnsi="Times New Roman" w:cs="Times New Roman"/>
          <w:b/>
          <w:bCs/>
          <w:sz w:val="24"/>
          <w:szCs w:val="24"/>
        </w:rPr>
        <w:t>„Plan urbanistic zonal-</w:t>
      </w:r>
      <w:r w:rsidRPr="00F92BB1">
        <w:rPr>
          <w:rFonts w:ascii="Times New Roman" w:hAnsi="Times New Roman" w:cs="Times New Roman"/>
          <w:b/>
          <w:bCs/>
          <w:sz w:val="24"/>
          <w:szCs w:val="24"/>
          <w:lang w:eastAsia="ro-RO"/>
        </w:rPr>
        <w:t xml:space="preserve"> </w:t>
      </w:r>
      <w:r w:rsidRPr="00F92BB1">
        <w:rPr>
          <w:rFonts w:ascii="Times New Roman" w:hAnsi="Times New Roman" w:cs="Times New Roman"/>
          <w:b/>
          <w:bCs/>
          <w:sz w:val="24"/>
          <w:szCs w:val="24"/>
        </w:rPr>
        <w:fldChar w:fldCharType="begin"/>
      </w:r>
      <w:r w:rsidRPr="00F92BB1">
        <w:rPr>
          <w:rFonts w:ascii="Times New Roman" w:hAnsi="Times New Roman" w:cs="Times New Roman"/>
          <w:b/>
          <w:bCs/>
          <w:sz w:val="24"/>
          <w:szCs w:val="24"/>
        </w:rPr>
        <w:instrText xml:space="preserve"> DOCPROPERTY  PROIECT0  \* MERGEFORMAT </w:instrText>
      </w:r>
      <w:r w:rsidRPr="00F92BB1">
        <w:rPr>
          <w:rFonts w:ascii="Times New Roman" w:hAnsi="Times New Roman" w:cs="Times New Roman"/>
          <w:b/>
          <w:bCs/>
          <w:sz w:val="24"/>
          <w:szCs w:val="24"/>
        </w:rPr>
        <w:fldChar w:fldCharType="separate"/>
      </w:r>
      <w:r w:rsidRPr="00F92BB1">
        <w:rPr>
          <w:rFonts w:ascii="Times New Roman" w:hAnsi="Times New Roman" w:cs="Times New Roman"/>
          <w:b/>
          <w:bCs/>
          <w:sz w:val="24"/>
          <w:szCs w:val="24"/>
        </w:rPr>
        <w:t xml:space="preserve">parcelare teren </w:t>
      </w:r>
      <w:proofErr w:type="spellStart"/>
      <w:r w:rsidRPr="00F92BB1">
        <w:rPr>
          <w:rFonts w:ascii="Times New Roman" w:hAnsi="Times New Roman" w:cs="Times New Roman"/>
          <w:b/>
          <w:bCs/>
          <w:sz w:val="24"/>
          <w:szCs w:val="24"/>
        </w:rPr>
        <w:t>şi</w:t>
      </w:r>
      <w:proofErr w:type="spellEnd"/>
      <w:r w:rsidRPr="00F92BB1">
        <w:rPr>
          <w:rFonts w:ascii="Times New Roman" w:hAnsi="Times New Roman" w:cs="Times New Roman"/>
          <w:b/>
          <w:bCs/>
          <w:sz w:val="24"/>
          <w:szCs w:val="24"/>
        </w:rPr>
        <w:t xml:space="preserve"> reconversie zonă funcțională din UTR pentru construire </w:t>
      </w:r>
      <w:proofErr w:type="spellStart"/>
      <w:r w:rsidRPr="00F92BB1">
        <w:rPr>
          <w:rFonts w:ascii="Times New Roman" w:hAnsi="Times New Roman" w:cs="Times New Roman"/>
          <w:b/>
          <w:bCs/>
          <w:sz w:val="24"/>
          <w:szCs w:val="24"/>
        </w:rPr>
        <w:t>locuinţe</w:t>
      </w:r>
      <w:proofErr w:type="spellEnd"/>
      <w:r w:rsidRPr="00F92BB1">
        <w:rPr>
          <w:rFonts w:ascii="Times New Roman" w:hAnsi="Times New Roman" w:cs="Times New Roman"/>
          <w:b/>
          <w:bCs/>
          <w:sz w:val="24"/>
          <w:szCs w:val="24"/>
        </w:rPr>
        <w:t xml:space="preserve"> unifamiliale, reglementare accese </w:t>
      </w:r>
      <w:proofErr w:type="spellStart"/>
      <w:r w:rsidRPr="00F92BB1">
        <w:rPr>
          <w:rFonts w:ascii="Times New Roman" w:hAnsi="Times New Roman" w:cs="Times New Roman"/>
          <w:b/>
          <w:bCs/>
          <w:sz w:val="24"/>
          <w:szCs w:val="24"/>
        </w:rPr>
        <w:t>şi</w:t>
      </w:r>
      <w:proofErr w:type="spellEnd"/>
      <w:r w:rsidRPr="00F92BB1">
        <w:rPr>
          <w:rFonts w:ascii="Times New Roman" w:hAnsi="Times New Roman" w:cs="Times New Roman"/>
          <w:b/>
          <w:bCs/>
          <w:sz w:val="24"/>
          <w:szCs w:val="24"/>
        </w:rPr>
        <w:t xml:space="preserve"> infrastructură edilitară</w:t>
      </w:r>
      <w:r w:rsidRPr="00F92BB1">
        <w:rPr>
          <w:rFonts w:ascii="Times New Roman" w:hAnsi="Times New Roman" w:cs="Times New Roman"/>
          <w:b/>
          <w:bCs/>
          <w:sz w:val="24"/>
          <w:szCs w:val="24"/>
        </w:rPr>
        <w:fldChar w:fldCharType="end"/>
      </w:r>
      <w:r w:rsidRPr="00F92BB1">
        <w:rPr>
          <w:rFonts w:ascii="Times New Roman" w:hAnsi="Times New Roman" w:cs="Times New Roman"/>
          <w:b/>
          <w:sz w:val="24"/>
          <w:szCs w:val="24"/>
        </w:rPr>
        <w:t>” și regulamentul local de urbanism aferent,</w:t>
      </w:r>
      <w:r w:rsidRPr="00F92BB1">
        <w:rPr>
          <w:rFonts w:ascii="Times New Roman" w:hAnsi="Times New Roman" w:cs="Times New Roman"/>
          <w:bCs/>
          <w:sz w:val="24"/>
          <w:szCs w:val="24"/>
        </w:rPr>
        <w:t xml:space="preserve"> str. </w:t>
      </w:r>
      <w:r w:rsidRPr="00F92BB1">
        <w:rPr>
          <w:rFonts w:ascii="Times New Roman" w:hAnsi="Times New Roman" w:cs="Times New Roman"/>
          <w:sz w:val="24"/>
          <w:szCs w:val="24"/>
          <w:lang w:eastAsia="ro-RO"/>
        </w:rPr>
        <w:t xml:space="preserve">Viile </w:t>
      </w:r>
      <w:proofErr w:type="spellStart"/>
      <w:r w:rsidRPr="00F92BB1">
        <w:rPr>
          <w:rFonts w:ascii="Times New Roman" w:hAnsi="Times New Roman" w:cs="Times New Roman"/>
          <w:sz w:val="24"/>
          <w:szCs w:val="24"/>
          <w:lang w:eastAsia="ro-RO"/>
        </w:rPr>
        <w:t>Unoma</w:t>
      </w:r>
      <w:r w:rsidR="00D006F4">
        <w:rPr>
          <w:rFonts w:ascii="Times New Roman" w:hAnsi="Times New Roman" w:cs="Times New Roman"/>
          <w:sz w:val="24"/>
          <w:szCs w:val="24"/>
          <w:lang w:eastAsia="ro-RO"/>
        </w:rPr>
        <w:t>i</w:t>
      </w:r>
      <w:proofErr w:type="spellEnd"/>
      <w:r w:rsidRPr="00F92BB1">
        <w:rPr>
          <w:rFonts w:ascii="Times New Roman" w:hAnsi="Times New Roman" w:cs="Times New Roman"/>
          <w:sz w:val="24"/>
          <w:szCs w:val="24"/>
          <w:lang w:eastAsia="ro-RO"/>
        </w:rPr>
        <w:t xml:space="preserve"> </w:t>
      </w:r>
      <w:proofErr w:type="spellStart"/>
      <w:r w:rsidRPr="00F92BB1">
        <w:rPr>
          <w:rFonts w:ascii="Times New Roman" w:hAnsi="Times New Roman" w:cs="Times New Roman"/>
          <w:bCs/>
          <w:sz w:val="24"/>
          <w:szCs w:val="24"/>
          <w:lang w:eastAsia="ro-RO"/>
        </w:rPr>
        <w:t>fnr</w:t>
      </w:r>
      <w:proofErr w:type="spellEnd"/>
      <w:r w:rsidRPr="00F92BB1">
        <w:rPr>
          <w:rFonts w:ascii="Times New Roman" w:hAnsi="Times New Roman" w:cs="Times New Roman"/>
          <w:bCs/>
          <w:sz w:val="24"/>
          <w:szCs w:val="24"/>
          <w:lang w:eastAsia="ro-RO"/>
        </w:rPr>
        <w:t xml:space="preserve">. </w:t>
      </w:r>
      <w:r w:rsidRPr="00F92BB1">
        <w:rPr>
          <w:rFonts w:ascii="Times New Roman" w:hAnsi="Times New Roman"/>
          <w:bCs/>
          <w:sz w:val="24"/>
          <w:szCs w:val="24"/>
        </w:rPr>
        <w:t xml:space="preserve"> </w:t>
      </w:r>
      <w:r w:rsidRPr="00F92BB1">
        <w:rPr>
          <w:rFonts w:ascii="Times New Roman" w:hAnsi="Times New Roman" w:cs="Times New Roman"/>
          <w:sz w:val="24"/>
          <w:szCs w:val="24"/>
        </w:rPr>
        <w:t xml:space="preserve">inițiată de proprietarul imobilului și elaborată sub nr. proiect 2/2024-2026 </w:t>
      </w:r>
      <w:r w:rsidRPr="00CD0F7C">
        <w:rPr>
          <w:rFonts w:ascii="Times New Roman" w:hAnsi="Times New Roman" w:cs="Times New Roman"/>
          <w:b/>
          <w:bCs/>
          <w:sz w:val="24"/>
          <w:szCs w:val="24"/>
        </w:rPr>
        <w:fldChar w:fldCharType="begin"/>
      </w:r>
      <w:r w:rsidRPr="00F92BB1">
        <w:rPr>
          <w:rFonts w:ascii="Times New Roman" w:hAnsi="Times New Roman" w:cs="Times New Roman"/>
          <w:b/>
          <w:bCs/>
          <w:sz w:val="24"/>
          <w:szCs w:val="24"/>
        </w:rPr>
        <w:instrText xml:space="preserve"> DOCPROPERTY  PROIECT0  \* MERGEFORMAT </w:instrText>
      </w:r>
      <w:r w:rsidRPr="00CD0F7C">
        <w:rPr>
          <w:rFonts w:ascii="Times New Roman" w:hAnsi="Times New Roman" w:cs="Times New Roman"/>
          <w:b/>
          <w:bCs/>
          <w:sz w:val="24"/>
          <w:szCs w:val="24"/>
        </w:rPr>
        <w:fldChar w:fldCharType="separate"/>
      </w:r>
      <w:r w:rsidRPr="00F92BB1">
        <w:rPr>
          <w:rFonts w:ascii="Times New Roman" w:hAnsi="Times New Roman" w:cs="Times New Roman"/>
          <w:sz w:val="24"/>
          <w:szCs w:val="24"/>
        </w:rPr>
        <w:t>de SC”F</w:t>
      </w:r>
      <w:r w:rsidRPr="00F92BB1">
        <w:rPr>
          <w:rFonts w:ascii="Times New Roman" w:hAnsi="Times New Roman"/>
          <w:bCs/>
          <w:sz w:val="24"/>
          <w:szCs w:val="24"/>
        </w:rPr>
        <w:t xml:space="preserve">ABO STUDIO CONCEPT”SRL- arh. </w:t>
      </w:r>
      <w:proofErr w:type="spellStart"/>
      <w:r w:rsidRPr="00F92BB1">
        <w:rPr>
          <w:rFonts w:ascii="Times New Roman" w:hAnsi="Times New Roman"/>
          <w:bCs/>
          <w:sz w:val="24"/>
          <w:szCs w:val="24"/>
        </w:rPr>
        <w:t>urb</w:t>
      </w:r>
      <w:proofErr w:type="spellEnd"/>
      <w:r w:rsidRPr="00F92BB1">
        <w:rPr>
          <w:rFonts w:ascii="Times New Roman" w:hAnsi="Times New Roman"/>
          <w:bCs/>
          <w:sz w:val="24"/>
          <w:szCs w:val="24"/>
        </w:rPr>
        <w:t xml:space="preserve">. Fărcășanu Sergiu și arh. </w:t>
      </w:r>
      <w:proofErr w:type="spellStart"/>
      <w:r w:rsidRPr="00F92BB1">
        <w:rPr>
          <w:rFonts w:ascii="Times New Roman" w:hAnsi="Times New Roman"/>
          <w:bCs/>
          <w:sz w:val="24"/>
          <w:szCs w:val="24"/>
        </w:rPr>
        <w:t>urb</w:t>
      </w:r>
      <w:proofErr w:type="spellEnd"/>
      <w:r w:rsidRPr="00F92BB1">
        <w:rPr>
          <w:rFonts w:ascii="Times New Roman" w:hAnsi="Times New Roman"/>
          <w:bCs/>
          <w:sz w:val="24"/>
          <w:szCs w:val="24"/>
        </w:rPr>
        <w:t>. Borșa Sergiu Adrian</w:t>
      </w:r>
      <w:r w:rsidRPr="00F92BB1">
        <w:rPr>
          <w:rFonts w:ascii="Times New Roman" w:hAnsi="Times New Roman" w:cs="Times New Roman"/>
          <w:bCs/>
          <w:sz w:val="24"/>
          <w:szCs w:val="24"/>
        </w:rPr>
        <w:t>.</w:t>
      </w:r>
      <w:r w:rsidRPr="00F92BB1">
        <w:rPr>
          <w:rFonts w:ascii="Times New Roman" w:hAnsi="Times New Roman" w:cs="Times New Roman"/>
          <w:bCs/>
          <w:sz w:val="24"/>
          <w:szCs w:val="24"/>
        </w:rPr>
        <w:fldChar w:fldCharType="begin"/>
      </w:r>
      <w:r w:rsidRPr="00F92BB1">
        <w:rPr>
          <w:rFonts w:ascii="Times New Roman" w:hAnsi="Times New Roman" w:cs="Times New Roman"/>
          <w:bCs/>
          <w:sz w:val="24"/>
          <w:szCs w:val="24"/>
        </w:rPr>
        <w:instrText xml:space="preserve"> DOCPROPERTY  PROIECT1  \* MERGEFORMAT </w:instrText>
      </w:r>
      <w:r w:rsidRPr="00F92BB1">
        <w:rPr>
          <w:rFonts w:ascii="Times New Roman" w:hAnsi="Times New Roman" w:cs="Times New Roman"/>
          <w:bCs/>
          <w:sz w:val="24"/>
          <w:szCs w:val="24"/>
        </w:rPr>
        <w:fldChar w:fldCharType="end"/>
      </w:r>
      <w:r w:rsidRPr="00F92BB1">
        <w:rPr>
          <w:rFonts w:ascii="Times New Roman" w:hAnsi="Times New Roman" w:cs="Times New Roman"/>
          <w:bCs/>
          <w:sz w:val="24"/>
          <w:szCs w:val="24"/>
        </w:rPr>
        <w:fldChar w:fldCharType="begin"/>
      </w:r>
      <w:r w:rsidRPr="00F92BB1">
        <w:rPr>
          <w:rFonts w:ascii="Times New Roman" w:hAnsi="Times New Roman" w:cs="Times New Roman"/>
          <w:bCs/>
          <w:sz w:val="24"/>
          <w:szCs w:val="24"/>
        </w:rPr>
        <w:instrText xml:space="preserve"> DOCPROPERTY  PROIECT2  \* MERGEFORMAT </w:instrText>
      </w:r>
      <w:r w:rsidRPr="00F92BB1">
        <w:rPr>
          <w:rFonts w:ascii="Times New Roman" w:hAnsi="Times New Roman" w:cs="Times New Roman"/>
          <w:bCs/>
          <w:sz w:val="24"/>
          <w:szCs w:val="24"/>
        </w:rPr>
        <w:fldChar w:fldCharType="end"/>
      </w:r>
      <w:r w:rsidRPr="00F92BB1">
        <w:rPr>
          <w:rFonts w:ascii="Times New Roman" w:hAnsi="Times New Roman" w:cs="Times New Roman"/>
          <w:bCs/>
          <w:sz w:val="24"/>
          <w:szCs w:val="24"/>
        </w:rPr>
        <w:fldChar w:fldCharType="begin"/>
      </w:r>
      <w:r w:rsidRPr="00F92BB1">
        <w:rPr>
          <w:rFonts w:ascii="Times New Roman" w:hAnsi="Times New Roman" w:cs="Times New Roman"/>
          <w:bCs/>
          <w:sz w:val="24"/>
          <w:szCs w:val="24"/>
        </w:rPr>
        <w:instrText xml:space="preserve"> DOCPROPERTY  PROIECT3  \* MERGEFORMAT </w:instrText>
      </w:r>
      <w:r w:rsidRPr="00F92BB1">
        <w:rPr>
          <w:rFonts w:ascii="Times New Roman" w:hAnsi="Times New Roman" w:cs="Times New Roman"/>
          <w:bCs/>
          <w:sz w:val="24"/>
          <w:szCs w:val="24"/>
        </w:rPr>
        <w:fldChar w:fldCharType="end"/>
      </w:r>
      <w:r w:rsidRPr="00F92BB1">
        <w:rPr>
          <w:rFonts w:ascii="Times New Roman" w:hAnsi="Times New Roman" w:cs="Times New Roman"/>
          <w:bCs/>
          <w:sz w:val="24"/>
          <w:szCs w:val="24"/>
        </w:rPr>
        <w:fldChar w:fldCharType="begin"/>
      </w:r>
      <w:r w:rsidRPr="00F92BB1">
        <w:rPr>
          <w:rFonts w:ascii="Times New Roman" w:hAnsi="Times New Roman" w:cs="Times New Roman"/>
          <w:bCs/>
          <w:sz w:val="24"/>
          <w:szCs w:val="24"/>
        </w:rPr>
        <w:instrText xml:space="preserve"> DOCPROPERTY  PROIECT4  \* MERGEFORMAT </w:instrText>
      </w:r>
      <w:r w:rsidRPr="00F92BB1">
        <w:rPr>
          <w:rFonts w:ascii="Times New Roman" w:hAnsi="Times New Roman" w:cs="Times New Roman"/>
          <w:bCs/>
          <w:sz w:val="24"/>
          <w:szCs w:val="24"/>
        </w:rPr>
        <w:fldChar w:fldCharType="end"/>
      </w:r>
      <w:r w:rsidRPr="00F92BB1">
        <w:rPr>
          <w:rFonts w:ascii="Times New Roman" w:hAnsi="Times New Roman" w:cs="Times New Roman"/>
          <w:bCs/>
          <w:sz w:val="24"/>
          <w:szCs w:val="24"/>
        </w:rPr>
        <w:fldChar w:fldCharType="begin"/>
      </w:r>
      <w:r w:rsidRPr="00F92BB1">
        <w:rPr>
          <w:rFonts w:ascii="Times New Roman" w:hAnsi="Times New Roman" w:cs="Times New Roman"/>
          <w:bCs/>
          <w:sz w:val="24"/>
          <w:szCs w:val="24"/>
        </w:rPr>
        <w:instrText xml:space="preserve"> DOCPROPERTY  PROIECT5  \* MERGEFORMAT </w:instrText>
      </w:r>
      <w:r w:rsidRPr="00F92BB1">
        <w:rPr>
          <w:rFonts w:ascii="Times New Roman" w:hAnsi="Times New Roman" w:cs="Times New Roman"/>
          <w:bCs/>
          <w:sz w:val="24"/>
          <w:szCs w:val="24"/>
        </w:rPr>
        <w:fldChar w:fldCharType="end"/>
      </w:r>
    </w:p>
    <w:p w14:paraId="188F082D" w14:textId="4E094C5E" w:rsidR="00F92BB1" w:rsidRDefault="00F92BB1" w:rsidP="00F92BB1">
      <w:r w:rsidRPr="00CD0F7C">
        <w:rPr>
          <w:rFonts w:cs="Times New Roman"/>
          <w:b/>
          <w:sz w:val="24"/>
          <w:szCs w:val="24"/>
        </w:rPr>
        <w:fldChar w:fldCharType="end"/>
      </w:r>
      <w:r w:rsidRPr="007D017C">
        <w:t xml:space="preserve">    </w:t>
      </w:r>
    </w:p>
    <w:p w14:paraId="6944A372" w14:textId="6F470E33" w:rsidR="00A30FD5" w:rsidRPr="007D017C" w:rsidRDefault="00A30FD5" w:rsidP="00C34C41">
      <w:pPr>
        <w:spacing w:after="0" w:line="240" w:lineRule="auto"/>
        <w:jc w:val="both"/>
        <w:rPr>
          <w:rFonts w:ascii="Times New Roman" w:hAnsi="Times New Roman" w:cs="Times New Roman"/>
          <w:sz w:val="24"/>
          <w:szCs w:val="24"/>
        </w:rPr>
      </w:pPr>
      <w:r w:rsidRPr="007D017C">
        <w:rPr>
          <w:rFonts w:ascii="Times New Roman" w:hAnsi="Times New Roman" w:cs="Times New Roman"/>
          <w:sz w:val="24"/>
          <w:szCs w:val="24"/>
        </w:rPr>
        <w:t xml:space="preserve">                                                                                                                                                                  </w:t>
      </w:r>
    </w:p>
    <w:p w14:paraId="093F4BCC" w14:textId="77777777" w:rsidR="00A30FD5" w:rsidRDefault="00A30FD5" w:rsidP="00A30FD5">
      <w:pPr>
        <w:spacing w:after="0" w:line="240" w:lineRule="auto"/>
        <w:ind w:firstLine="5670"/>
        <w:jc w:val="both"/>
        <w:rPr>
          <w:rFonts w:ascii="Times New Roman" w:hAnsi="Times New Roman" w:cs="Times New Roman"/>
          <w:sz w:val="24"/>
          <w:szCs w:val="24"/>
        </w:rPr>
      </w:pPr>
      <w:r w:rsidRPr="001E78DC">
        <w:rPr>
          <w:rFonts w:ascii="Times New Roman" w:hAnsi="Times New Roman" w:cs="Times New Roman"/>
          <w:sz w:val="24"/>
          <w:szCs w:val="24"/>
        </w:rPr>
        <w:t>Aviz favorabil al</w:t>
      </w:r>
      <w:r>
        <w:rPr>
          <w:rFonts w:ascii="Times New Roman" w:hAnsi="Times New Roman" w:cs="Times New Roman"/>
          <w:sz w:val="24"/>
          <w:szCs w:val="24"/>
        </w:rPr>
        <w:t xml:space="preserve"> </w:t>
      </w:r>
    </w:p>
    <w:p w14:paraId="5C4B7C7E" w14:textId="52499023" w:rsidR="00A30FD5" w:rsidRDefault="00394B84" w:rsidP="00A30FD5">
      <w:pPr>
        <w:spacing w:after="0" w:line="240" w:lineRule="auto"/>
        <w:ind w:firstLine="4111"/>
        <w:jc w:val="both"/>
        <w:rPr>
          <w:rFonts w:ascii="Times New Roman" w:hAnsi="Times New Roman" w:cs="Times New Roman"/>
          <w:sz w:val="24"/>
          <w:szCs w:val="24"/>
        </w:rPr>
      </w:pPr>
      <w:r>
        <w:rPr>
          <w:rFonts w:ascii="Times New Roman" w:hAnsi="Times New Roman" w:cs="Times New Roman"/>
          <w:sz w:val="24"/>
          <w:szCs w:val="24"/>
        </w:rPr>
        <w:t xml:space="preserve"> </w:t>
      </w:r>
      <w:r w:rsidR="00723AF4">
        <w:rPr>
          <w:rFonts w:ascii="Times New Roman" w:hAnsi="Times New Roman" w:cs="Times New Roman"/>
          <w:sz w:val="24"/>
          <w:szCs w:val="24"/>
        </w:rPr>
        <w:t xml:space="preserve"> </w:t>
      </w:r>
      <w:r w:rsidR="00A30FD5" w:rsidRPr="001E78DC">
        <w:rPr>
          <w:rFonts w:ascii="Times New Roman" w:hAnsi="Times New Roman" w:cs="Times New Roman"/>
          <w:sz w:val="24"/>
          <w:szCs w:val="24"/>
        </w:rPr>
        <w:t>COMPARTIMENTULUI DE SPECIALITATE</w:t>
      </w:r>
    </w:p>
    <w:p w14:paraId="56F3CE21" w14:textId="77777777" w:rsidR="00A30FD5" w:rsidRDefault="00A30FD5" w:rsidP="00A30FD5">
      <w:pPr>
        <w:spacing w:after="0" w:line="240" w:lineRule="auto"/>
        <w:ind w:firstLine="5670"/>
        <w:jc w:val="both"/>
        <w:rPr>
          <w:rFonts w:ascii="Times New Roman" w:hAnsi="Times New Roman" w:cs="Times New Roman"/>
          <w:sz w:val="24"/>
          <w:szCs w:val="24"/>
        </w:rPr>
      </w:pPr>
      <w:r w:rsidRPr="001E78DC">
        <w:rPr>
          <w:rFonts w:ascii="Times New Roman" w:hAnsi="Times New Roman" w:cs="Times New Roman"/>
          <w:sz w:val="24"/>
          <w:szCs w:val="24"/>
        </w:rPr>
        <w:t>ARHITECT ŞEF</w:t>
      </w:r>
    </w:p>
    <w:p w14:paraId="6237B874" w14:textId="77777777" w:rsidR="00A30FD5" w:rsidRDefault="00A30FD5" w:rsidP="00A30FD5">
      <w:pPr>
        <w:spacing w:after="0" w:line="240" w:lineRule="auto"/>
        <w:ind w:firstLine="5103"/>
        <w:jc w:val="both"/>
        <w:rPr>
          <w:rFonts w:ascii="Times New Roman" w:hAnsi="Times New Roman" w:cs="Times New Roman"/>
          <w:sz w:val="24"/>
          <w:szCs w:val="24"/>
        </w:rPr>
      </w:pPr>
      <w:r w:rsidRPr="001E78DC">
        <w:rPr>
          <w:rFonts w:ascii="Times New Roman" w:hAnsi="Times New Roman" w:cs="Times New Roman"/>
          <w:sz w:val="24"/>
          <w:szCs w:val="24"/>
        </w:rPr>
        <w:t xml:space="preserve">arh. </w:t>
      </w:r>
      <w:proofErr w:type="spellStart"/>
      <w:r w:rsidRPr="001E78DC">
        <w:rPr>
          <w:rFonts w:ascii="Times New Roman" w:hAnsi="Times New Roman" w:cs="Times New Roman"/>
          <w:sz w:val="24"/>
          <w:szCs w:val="24"/>
        </w:rPr>
        <w:t>Miheţ</w:t>
      </w:r>
      <w:proofErr w:type="spellEnd"/>
      <w:r w:rsidRPr="001E78DC">
        <w:rPr>
          <w:rFonts w:ascii="Times New Roman" w:hAnsi="Times New Roman" w:cs="Times New Roman"/>
          <w:sz w:val="24"/>
          <w:szCs w:val="24"/>
        </w:rPr>
        <w:t xml:space="preserve"> Florina Daniela</w:t>
      </w:r>
    </w:p>
    <w:p w14:paraId="5924360F" w14:textId="77777777" w:rsidR="00C34C41" w:rsidRDefault="00C34C41" w:rsidP="00A30FD5">
      <w:pPr>
        <w:spacing w:after="0" w:line="240" w:lineRule="auto"/>
        <w:ind w:firstLine="5103"/>
        <w:jc w:val="both"/>
        <w:rPr>
          <w:rFonts w:ascii="Times New Roman" w:hAnsi="Times New Roman" w:cs="Times New Roman"/>
          <w:sz w:val="24"/>
          <w:szCs w:val="24"/>
        </w:rPr>
      </w:pPr>
    </w:p>
    <w:p w14:paraId="0819CA5E" w14:textId="77777777" w:rsidR="00A30FD5" w:rsidRDefault="00A30FD5" w:rsidP="00A30FD5">
      <w:pPr>
        <w:spacing w:line="240" w:lineRule="auto"/>
        <w:jc w:val="both"/>
        <w:rPr>
          <w:rFonts w:ascii="Times New Roman" w:hAnsi="Times New Roman" w:cs="Times New Roman"/>
          <w:sz w:val="16"/>
          <w:szCs w:val="16"/>
        </w:rPr>
      </w:pPr>
      <w:r w:rsidRPr="00705139">
        <w:rPr>
          <w:rFonts w:ascii="Times New Roman" w:hAnsi="Times New Roman" w:cs="Times New Roman"/>
          <w:sz w:val="16"/>
          <w:szCs w:val="16"/>
        </w:rPr>
        <w:t xml:space="preserve">*Actele administrative sunt hotărârile de Consiliu local care intră în vigoare </w:t>
      </w:r>
      <w:proofErr w:type="spellStart"/>
      <w:r w:rsidRPr="00705139">
        <w:rPr>
          <w:rFonts w:ascii="Times New Roman" w:hAnsi="Times New Roman" w:cs="Times New Roman"/>
          <w:sz w:val="16"/>
          <w:szCs w:val="16"/>
        </w:rPr>
        <w:t>şi</w:t>
      </w:r>
      <w:proofErr w:type="spellEnd"/>
      <w:r w:rsidRPr="00705139">
        <w:rPr>
          <w:rFonts w:ascii="Times New Roman" w:hAnsi="Times New Roman" w:cs="Times New Roman"/>
          <w:sz w:val="16"/>
          <w:szCs w:val="16"/>
        </w:rPr>
        <w:t xml:space="preserve"> produc efecte juridice după îndeplinirea </w:t>
      </w:r>
      <w:proofErr w:type="spellStart"/>
      <w:r w:rsidRPr="00705139">
        <w:rPr>
          <w:rFonts w:ascii="Times New Roman" w:hAnsi="Times New Roman" w:cs="Times New Roman"/>
          <w:sz w:val="16"/>
          <w:szCs w:val="16"/>
        </w:rPr>
        <w:t>condiţiilor</w:t>
      </w:r>
      <w:proofErr w:type="spellEnd"/>
      <w:r w:rsidRPr="00705139">
        <w:rPr>
          <w:rFonts w:ascii="Times New Roman" w:hAnsi="Times New Roman" w:cs="Times New Roman"/>
          <w:sz w:val="16"/>
          <w:szCs w:val="16"/>
        </w:rPr>
        <w:t xml:space="preserve"> prevăzute de art. 129, art. 139 din O.U.G. nr.57/2019 privind Codul Administrativ.</w:t>
      </w:r>
    </w:p>
    <w:p w14:paraId="5846E2D6" w14:textId="77777777" w:rsidR="00C9329D" w:rsidRDefault="00C9329D" w:rsidP="00A30FD5">
      <w:pPr>
        <w:spacing w:line="240" w:lineRule="auto"/>
        <w:jc w:val="both"/>
        <w:rPr>
          <w:rFonts w:ascii="Times New Roman" w:hAnsi="Times New Roman" w:cs="Times New Roman"/>
          <w:sz w:val="16"/>
          <w:szCs w:val="16"/>
        </w:rPr>
      </w:pPr>
    </w:p>
    <w:p w14:paraId="6A44DADD" w14:textId="77777777" w:rsidR="00C9329D" w:rsidRDefault="00C9329D" w:rsidP="00A30FD5">
      <w:pPr>
        <w:spacing w:line="240" w:lineRule="auto"/>
        <w:jc w:val="both"/>
        <w:rPr>
          <w:rFonts w:ascii="Times New Roman" w:hAnsi="Times New Roman" w:cs="Times New Roman"/>
          <w:sz w:val="16"/>
          <w:szCs w:val="16"/>
        </w:rPr>
      </w:pPr>
    </w:p>
    <w:p w14:paraId="6F15BDC4" w14:textId="77777777" w:rsidR="001B343D" w:rsidRDefault="001B343D" w:rsidP="00A30FD5">
      <w:pPr>
        <w:spacing w:line="240" w:lineRule="auto"/>
        <w:jc w:val="both"/>
        <w:rPr>
          <w:rFonts w:ascii="Times New Roman" w:hAnsi="Times New Roman" w:cs="Times New Roman"/>
          <w:sz w:val="16"/>
          <w:szCs w:val="16"/>
        </w:rPr>
      </w:pPr>
    </w:p>
    <w:p w14:paraId="0B6BED26" w14:textId="77777777" w:rsidR="001B343D" w:rsidRDefault="001B343D" w:rsidP="00A30FD5">
      <w:pPr>
        <w:spacing w:line="240" w:lineRule="auto"/>
        <w:jc w:val="both"/>
        <w:rPr>
          <w:rFonts w:ascii="Times New Roman" w:hAnsi="Times New Roman" w:cs="Times New Roman"/>
          <w:sz w:val="16"/>
          <w:szCs w:val="16"/>
        </w:rPr>
      </w:pPr>
    </w:p>
    <w:p w14:paraId="16F4D283" w14:textId="77777777" w:rsidR="002F0525" w:rsidRPr="002F0525" w:rsidRDefault="002F0525" w:rsidP="00274D3D">
      <w:pPr>
        <w:spacing w:after="0" w:line="240" w:lineRule="auto"/>
        <w:jc w:val="both"/>
        <w:rPr>
          <w:rFonts w:ascii="Times New Roman" w:hAnsi="Times New Roman" w:cs="Times New Roman"/>
          <w:b/>
          <w:sz w:val="24"/>
          <w:szCs w:val="24"/>
        </w:rPr>
      </w:pPr>
      <w:r w:rsidRPr="002F0525">
        <w:rPr>
          <w:rFonts w:ascii="Times New Roman" w:hAnsi="Times New Roman" w:cs="Times New Roman"/>
          <w:b/>
          <w:sz w:val="24"/>
          <w:szCs w:val="24"/>
        </w:rPr>
        <w:lastRenderedPageBreak/>
        <w:t>ROMÂNIA</w:t>
      </w:r>
    </w:p>
    <w:p w14:paraId="493C9A58" w14:textId="77777777" w:rsidR="002F0525" w:rsidRPr="002F0525" w:rsidRDefault="002F0525" w:rsidP="00274D3D">
      <w:pPr>
        <w:spacing w:after="0" w:line="240" w:lineRule="auto"/>
        <w:jc w:val="both"/>
        <w:rPr>
          <w:rFonts w:ascii="Times New Roman" w:hAnsi="Times New Roman" w:cs="Times New Roman"/>
          <w:b/>
          <w:sz w:val="24"/>
          <w:szCs w:val="24"/>
        </w:rPr>
      </w:pPr>
      <w:r w:rsidRPr="002F0525">
        <w:rPr>
          <w:rFonts w:ascii="Times New Roman" w:hAnsi="Times New Roman" w:cs="Times New Roman"/>
          <w:b/>
          <w:sz w:val="24"/>
          <w:szCs w:val="24"/>
        </w:rPr>
        <w:t>JUDEŢUL MUREŞ</w:t>
      </w:r>
    </w:p>
    <w:p w14:paraId="7737EF1B" w14:textId="280CFDC0" w:rsidR="002F0525" w:rsidRPr="002F0525" w:rsidRDefault="002F0525" w:rsidP="004038E7">
      <w:pPr>
        <w:spacing w:after="0" w:line="240" w:lineRule="auto"/>
        <w:jc w:val="both"/>
        <w:rPr>
          <w:rFonts w:ascii="Times New Roman" w:hAnsi="Times New Roman" w:cs="Times New Roman"/>
          <w:sz w:val="24"/>
          <w:szCs w:val="24"/>
        </w:rPr>
      </w:pPr>
      <w:r w:rsidRPr="002F0525">
        <w:rPr>
          <w:rFonts w:ascii="Times New Roman" w:hAnsi="Times New Roman" w:cs="Times New Roman"/>
          <w:b/>
          <w:sz w:val="24"/>
          <w:szCs w:val="24"/>
        </w:rPr>
        <w:t>CONSILIUL LOCAL MUNICIPAL TÂRGU MUREŞ</w:t>
      </w:r>
      <w:r w:rsidRPr="002F0525">
        <w:rPr>
          <w:rFonts w:ascii="Times New Roman" w:hAnsi="Times New Roman" w:cs="Times New Roman"/>
          <w:sz w:val="24"/>
          <w:szCs w:val="24"/>
        </w:rPr>
        <w:t xml:space="preserve">                                     </w:t>
      </w:r>
    </w:p>
    <w:p w14:paraId="37DCE229" w14:textId="77777777" w:rsidR="002F0525" w:rsidRPr="00E53679" w:rsidRDefault="002F0525" w:rsidP="00274D3D">
      <w:pPr>
        <w:tabs>
          <w:tab w:val="left" w:pos="7070"/>
        </w:tabs>
        <w:spacing w:after="0" w:line="240" w:lineRule="auto"/>
        <w:jc w:val="both"/>
        <w:rPr>
          <w:rFonts w:ascii="Times New Roman" w:hAnsi="Times New Roman" w:cs="Times New Roman"/>
          <w:b/>
        </w:rPr>
      </w:pPr>
      <w:r w:rsidRPr="002F0525">
        <w:rPr>
          <w:rFonts w:ascii="Times New Roman" w:hAnsi="Times New Roman" w:cs="Times New Roman"/>
          <w:b/>
          <w:sz w:val="24"/>
          <w:szCs w:val="24"/>
        </w:rPr>
        <w:t xml:space="preserve">                                                                                                                                 </w:t>
      </w:r>
      <w:r w:rsidRPr="00E53679">
        <w:rPr>
          <w:rFonts w:ascii="Times New Roman" w:hAnsi="Times New Roman" w:cs="Times New Roman"/>
          <w:b/>
        </w:rPr>
        <w:t>Proiect</w:t>
      </w:r>
    </w:p>
    <w:p w14:paraId="46F5CEA2" w14:textId="46FA4380" w:rsidR="00D040FF" w:rsidRPr="00843D79" w:rsidRDefault="002F0525" w:rsidP="00D040FF">
      <w:pPr>
        <w:spacing w:after="0" w:line="240" w:lineRule="auto"/>
        <w:ind w:left="5040" w:firstLine="720"/>
        <w:jc w:val="both"/>
        <w:rPr>
          <w:rFonts w:ascii="Times New Roman" w:hAnsi="Times New Roman" w:cs="Times New Roman"/>
          <w:sz w:val="16"/>
          <w:szCs w:val="16"/>
        </w:rPr>
      </w:pPr>
      <w:r w:rsidRPr="00843D79">
        <w:rPr>
          <w:rFonts w:ascii="Times New Roman" w:hAnsi="Times New Roman" w:cs="Times New Roman"/>
          <w:sz w:val="16"/>
          <w:szCs w:val="16"/>
        </w:rPr>
        <w:t xml:space="preserve">                  </w:t>
      </w:r>
      <w:r w:rsidR="00843D79">
        <w:rPr>
          <w:rFonts w:ascii="Times New Roman" w:hAnsi="Times New Roman" w:cs="Times New Roman"/>
          <w:sz w:val="16"/>
          <w:szCs w:val="16"/>
        </w:rPr>
        <w:t xml:space="preserve">                 </w:t>
      </w:r>
      <w:r w:rsidRPr="00843D79">
        <w:rPr>
          <w:rFonts w:ascii="Times New Roman" w:hAnsi="Times New Roman" w:cs="Times New Roman"/>
          <w:sz w:val="16"/>
          <w:szCs w:val="16"/>
        </w:rPr>
        <w:t xml:space="preserve">  (nu produce efecte juridice) *</w:t>
      </w:r>
    </w:p>
    <w:p w14:paraId="7158E3EB" w14:textId="51CB44F2" w:rsidR="00537E12" w:rsidRDefault="002F0525" w:rsidP="00D040FF">
      <w:pPr>
        <w:spacing w:after="0" w:line="240" w:lineRule="auto"/>
        <w:ind w:left="5040" w:firstLine="720"/>
        <w:jc w:val="both"/>
        <w:rPr>
          <w:rFonts w:ascii="Times New Roman" w:hAnsi="Times New Roman" w:cs="Times New Roman"/>
          <w:b/>
        </w:rPr>
      </w:pPr>
      <w:r w:rsidRPr="00274D3D">
        <w:rPr>
          <w:rFonts w:ascii="Times New Roman" w:hAnsi="Times New Roman" w:cs="Times New Roman"/>
          <w:b/>
        </w:rPr>
        <w:t xml:space="preserve">                                         </w:t>
      </w:r>
    </w:p>
    <w:p w14:paraId="4CB21C82" w14:textId="79B1831F" w:rsidR="002F0525" w:rsidRPr="00274D3D" w:rsidRDefault="002F0525" w:rsidP="00D040FF">
      <w:pPr>
        <w:spacing w:after="0" w:line="240" w:lineRule="auto"/>
        <w:ind w:left="5040" w:firstLine="720"/>
        <w:jc w:val="both"/>
        <w:rPr>
          <w:rFonts w:ascii="Times New Roman" w:hAnsi="Times New Roman" w:cs="Times New Roman"/>
          <w:b/>
        </w:rPr>
      </w:pPr>
      <w:r w:rsidRPr="00274D3D">
        <w:rPr>
          <w:rFonts w:ascii="Times New Roman" w:hAnsi="Times New Roman" w:cs="Times New Roman"/>
          <w:b/>
        </w:rPr>
        <w:t xml:space="preserve">                                                    </w:t>
      </w:r>
    </w:p>
    <w:p w14:paraId="67FC8110" w14:textId="4EA2A05B" w:rsidR="002F0525" w:rsidRPr="00274D3D" w:rsidRDefault="002F0525" w:rsidP="00274D3D">
      <w:pPr>
        <w:spacing w:after="0" w:line="240" w:lineRule="auto"/>
        <w:ind w:left="420"/>
        <w:jc w:val="both"/>
        <w:rPr>
          <w:rFonts w:ascii="Times New Roman" w:hAnsi="Times New Roman" w:cs="Times New Roman"/>
          <w:b/>
        </w:rPr>
      </w:pPr>
      <w:r w:rsidRPr="00274D3D">
        <w:rPr>
          <w:rFonts w:ascii="Times New Roman" w:hAnsi="Times New Roman" w:cs="Times New Roman"/>
          <w:b/>
        </w:rPr>
        <w:tab/>
      </w:r>
      <w:r w:rsidRPr="00274D3D">
        <w:rPr>
          <w:rFonts w:ascii="Times New Roman" w:hAnsi="Times New Roman" w:cs="Times New Roman"/>
          <w:b/>
        </w:rPr>
        <w:tab/>
      </w:r>
      <w:r w:rsidRPr="00274D3D">
        <w:rPr>
          <w:rFonts w:ascii="Times New Roman" w:hAnsi="Times New Roman" w:cs="Times New Roman"/>
          <w:b/>
        </w:rPr>
        <w:tab/>
      </w:r>
      <w:r w:rsidRPr="00274D3D">
        <w:rPr>
          <w:rFonts w:ascii="Times New Roman" w:hAnsi="Times New Roman" w:cs="Times New Roman"/>
          <w:b/>
        </w:rPr>
        <w:tab/>
      </w:r>
      <w:r w:rsidRPr="00274D3D">
        <w:rPr>
          <w:rFonts w:ascii="Times New Roman" w:hAnsi="Times New Roman" w:cs="Times New Roman"/>
          <w:b/>
        </w:rPr>
        <w:tab/>
      </w:r>
      <w:r w:rsidRPr="00274D3D">
        <w:rPr>
          <w:rFonts w:ascii="Times New Roman" w:hAnsi="Times New Roman" w:cs="Times New Roman"/>
          <w:b/>
        </w:rPr>
        <w:tab/>
      </w:r>
      <w:r w:rsidRPr="00274D3D">
        <w:rPr>
          <w:rFonts w:ascii="Times New Roman" w:hAnsi="Times New Roman" w:cs="Times New Roman"/>
          <w:b/>
        </w:rPr>
        <w:tab/>
      </w:r>
      <w:r w:rsidRPr="00274D3D">
        <w:rPr>
          <w:rFonts w:ascii="Times New Roman" w:hAnsi="Times New Roman" w:cs="Times New Roman"/>
          <w:b/>
        </w:rPr>
        <w:tab/>
      </w:r>
      <w:r w:rsidRPr="00274D3D">
        <w:rPr>
          <w:rFonts w:ascii="Times New Roman" w:hAnsi="Times New Roman" w:cs="Times New Roman"/>
          <w:b/>
        </w:rPr>
        <w:tab/>
      </w:r>
      <w:r w:rsidRPr="00274D3D">
        <w:rPr>
          <w:rFonts w:ascii="Times New Roman" w:hAnsi="Times New Roman" w:cs="Times New Roman"/>
          <w:b/>
        </w:rPr>
        <w:tab/>
      </w:r>
      <w:r w:rsidR="000175AD">
        <w:rPr>
          <w:rFonts w:ascii="Times New Roman" w:hAnsi="Times New Roman" w:cs="Times New Roman"/>
          <w:b/>
        </w:rPr>
        <w:t xml:space="preserve">                   </w:t>
      </w:r>
      <w:r w:rsidR="00065667">
        <w:rPr>
          <w:rFonts w:ascii="Times New Roman" w:hAnsi="Times New Roman" w:cs="Times New Roman"/>
          <w:b/>
        </w:rPr>
        <w:t xml:space="preserve">  </w:t>
      </w:r>
      <w:proofErr w:type="spellStart"/>
      <w:r w:rsidRPr="00274D3D">
        <w:rPr>
          <w:rFonts w:ascii="Times New Roman" w:hAnsi="Times New Roman" w:cs="Times New Roman"/>
          <w:b/>
        </w:rPr>
        <w:t>Iniţiator</w:t>
      </w:r>
      <w:proofErr w:type="spellEnd"/>
    </w:p>
    <w:p w14:paraId="485B496F" w14:textId="16A19AF2" w:rsidR="000175AD" w:rsidRDefault="002F0525" w:rsidP="000175AD">
      <w:pPr>
        <w:spacing w:after="0" w:line="240" w:lineRule="auto"/>
        <w:jc w:val="both"/>
        <w:rPr>
          <w:rFonts w:ascii="Times New Roman" w:hAnsi="Times New Roman" w:cs="Times New Roman"/>
          <w:b/>
          <w:sz w:val="24"/>
          <w:szCs w:val="24"/>
        </w:rPr>
      </w:pPr>
      <w:r w:rsidRPr="002F0525">
        <w:rPr>
          <w:rFonts w:ascii="Times New Roman" w:hAnsi="Times New Roman" w:cs="Times New Roman"/>
          <w:b/>
          <w:sz w:val="24"/>
          <w:szCs w:val="24"/>
        </w:rPr>
        <w:t xml:space="preserve">                                                                                                        </w:t>
      </w:r>
      <w:r w:rsidRPr="002F0525">
        <w:rPr>
          <w:rFonts w:ascii="Times New Roman" w:hAnsi="Times New Roman" w:cs="Times New Roman"/>
          <w:b/>
          <w:sz w:val="24"/>
          <w:szCs w:val="24"/>
        </w:rPr>
        <w:tab/>
        <w:t xml:space="preserve">        </w:t>
      </w:r>
      <w:bookmarkStart w:id="0" w:name="_Hlk201578393"/>
      <w:r w:rsidR="00464F58">
        <w:rPr>
          <w:rFonts w:ascii="Times New Roman" w:hAnsi="Times New Roman" w:cs="Times New Roman"/>
          <w:b/>
          <w:sz w:val="24"/>
          <w:szCs w:val="24"/>
        </w:rPr>
        <w:t xml:space="preserve">   </w:t>
      </w:r>
      <w:r w:rsidR="000175AD">
        <w:rPr>
          <w:rFonts w:ascii="Times New Roman" w:hAnsi="Times New Roman" w:cs="Times New Roman"/>
          <w:b/>
          <w:sz w:val="24"/>
          <w:szCs w:val="24"/>
        </w:rPr>
        <w:t xml:space="preserve">                  </w:t>
      </w:r>
      <w:r w:rsidRPr="002F0525">
        <w:rPr>
          <w:rFonts w:ascii="Times New Roman" w:hAnsi="Times New Roman" w:cs="Times New Roman"/>
          <w:b/>
          <w:sz w:val="24"/>
          <w:szCs w:val="24"/>
        </w:rPr>
        <w:t>PRIMAR,</w:t>
      </w:r>
    </w:p>
    <w:p w14:paraId="1B75EDBF" w14:textId="04B97658" w:rsidR="002F0525" w:rsidRPr="000175AD" w:rsidRDefault="000175AD" w:rsidP="000175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0275B">
        <w:rPr>
          <w:rFonts w:ascii="Times New Roman" w:hAnsi="Times New Roman" w:cs="Times New Roman"/>
          <w:b/>
          <w:sz w:val="24"/>
          <w:szCs w:val="24"/>
        </w:rPr>
        <w:t xml:space="preserve"> </w:t>
      </w:r>
      <w:r w:rsidRPr="00D4760C">
        <w:rPr>
          <w:rFonts w:ascii="Times New Roman" w:hAnsi="Times New Roman" w:cs="Times New Roman"/>
          <w:b/>
          <w:color w:val="000000"/>
          <w:sz w:val="24"/>
          <w:szCs w:val="24"/>
        </w:rPr>
        <w:t>SOÓS</w:t>
      </w:r>
      <w:r>
        <w:rPr>
          <w:rFonts w:ascii="Times New Roman" w:hAnsi="Times New Roman" w:cs="Times New Roman"/>
          <w:b/>
          <w:color w:val="000000"/>
          <w:sz w:val="24"/>
          <w:szCs w:val="24"/>
        </w:rPr>
        <w:t xml:space="preserve"> </w:t>
      </w:r>
      <w:r w:rsidRPr="00D4760C">
        <w:rPr>
          <w:rFonts w:ascii="Times New Roman" w:hAnsi="Times New Roman" w:cs="Times New Roman"/>
          <w:b/>
          <w:color w:val="000000"/>
          <w:sz w:val="24"/>
          <w:szCs w:val="24"/>
        </w:rPr>
        <w:t>ZOLTÁN</w:t>
      </w:r>
      <w:r w:rsidRPr="005E7DD0">
        <w:rPr>
          <w:b/>
          <w:color w:val="000000"/>
        </w:rPr>
        <w:t xml:space="preserve">             </w:t>
      </w:r>
      <w:r w:rsidR="002F0525" w:rsidRPr="002F0525">
        <w:rPr>
          <w:rFonts w:ascii="Times New Roman" w:hAnsi="Times New Roman" w:cs="Times New Roman"/>
          <w:b/>
          <w:sz w:val="24"/>
          <w:szCs w:val="24"/>
        </w:rPr>
        <w:t xml:space="preserve">                                                                                                   </w:t>
      </w:r>
      <w:r w:rsidR="002F0525" w:rsidRPr="002F0525">
        <w:rPr>
          <w:rFonts w:ascii="Times New Roman" w:hAnsi="Times New Roman" w:cs="Times New Roman"/>
          <w:b/>
          <w:sz w:val="24"/>
          <w:szCs w:val="24"/>
        </w:rPr>
        <w:tab/>
        <w:t xml:space="preserve">        </w:t>
      </w:r>
      <w:r w:rsidR="002F0525" w:rsidRPr="002F0525">
        <w:rPr>
          <w:rFonts w:ascii="Times New Roman" w:hAnsi="Times New Roman" w:cs="Times New Roman"/>
          <w:b/>
          <w:sz w:val="24"/>
          <w:szCs w:val="24"/>
        </w:rPr>
        <w:tab/>
        <w:t xml:space="preserve">         </w:t>
      </w:r>
    </w:p>
    <w:bookmarkEnd w:id="0"/>
    <w:p w14:paraId="162E72E9" w14:textId="77777777" w:rsidR="002F0525" w:rsidRPr="00567A6D" w:rsidRDefault="002F0525" w:rsidP="002F0525">
      <w:pPr>
        <w:jc w:val="center"/>
        <w:rPr>
          <w:rFonts w:ascii="Times New Roman" w:hAnsi="Times New Roman" w:cs="Times New Roman"/>
          <w:b/>
          <w:sz w:val="24"/>
          <w:szCs w:val="24"/>
        </w:rPr>
      </w:pPr>
      <w:r w:rsidRPr="002F0525">
        <w:rPr>
          <w:rFonts w:ascii="Times New Roman" w:hAnsi="Times New Roman" w:cs="Times New Roman"/>
          <w:b/>
          <w:sz w:val="24"/>
          <w:szCs w:val="24"/>
        </w:rPr>
        <w:t xml:space="preserve">       </w:t>
      </w:r>
      <w:r w:rsidRPr="00567A6D">
        <w:rPr>
          <w:rFonts w:ascii="Times New Roman" w:hAnsi="Times New Roman" w:cs="Times New Roman"/>
          <w:b/>
          <w:sz w:val="24"/>
          <w:szCs w:val="24"/>
        </w:rPr>
        <w:t>H O T Ă R Â R E A     nr. ______</w:t>
      </w:r>
    </w:p>
    <w:p w14:paraId="4EA7481D" w14:textId="1D2B7103" w:rsidR="002F0525" w:rsidRPr="00567A6D" w:rsidRDefault="002F0525" w:rsidP="002F0525">
      <w:pPr>
        <w:jc w:val="center"/>
        <w:rPr>
          <w:rFonts w:ascii="Times New Roman" w:hAnsi="Times New Roman" w:cs="Times New Roman"/>
          <w:b/>
          <w:sz w:val="24"/>
          <w:szCs w:val="24"/>
        </w:rPr>
      </w:pPr>
      <w:r w:rsidRPr="00567A6D">
        <w:rPr>
          <w:rFonts w:ascii="Times New Roman" w:hAnsi="Times New Roman" w:cs="Times New Roman"/>
          <w:b/>
          <w:sz w:val="24"/>
          <w:szCs w:val="24"/>
        </w:rPr>
        <w:t>din _____________________ 202</w:t>
      </w:r>
      <w:r w:rsidR="00813CD2">
        <w:rPr>
          <w:rFonts w:ascii="Times New Roman" w:hAnsi="Times New Roman" w:cs="Times New Roman"/>
          <w:b/>
          <w:sz w:val="24"/>
          <w:szCs w:val="24"/>
        </w:rPr>
        <w:t>6</w:t>
      </w:r>
    </w:p>
    <w:p w14:paraId="24E18117" w14:textId="16381AEB" w:rsidR="004175A7" w:rsidRPr="000421F6" w:rsidRDefault="00C02EB8" w:rsidP="004175A7">
      <w:pPr>
        <w:tabs>
          <w:tab w:val="num" w:pos="360"/>
        </w:tabs>
        <w:suppressAutoHyphens/>
        <w:spacing w:after="0" w:line="240" w:lineRule="auto"/>
        <w:ind w:left="360"/>
        <w:jc w:val="center"/>
        <w:rPr>
          <w:rFonts w:ascii="Times New Roman" w:hAnsi="Times New Roman" w:cs="Times New Roman"/>
          <w:bCs/>
          <w:iCs/>
          <w:sz w:val="24"/>
          <w:szCs w:val="24"/>
        </w:rPr>
      </w:pPr>
      <w:r w:rsidRPr="00A37B9F">
        <w:rPr>
          <w:rFonts w:ascii="Times New Roman" w:hAnsi="Times New Roman" w:cs="Times New Roman"/>
          <w:b/>
          <w:bCs/>
          <w:sz w:val="24"/>
          <w:szCs w:val="24"/>
          <w:lang w:eastAsia="ro-RO"/>
        </w:rPr>
        <w:t xml:space="preserve"> </w:t>
      </w:r>
      <w:r w:rsidR="004175A7" w:rsidRPr="000421F6">
        <w:rPr>
          <w:rFonts w:ascii="Times New Roman" w:hAnsi="Times New Roman" w:cs="Times New Roman"/>
          <w:b/>
          <w:bCs/>
          <w:sz w:val="24"/>
          <w:szCs w:val="24"/>
        </w:rPr>
        <w:t>„Plan urbanistic zonal-</w:t>
      </w:r>
      <w:r w:rsidR="004175A7" w:rsidRPr="000421F6">
        <w:rPr>
          <w:rFonts w:ascii="Times New Roman" w:hAnsi="Times New Roman" w:cs="Times New Roman"/>
          <w:b/>
          <w:bCs/>
          <w:sz w:val="24"/>
          <w:szCs w:val="24"/>
          <w:lang w:eastAsia="ro-RO"/>
        </w:rPr>
        <w:t xml:space="preserve"> </w:t>
      </w:r>
      <w:r w:rsidR="004175A7" w:rsidRPr="000421F6">
        <w:rPr>
          <w:rFonts w:ascii="Times New Roman" w:hAnsi="Times New Roman" w:cs="Times New Roman"/>
          <w:b/>
          <w:bCs/>
          <w:sz w:val="24"/>
          <w:szCs w:val="24"/>
        </w:rPr>
        <w:fldChar w:fldCharType="begin"/>
      </w:r>
      <w:r w:rsidR="004175A7" w:rsidRPr="000421F6">
        <w:rPr>
          <w:rFonts w:ascii="Times New Roman" w:hAnsi="Times New Roman" w:cs="Times New Roman"/>
          <w:b/>
          <w:bCs/>
          <w:sz w:val="24"/>
          <w:szCs w:val="24"/>
        </w:rPr>
        <w:instrText xml:space="preserve"> DOCPROPERTY  PROIECT0  \* MERGEFORMAT </w:instrText>
      </w:r>
      <w:r w:rsidR="004175A7" w:rsidRPr="000421F6">
        <w:rPr>
          <w:rFonts w:ascii="Times New Roman" w:hAnsi="Times New Roman" w:cs="Times New Roman"/>
          <w:b/>
          <w:bCs/>
          <w:sz w:val="24"/>
          <w:szCs w:val="24"/>
        </w:rPr>
        <w:fldChar w:fldCharType="separate"/>
      </w:r>
      <w:r w:rsidR="004175A7" w:rsidRPr="000421F6">
        <w:rPr>
          <w:rFonts w:ascii="Times New Roman" w:hAnsi="Times New Roman" w:cs="Times New Roman"/>
          <w:b/>
          <w:bCs/>
          <w:sz w:val="24"/>
          <w:szCs w:val="24"/>
        </w:rPr>
        <w:t xml:space="preserve">parcelare teren </w:t>
      </w:r>
      <w:proofErr w:type="spellStart"/>
      <w:r w:rsidR="004175A7" w:rsidRPr="000421F6">
        <w:rPr>
          <w:rFonts w:ascii="Times New Roman" w:hAnsi="Times New Roman" w:cs="Times New Roman"/>
          <w:b/>
          <w:bCs/>
          <w:sz w:val="24"/>
          <w:szCs w:val="24"/>
        </w:rPr>
        <w:t>şi</w:t>
      </w:r>
      <w:proofErr w:type="spellEnd"/>
      <w:r w:rsidR="004175A7" w:rsidRPr="000421F6">
        <w:rPr>
          <w:rFonts w:ascii="Times New Roman" w:hAnsi="Times New Roman" w:cs="Times New Roman"/>
          <w:b/>
          <w:bCs/>
          <w:sz w:val="24"/>
          <w:szCs w:val="24"/>
        </w:rPr>
        <w:t xml:space="preserve"> reconversie zonă funcțională din UTR pentru construire </w:t>
      </w:r>
      <w:proofErr w:type="spellStart"/>
      <w:r w:rsidR="004175A7" w:rsidRPr="000421F6">
        <w:rPr>
          <w:rFonts w:ascii="Times New Roman" w:hAnsi="Times New Roman" w:cs="Times New Roman"/>
          <w:b/>
          <w:bCs/>
          <w:sz w:val="24"/>
          <w:szCs w:val="24"/>
        </w:rPr>
        <w:t>locuinţe</w:t>
      </w:r>
      <w:proofErr w:type="spellEnd"/>
      <w:r w:rsidR="004175A7" w:rsidRPr="000421F6">
        <w:rPr>
          <w:rFonts w:ascii="Times New Roman" w:hAnsi="Times New Roman" w:cs="Times New Roman"/>
          <w:b/>
          <w:bCs/>
          <w:sz w:val="24"/>
          <w:szCs w:val="24"/>
        </w:rPr>
        <w:t xml:space="preserve"> unifamiliale, reglementare accese </w:t>
      </w:r>
      <w:proofErr w:type="spellStart"/>
      <w:r w:rsidR="004175A7" w:rsidRPr="000421F6">
        <w:rPr>
          <w:rFonts w:ascii="Times New Roman" w:hAnsi="Times New Roman" w:cs="Times New Roman"/>
          <w:b/>
          <w:bCs/>
          <w:sz w:val="24"/>
          <w:szCs w:val="24"/>
        </w:rPr>
        <w:t>şi</w:t>
      </w:r>
      <w:proofErr w:type="spellEnd"/>
      <w:r w:rsidR="004175A7" w:rsidRPr="000421F6">
        <w:rPr>
          <w:rFonts w:ascii="Times New Roman" w:hAnsi="Times New Roman" w:cs="Times New Roman"/>
          <w:b/>
          <w:bCs/>
          <w:sz w:val="24"/>
          <w:szCs w:val="24"/>
        </w:rPr>
        <w:t xml:space="preserve"> infrastructură edilitară</w:t>
      </w:r>
      <w:r w:rsidR="004175A7" w:rsidRPr="000421F6">
        <w:rPr>
          <w:rFonts w:ascii="Times New Roman" w:hAnsi="Times New Roman" w:cs="Times New Roman"/>
          <w:b/>
          <w:bCs/>
          <w:sz w:val="24"/>
          <w:szCs w:val="24"/>
        </w:rPr>
        <w:fldChar w:fldCharType="end"/>
      </w:r>
      <w:r w:rsidR="004175A7" w:rsidRPr="000421F6">
        <w:rPr>
          <w:rFonts w:ascii="Times New Roman" w:hAnsi="Times New Roman" w:cs="Times New Roman"/>
          <w:b/>
          <w:sz w:val="24"/>
          <w:szCs w:val="24"/>
        </w:rPr>
        <w:t>” și regulamentul local de urbanism aferent,</w:t>
      </w:r>
      <w:r w:rsidR="004175A7" w:rsidRPr="000421F6">
        <w:rPr>
          <w:rFonts w:ascii="Times New Roman" w:hAnsi="Times New Roman" w:cs="Times New Roman"/>
          <w:bCs/>
          <w:sz w:val="24"/>
          <w:szCs w:val="24"/>
        </w:rPr>
        <w:t xml:space="preserve"> str. </w:t>
      </w:r>
      <w:r w:rsidR="004175A7" w:rsidRPr="000421F6">
        <w:rPr>
          <w:rFonts w:ascii="Times New Roman" w:hAnsi="Times New Roman" w:cs="Times New Roman"/>
          <w:sz w:val="24"/>
          <w:szCs w:val="24"/>
          <w:lang w:eastAsia="ro-RO"/>
        </w:rPr>
        <w:t xml:space="preserve">Viile </w:t>
      </w:r>
      <w:proofErr w:type="spellStart"/>
      <w:r w:rsidR="004175A7" w:rsidRPr="000421F6">
        <w:rPr>
          <w:rFonts w:ascii="Times New Roman" w:hAnsi="Times New Roman" w:cs="Times New Roman"/>
          <w:sz w:val="24"/>
          <w:szCs w:val="24"/>
          <w:lang w:eastAsia="ro-RO"/>
        </w:rPr>
        <w:t>Unoma</w:t>
      </w:r>
      <w:r w:rsidR="00E509D0">
        <w:rPr>
          <w:rFonts w:ascii="Times New Roman" w:hAnsi="Times New Roman" w:cs="Times New Roman"/>
          <w:sz w:val="24"/>
          <w:szCs w:val="24"/>
          <w:lang w:eastAsia="ro-RO"/>
        </w:rPr>
        <w:t>i</w:t>
      </w:r>
      <w:proofErr w:type="spellEnd"/>
      <w:r w:rsidR="004175A7" w:rsidRPr="000421F6">
        <w:rPr>
          <w:rFonts w:ascii="Times New Roman" w:hAnsi="Times New Roman" w:cs="Times New Roman"/>
          <w:sz w:val="24"/>
          <w:szCs w:val="24"/>
          <w:lang w:eastAsia="ro-RO"/>
        </w:rPr>
        <w:t xml:space="preserve"> </w:t>
      </w:r>
      <w:proofErr w:type="spellStart"/>
      <w:r w:rsidR="004175A7" w:rsidRPr="000421F6">
        <w:rPr>
          <w:rFonts w:ascii="Times New Roman" w:hAnsi="Times New Roman" w:cs="Times New Roman"/>
          <w:bCs/>
          <w:sz w:val="24"/>
          <w:szCs w:val="24"/>
          <w:lang w:eastAsia="ro-RO"/>
        </w:rPr>
        <w:t>fnr</w:t>
      </w:r>
      <w:proofErr w:type="spellEnd"/>
      <w:r w:rsidR="004175A7" w:rsidRPr="000421F6">
        <w:rPr>
          <w:rFonts w:ascii="Times New Roman" w:hAnsi="Times New Roman" w:cs="Times New Roman"/>
          <w:bCs/>
          <w:sz w:val="24"/>
          <w:szCs w:val="24"/>
          <w:lang w:eastAsia="ro-RO"/>
        </w:rPr>
        <w:t>.</w:t>
      </w:r>
    </w:p>
    <w:p w14:paraId="1D981F81" w14:textId="19A7985B" w:rsidR="004175A7" w:rsidRDefault="004F576B" w:rsidP="004175A7">
      <w:pPr>
        <w:tabs>
          <w:tab w:val="num" w:pos="360"/>
        </w:tabs>
        <w:suppressAutoHyphens/>
        <w:spacing w:after="0" w:line="240" w:lineRule="auto"/>
        <w:ind w:left="360"/>
        <w:jc w:val="both"/>
        <w:rPr>
          <w:rFonts w:ascii="Times New Roman" w:hAnsi="Times New Roman" w:cs="Times New Roman"/>
          <w:sz w:val="24"/>
          <w:szCs w:val="24"/>
          <w:lang w:eastAsia="ro-RO"/>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004175A7" w:rsidRPr="000421F6">
        <w:rPr>
          <w:rFonts w:ascii="Times New Roman" w:hAnsi="Times New Roman" w:cs="Times New Roman"/>
          <w:sz w:val="24"/>
          <w:szCs w:val="24"/>
        </w:rPr>
        <w:t>Iniţiator</w:t>
      </w:r>
      <w:proofErr w:type="spellEnd"/>
      <w:r w:rsidR="004175A7" w:rsidRPr="000421F6">
        <w:rPr>
          <w:rFonts w:ascii="Times New Roman" w:hAnsi="Times New Roman" w:cs="Times New Roman"/>
          <w:sz w:val="24"/>
          <w:szCs w:val="24"/>
        </w:rPr>
        <w:t xml:space="preserve">: </w:t>
      </w:r>
      <w:r w:rsidR="004175A7" w:rsidRPr="000421F6">
        <w:rPr>
          <w:rFonts w:ascii="Times New Roman" w:hAnsi="Times New Roman" w:cs="Times New Roman"/>
          <w:sz w:val="24"/>
          <w:szCs w:val="24"/>
          <w:lang w:eastAsia="ro-RO"/>
        </w:rPr>
        <w:t>POPA MIRABELA</w:t>
      </w:r>
    </w:p>
    <w:p w14:paraId="656EC66C" w14:textId="0B56D78E" w:rsidR="002F0525" w:rsidRPr="002F0525" w:rsidRDefault="002F0525" w:rsidP="004175A7">
      <w:pPr>
        <w:tabs>
          <w:tab w:val="num" w:pos="360"/>
        </w:tabs>
        <w:suppressAutoHyphens/>
        <w:spacing w:after="0" w:line="240" w:lineRule="auto"/>
        <w:ind w:left="360"/>
        <w:jc w:val="both"/>
        <w:rPr>
          <w:rFonts w:ascii="Times New Roman" w:hAnsi="Times New Roman" w:cs="Times New Roman"/>
          <w:sz w:val="24"/>
          <w:szCs w:val="24"/>
        </w:rPr>
      </w:pPr>
      <w:r w:rsidRPr="002F0525">
        <w:rPr>
          <w:rFonts w:ascii="Times New Roman" w:hAnsi="Times New Roman" w:cs="Times New Roman"/>
          <w:sz w:val="24"/>
          <w:szCs w:val="24"/>
        </w:rPr>
        <w:t xml:space="preserve">                                                     </w:t>
      </w:r>
    </w:p>
    <w:p w14:paraId="65BF1079" w14:textId="77777777" w:rsidR="002F0525" w:rsidRPr="002F0525" w:rsidRDefault="002F0525" w:rsidP="00813CD2">
      <w:pPr>
        <w:suppressAutoHyphens/>
        <w:ind w:left="360"/>
        <w:rPr>
          <w:rFonts w:ascii="Times New Roman" w:hAnsi="Times New Roman" w:cs="Times New Roman"/>
          <w:sz w:val="24"/>
          <w:szCs w:val="24"/>
        </w:rPr>
      </w:pPr>
      <w:r w:rsidRPr="002F0525">
        <w:rPr>
          <w:rFonts w:ascii="Times New Roman" w:hAnsi="Times New Roman" w:cs="Times New Roman"/>
          <w:sz w:val="24"/>
          <w:szCs w:val="24"/>
        </w:rPr>
        <w:t xml:space="preserve">Consiliul local municipal Târgu </w:t>
      </w:r>
      <w:proofErr w:type="spellStart"/>
      <w:r w:rsidRPr="002F0525">
        <w:rPr>
          <w:rFonts w:ascii="Times New Roman" w:hAnsi="Times New Roman" w:cs="Times New Roman"/>
          <w:sz w:val="24"/>
          <w:szCs w:val="24"/>
        </w:rPr>
        <w:t>Mureş</w:t>
      </w:r>
      <w:proofErr w:type="spellEnd"/>
      <w:r w:rsidRPr="002F0525">
        <w:rPr>
          <w:rFonts w:ascii="Times New Roman" w:hAnsi="Times New Roman" w:cs="Times New Roman"/>
          <w:sz w:val="24"/>
          <w:szCs w:val="24"/>
        </w:rPr>
        <w:t xml:space="preserve">, întrunit în </w:t>
      </w:r>
      <w:proofErr w:type="spellStart"/>
      <w:r w:rsidRPr="002F0525">
        <w:rPr>
          <w:rFonts w:ascii="Times New Roman" w:hAnsi="Times New Roman" w:cs="Times New Roman"/>
          <w:sz w:val="24"/>
          <w:szCs w:val="24"/>
        </w:rPr>
        <w:t>şedinţă</w:t>
      </w:r>
      <w:proofErr w:type="spellEnd"/>
      <w:r w:rsidRPr="002F0525">
        <w:rPr>
          <w:rFonts w:ascii="Times New Roman" w:hAnsi="Times New Roman" w:cs="Times New Roman"/>
          <w:sz w:val="24"/>
          <w:szCs w:val="24"/>
        </w:rPr>
        <w:t xml:space="preserve"> ordinară de lucru,</w:t>
      </w:r>
    </w:p>
    <w:p w14:paraId="74C0B1E5" w14:textId="77777777" w:rsidR="002F0525" w:rsidRPr="002F0525" w:rsidRDefault="002F0525" w:rsidP="002F0525">
      <w:pPr>
        <w:ind w:firstLine="720"/>
        <w:jc w:val="both"/>
        <w:rPr>
          <w:rFonts w:ascii="Times New Roman" w:hAnsi="Times New Roman" w:cs="Times New Roman"/>
          <w:b/>
          <w:sz w:val="24"/>
          <w:szCs w:val="24"/>
          <w:lang w:bidi="en-US"/>
        </w:rPr>
      </w:pPr>
      <w:r w:rsidRPr="002F0525">
        <w:rPr>
          <w:rFonts w:ascii="Times New Roman" w:hAnsi="Times New Roman" w:cs="Times New Roman"/>
          <w:b/>
          <w:sz w:val="24"/>
          <w:szCs w:val="24"/>
          <w:lang w:bidi="en-US"/>
        </w:rPr>
        <w:t>Având în</w:t>
      </w:r>
      <w:r w:rsidRPr="002F0525">
        <w:rPr>
          <w:rFonts w:ascii="Times New Roman" w:hAnsi="Times New Roman" w:cs="Times New Roman"/>
          <w:b/>
          <w:spacing w:val="61"/>
          <w:sz w:val="24"/>
          <w:szCs w:val="24"/>
          <w:lang w:bidi="en-US"/>
        </w:rPr>
        <w:t xml:space="preserve"> </w:t>
      </w:r>
      <w:r w:rsidRPr="002F0525">
        <w:rPr>
          <w:rFonts w:ascii="Times New Roman" w:hAnsi="Times New Roman" w:cs="Times New Roman"/>
          <w:b/>
          <w:sz w:val="24"/>
          <w:szCs w:val="24"/>
          <w:lang w:bidi="en-US"/>
        </w:rPr>
        <w:t>vedere:</w:t>
      </w:r>
    </w:p>
    <w:p w14:paraId="562154C6" w14:textId="74BDC130" w:rsidR="00904479" w:rsidRPr="00904479" w:rsidRDefault="002F0525" w:rsidP="00B801C4">
      <w:pPr>
        <w:numPr>
          <w:ilvl w:val="0"/>
          <w:numId w:val="4"/>
        </w:numPr>
        <w:tabs>
          <w:tab w:val="num" w:pos="360"/>
        </w:tabs>
        <w:suppressAutoHyphens/>
        <w:spacing w:after="0" w:line="240" w:lineRule="auto"/>
        <w:jc w:val="both"/>
        <w:rPr>
          <w:rFonts w:ascii="Times New Roman" w:hAnsi="Times New Roman" w:cs="Times New Roman"/>
          <w:bCs/>
          <w:sz w:val="24"/>
          <w:szCs w:val="24"/>
        </w:rPr>
      </w:pPr>
      <w:r w:rsidRPr="00904479">
        <w:rPr>
          <w:rFonts w:ascii="Times New Roman" w:hAnsi="Times New Roman" w:cs="Times New Roman"/>
          <w:sz w:val="24"/>
          <w:szCs w:val="24"/>
          <w:lang w:val="it-IT"/>
        </w:rPr>
        <w:t xml:space="preserve">Referatul de aprobare nr. </w:t>
      </w:r>
      <w:r w:rsidR="00D639F8">
        <w:rPr>
          <w:rFonts w:ascii="Times New Roman" w:hAnsi="Times New Roman" w:cs="Times New Roman"/>
          <w:sz w:val="24"/>
          <w:szCs w:val="24"/>
          <w:lang w:val="it-IT"/>
        </w:rPr>
        <w:t>5</w:t>
      </w:r>
      <w:r w:rsidR="00C94E8E">
        <w:rPr>
          <w:rFonts w:ascii="Times New Roman" w:hAnsi="Times New Roman" w:cs="Times New Roman"/>
          <w:sz w:val="24"/>
          <w:szCs w:val="24"/>
          <w:lang w:val="it-IT"/>
        </w:rPr>
        <w:t>4</w:t>
      </w:r>
      <w:r w:rsidR="00D639F8">
        <w:rPr>
          <w:rFonts w:ascii="Times New Roman" w:hAnsi="Times New Roman" w:cs="Times New Roman"/>
          <w:sz w:val="24"/>
          <w:szCs w:val="24"/>
          <w:lang w:val="it-IT"/>
        </w:rPr>
        <w:t>17</w:t>
      </w:r>
      <w:r w:rsidRPr="00904479">
        <w:rPr>
          <w:rFonts w:ascii="Times New Roman" w:hAnsi="Times New Roman" w:cs="Times New Roman"/>
          <w:sz w:val="24"/>
          <w:szCs w:val="24"/>
          <w:lang w:val="it-IT"/>
        </w:rPr>
        <w:t xml:space="preserve"> din </w:t>
      </w:r>
      <w:r w:rsidR="00C94E8E">
        <w:rPr>
          <w:rFonts w:ascii="Times New Roman" w:hAnsi="Times New Roman" w:cs="Times New Roman"/>
          <w:sz w:val="24"/>
          <w:szCs w:val="24"/>
          <w:lang w:val="it-IT"/>
        </w:rPr>
        <w:t>0</w:t>
      </w:r>
      <w:r w:rsidR="00D639F8">
        <w:rPr>
          <w:rFonts w:ascii="Times New Roman" w:hAnsi="Times New Roman" w:cs="Times New Roman"/>
          <w:sz w:val="24"/>
          <w:szCs w:val="24"/>
          <w:lang w:val="it-IT"/>
        </w:rPr>
        <w:t>9</w:t>
      </w:r>
      <w:r w:rsidRPr="00904479">
        <w:rPr>
          <w:rFonts w:ascii="Times New Roman" w:hAnsi="Times New Roman" w:cs="Times New Roman"/>
          <w:sz w:val="24"/>
          <w:szCs w:val="24"/>
          <w:lang w:val="it-IT"/>
        </w:rPr>
        <w:t>.</w:t>
      </w:r>
      <w:r w:rsidR="00D639F8">
        <w:rPr>
          <w:rFonts w:ascii="Times New Roman" w:hAnsi="Times New Roman" w:cs="Times New Roman"/>
          <w:sz w:val="24"/>
          <w:szCs w:val="24"/>
          <w:lang w:val="it-IT"/>
        </w:rPr>
        <w:t>1</w:t>
      </w:r>
      <w:r w:rsidRPr="00904479">
        <w:rPr>
          <w:rFonts w:ascii="Times New Roman" w:hAnsi="Times New Roman" w:cs="Times New Roman"/>
          <w:sz w:val="24"/>
          <w:szCs w:val="24"/>
          <w:lang w:val="it-IT"/>
        </w:rPr>
        <w:t>0.202</w:t>
      </w:r>
      <w:r w:rsidR="00C94E8E">
        <w:rPr>
          <w:rFonts w:ascii="Times New Roman" w:hAnsi="Times New Roman" w:cs="Times New Roman"/>
          <w:sz w:val="24"/>
          <w:szCs w:val="24"/>
          <w:lang w:val="it-IT"/>
        </w:rPr>
        <w:t>6</w:t>
      </w:r>
      <w:r w:rsidRPr="00904479">
        <w:rPr>
          <w:rFonts w:ascii="Times New Roman" w:hAnsi="Times New Roman" w:cs="Times New Roman"/>
          <w:sz w:val="24"/>
          <w:szCs w:val="24"/>
          <w:lang w:val="it-IT"/>
        </w:rPr>
        <w:t xml:space="preserve"> iniţiat de</w:t>
      </w:r>
      <w:r w:rsidRPr="00904479">
        <w:rPr>
          <w:rFonts w:ascii="Times New Roman" w:hAnsi="Times New Roman" w:cs="Times New Roman"/>
          <w:sz w:val="24"/>
          <w:szCs w:val="24"/>
          <w:lang w:val="it-IT" w:bidi="en-US"/>
        </w:rPr>
        <w:t xml:space="preserve"> Primarului Municipiului Târgu Mureș </w:t>
      </w:r>
      <w:r w:rsidRPr="00904479">
        <w:rPr>
          <w:rFonts w:ascii="Times New Roman" w:hAnsi="Times New Roman" w:cs="Times New Roman"/>
          <w:color w:val="000000"/>
          <w:sz w:val="24"/>
          <w:szCs w:val="24"/>
          <w:lang w:val="it-IT"/>
        </w:rPr>
        <w:t xml:space="preserve">prin </w:t>
      </w:r>
      <w:r w:rsidRPr="00904479">
        <w:rPr>
          <w:rFonts w:ascii="Times New Roman" w:hAnsi="Times New Roman" w:cs="Times New Roman"/>
          <w:sz w:val="24"/>
          <w:szCs w:val="24"/>
          <w:lang w:val="it-IT"/>
        </w:rPr>
        <w:t xml:space="preserve">Direcţia Arhitect Şef privind documentaţia de urbanism </w:t>
      </w:r>
      <w:r w:rsidRPr="002F0525">
        <w:rPr>
          <w:rFonts w:ascii="Times New Roman" w:hAnsi="Times New Roman" w:cs="Times New Roman"/>
          <w:b/>
          <w:bCs/>
          <w:sz w:val="24"/>
          <w:szCs w:val="24"/>
        </w:rPr>
        <w:fldChar w:fldCharType="begin"/>
      </w:r>
      <w:r w:rsidRPr="00904479">
        <w:rPr>
          <w:rFonts w:ascii="Times New Roman" w:hAnsi="Times New Roman" w:cs="Times New Roman"/>
          <w:b/>
          <w:bCs/>
          <w:sz w:val="24"/>
          <w:szCs w:val="24"/>
          <w:lang w:val="it-IT"/>
        </w:rPr>
        <w:instrText xml:space="preserve"> DOCPROPERTY  PROIECT0  \* MERGEFORMAT </w:instrText>
      </w:r>
      <w:r w:rsidRPr="002F0525">
        <w:rPr>
          <w:rFonts w:ascii="Times New Roman" w:hAnsi="Times New Roman" w:cs="Times New Roman"/>
          <w:b/>
          <w:bCs/>
          <w:sz w:val="24"/>
          <w:szCs w:val="24"/>
        </w:rPr>
        <w:fldChar w:fldCharType="separate"/>
      </w:r>
      <w:r w:rsidRPr="002F0525">
        <w:rPr>
          <w:rFonts w:ascii="Times New Roman" w:hAnsi="Times New Roman" w:cs="Times New Roman"/>
          <w:sz w:val="24"/>
          <w:szCs w:val="24"/>
        </w:rPr>
        <w:fldChar w:fldCharType="begin"/>
      </w:r>
      <w:r w:rsidRPr="00904479">
        <w:rPr>
          <w:rFonts w:ascii="Times New Roman" w:hAnsi="Times New Roman" w:cs="Times New Roman"/>
          <w:sz w:val="24"/>
          <w:szCs w:val="24"/>
          <w:lang w:val="it-IT"/>
        </w:rPr>
        <w:instrText xml:space="preserve"> DOCPROPERTY  PROIECT0  \* MERGEFORMAT </w:instrText>
      </w:r>
      <w:r w:rsidRPr="002F0525">
        <w:rPr>
          <w:rFonts w:ascii="Times New Roman" w:hAnsi="Times New Roman" w:cs="Times New Roman"/>
          <w:sz w:val="24"/>
          <w:szCs w:val="24"/>
        </w:rPr>
        <w:fldChar w:fldCharType="separate"/>
      </w:r>
      <w:r w:rsidRPr="002F0525">
        <w:rPr>
          <w:rFonts w:ascii="Times New Roman" w:hAnsi="Times New Roman" w:cs="Times New Roman"/>
          <w:b/>
          <w:bCs/>
          <w:sz w:val="24"/>
          <w:szCs w:val="24"/>
        </w:rPr>
        <w:fldChar w:fldCharType="begin"/>
      </w:r>
      <w:r w:rsidRPr="00904479">
        <w:rPr>
          <w:rFonts w:ascii="Times New Roman" w:hAnsi="Times New Roman" w:cs="Times New Roman"/>
          <w:b/>
          <w:bCs/>
          <w:sz w:val="24"/>
          <w:szCs w:val="24"/>
        </w:rPr>
        <w:instrText xml:space="preserve"> DOCPROPERTY  PROIECT0  \* MERGEFORMAT </w:instrText>
      </w:r>
      <w:r w:rsidRPr="002F0525">
        <w:rPr>
          <w:rFonts w:ascii="Times New Roman" w:hAnsi="Times New Roman" w:cs="Times New Roman"/>
          <w:b/>
          <w:bCs/>
          <w:sz w:val="24"/>
          <w:szCs w:val="24"/>
        </w:rPr>
        <w:fldChar w:fldCharType="separate"/>
      </w:r>
      <w:r w:rsidRPr="002F0525">
        <w:rPr>
          <w:rFonts w:ascii="Times New Roman" w:hAnsi="Times New Roman" w:cs="Times New Roman"/>
          <w:b/>
          <w:bCs/>
          <w:sz w:val="24"/>
          <w:szCs w:val="24"/>
        </w:rPr>
        <w:fldChar w:fldCharType="begin"/>
      </w:r>
      <w:r w:rsidRPr="00904479">
        <w:rPr>
          <w:rFonts w:ascii="Times New Roman" w:hAnsi="Times New Roman" w:cs="Times New Roman"/>
          <w:b/>
          <w:bCs/>
          <w:sz w:val="24"/>
          <w:szCs w:val="24"/>
        </w:rPr>
        <w:instrText xml:space="preserve"> DOCPROPERTY  PROIECT0  \* MERGEFORMAT </w:instrText>
      </w:r>
      <w:r w:rsidRPr="002F0525">
        <w:rPr>
          <w:rFonts w:ascii="Times New Roman" w:hAnsi="Times New Roman" w:cs="Times New Roman"/>
          <w:b/>
          <w:bCs/>
          <w:sz w:val="24"/>
          <w:szCs w:val="24"/>
        </w:rPr>
        <w:fldChar w:fldCharType="separate"/>
      </w:r>
      <w:r w:rsidRPr="002F0525">
        <w:rPr>
          <w:rFonts w:ascii="Times New Roman" w:hAnsi="Times New Roman" w:cs="Times New Roman"/>
          <w:b/>
          <w:bCs/>
          <w:sz w:val="24"/>
          <w:szCs w:val="24"/>
        </w:rPr>
        <w:fldChar w:fldCharType="begin"/>
      </w:r>
      <w:r w:rsidRPr="00904479">
        <w:rPr>
          <w:rFonts w:ascii="Times New Roman" w:hAnsi="Times New Roman" w:cs="Times New Roman"/>
          <w:b/>
          <w:bCs/>
          <w:sz w:val="24"/>
          <w:szCs w:val="24"/>
        </w:rPr>
        <w:instrText xml:space="preserve"> DOCPROPERTY  PROIECT0  \* MERGEFORMAT </w:instrText>
      </w:r>
      <w:r w:rsidRPr="002F0525">
        <w:rPr>
          <w:rFonts w:ascii="Times New Roman" w:hAnsi="Times New Roman" w:cs="Times New Roman"/>
          <w:b/>
          <w:bCs/>
          <w:sz w:val="24"/>
          <w:szCs w:val="24"/>
        </w:rPr>
        <w:fldChar w:fldCharType="separate"/>
      </w:r>
      <w:r w:rsidRPr="002F0525">
        <w:rPr>
          <w:rFonts w:ascii="Times New Roman" w:hAnsi="Times New Roman" w:cs="Times New Roman"/>
          <w:b/>
          <w:bCs/>
          <w:sz w:val="24"/>
          <w:szCs w:val="24"/>
        </w:rPr>
        <w:fldChar w:fldCharType="begin"/>
      </w:r>
      <w:r w:rsidRPr="00904479">
        <w:rPr>
          <w:rFonts w:ascii="Times New Roman" w:hAnsi="Times New Roman" w:cs="Times New Roman"/>
          <w:b/>
          <w:bCs/>
          <w:sz w:val="24"/>
          <w:szCs w:val="24"/>
        </w:rPr>
        <w:instrText xml:space="preserve"> DOCPROPERTY  PROIECT0  \* MERGEFORMAT </w:instrText>
      </w:r>
      <w:r w:rsidRPr="002F0525">
        <w:rPr>
          <w:rFonts w:ascii="Times New Roman" w:hAnsi="Times New Roman" w:cs="Times New Roman"/>
          <w:b/>
          <w:bCs/>
          <w:sz w:val="24"/>
          <w:szCs w:val="24"/>
        </w:rPr>
        <w:fldChar w:fldCharType="separate"/>
      </w:r>
      <w:r w:rsidRPr="002F0525">
        <w:rPr>
          <w:rFonts w:ascii="Times New Roman" w:hAnsi="Times New Roman" w:cs="Times New Roman"/>
          <w:b/>
          <w:bCs/>
          <w:sz w:val="24"/>
          <w:szCs w:val="24"/>
        </w:rPr>
        <w:fldChar w:fldCharType="begin"/>
      </w:r>
      <w:r w:rsidRPr="00904479">
        <w:rPr>
          <w:rFonts w:ascii="Times New Roman" w:hAnsi="Times New Roman" w:cs="Times New Roman"/>
          <w:b/>
          <w:bCs/>
          <w:sz w:val="24"/>
          <w:szCs w:val="24"/>
        </w:rPr>
        <w:instrText xml:space="preserve"> DOCPROPERTY  PROIECT0  \* MERGEFORMAT </w:instrText>
      </w:r>
      <w:r w:rsidRPr="002F0525">
        <w:rPr>
          <w:rFonts w:ascii="Times New Roman" w:hAnsi="Times New Roman" w:cs="Times New Roman"/>
          <w:b/>
          <w:bCs/>
          <w:sz w:val="24"/>
          <w:szCs w:val="24"/>
        </w:rPr>
        <w:fldChar w:fldCharType="separate"/>
      </w:r>
      <w:r w:rsidRPr="00904479">
        <w:rPr>
          <w:rFonts w:ascii="Times New Roman" w:hAnsi="Times New Roman" w:cs="Times New Roman"/>
          <w:b/>
          <w:bCs/>
          <w:sz w:val="24"/>
          <w:szCs w:val="24"/>
        </w:rPr>
        <w:t xml:space="preserve"> </w:t>
      </w:r>
      <w:r w:rsidR="00904479" w:rsidRPr="00904479">
        <w:rPr>
          <w:rFonts w:ascii="Times New Roman" w:hAnsi="Times New Roman" w:cs="Times New Roman"/>
          <w:b/>
          <w:bCs/>
          <w:sz w:val="24"/>
          <w:szCs w:val="24"/>
        </w:rPr>
        <w:t>„Plan urbanistic zonal-</w:t>
      </w:r>
      <w:r w:rsidR="00904479" w:rsidRPr="00904479">
        <w:rPr>
          <w:rFonts w:ascii="Times New Roman" w:hAnsi="Times New Roman" w:cs="Times New Roman"/>
          <w:b/>
          <w:bCs/>
          <w:sz w:val="24"/>
          <w:szCs w:val="24"/>
          <w:lang w:eastAsia="ro-RO"/>
        </w:rPr>
        <w:t xml:space="preserve"> </w:t>
      </w:r>
      <w:r w:rsidR="000A63B3" w:rsidRPr="000421F6">
        <w:rPr>
          <w:rFonts w:ascii="Times New Roman" w:hAnsi="Times New Roman" w:cs="Times New Roman"/>
          <w:b/>
          <w:bCs/>
          <w:sz w:val="24"/>
          <w:szCs w:val="24"/>
        </w:rPr>
        <w:fldChar w:fldCharType="begin"/>
      </w:r>
      <w:r w:rsidR="000A63B3" w:rsidRPr="000421F6">
        <w:rPr>
          <w:rFonts w:ascii="Times New Roman" w:hAnsi="Times New Roman" w:cs="Times New Roman"/>
          <w:b/>
          <w:bCs/>
          <w:sz w:val="24"/>
          <w:szCs w:val="24"/>
        </w:rPr>
        <w:instrText xml:space="preserve"> DOCPROPERTY  PROIECT0  \* MERGEFORMAT </w:instrText>
      </w:r>
      <w:r w:rsidR="000A63B3" w:rsidRPr="000421F6">
        <w:rPr>
          <w:rFonts w:ascii="Times New Roman" w:hAnsi="Times New Roman" w:cs="Times New Roman"/>
          <w:b/>
          <w:bCs/>
          <w:sz w:val="24"/>
          <w:szCs w:val="24"/>
        </w:rPr>
        <w:fldChar w:fldCharType="separate"/>
      </w:r>
      <w:r w:rsidR="000A63B3" w:rsidRPr="000421F6">
        <w:rPr>
          <w:rFonts w:ascii="Times New Roman" w:hAnsi="Times New Roman" w:cs="Times New Roman"/>
          <w:b/>
          <w:bCs/>
          <w:sz w:val="24"/>
          <w:szCs w:val="24"/>
        </w:rPr>
        <w:t>parcelare teren şi reconversie zonă funcțională din UTR pentru construire locuinţe unifamiliale, reglementare accese şi infrastructură edilitară</w:t>
      </w:r>
      <w:r w:rsidR="000A63B3" w:rsidRPr="000421F6">
        <w:rPr>
          <w:rFonts w:ascii="Times New Roman" w:hAnsi="Times New Roman" w:cs="Times New Roman"/>
          <w:b/>
          <w:bCs/>
          <w:sz w:val="24"/>
          <w:szCs w:val="24"/>
        </w:rPr>
        <w:fldChar w:fldCharType="end"/>
      </w:r>
      <w:r w:rsidR="00904479" w:rsidRPr="00904479">
        <w:rPr>
          <w:rFonts w:ascii="Times New Roman" w:hAnsi="Times New Roman" w:cs="Times New Roman"/>
          <w:b/>
          <w:iCs/>
          <w:sz w:val="24"/>
          <w:szCs w:val="24"/>
        </w:rPr>
        <w:t>”</w:t>
      </w:r>
      <w:r w:rsidR="00904479" w:rsidRPr="00904479">
        <w:rPr>
          <w:rFonts w:ascii="Times New Roman" w:hAnsi="Times New Roman" w:cs="Times New Roman"/>
          <w:b/>
          <w:sz w:val="24"/>
          <w:szCs w:val="24"/>
        </w:rPr>
        <w:t xml:space="preserve"> </w:t>
      </w:r>
      <w:r w:rsidR="00904479" w:rsidRPr="00904479">
        <w:rPr>
          <w:rFonts w:ascii="Times New Roman" w:hAnsi="Times New Roman" w:cs="Times New Roman"/>
          <w:b/>
          <w:iCs/>
          <w:sz w:val="24"/>
          <w:szCs w:val="24"/>
        </w:rPr>
        <w:t>și regulamentul local de urbanism aferent,</w:t>
      </w:r>
      <w:r w:rsidR="00904479" w:rsidRPr="00904479">
        <w:rPr>
          <w:rFonts w:ascii="Times New Roman" w:hAnsi="Times New Roman" w:cs="Times New Roman"/>
          <w:bCs/>
          <w:iCs/>
          <w:sz w:val="24"/>
          <w:szCs w:val="24"/>
        </w:rPr>
        <w:t xml:space="preserve"> str. </w:t>
      </w:r>
      <w:r w:rsidR="000A63B3">
        <w:rPr>
          <w:rFonts w:ascii="Times New Roman" w:hAnsi="Times New Roman" w:cs="Times New Roman"/>
          <w:bCs/>
          <w:iCs/>
          <w:sz w:val="24"/>
          <w:szCs w:val="24"/>
        </w:rPr>
        <w:t>Viile Unoma</w:t>
      </w:r>
      <w:r w:rsidR="00AB4E58">
        <w:rPr>
          <w:rFonts w:ascii="Times New Roman" w:hAnsi="Times New Roman" w:cs="Times New Roman"/>
          <w:bCs/>
          <w:iCs/>
          <w:sz w:val="24"/>
          <w:szCs w:val="24"/>
        </w:rPr>
        <w:t>i</w:t>
      </w:r>
      <w:r w:rsidR="000A63B3">
        <w:rPr>
          <w:rFonts w:ascii="Times New Roman" w:hAnsi="Times New Roman" w:cs="Times New Roman"/>
          <w:bCs/>
          <w:iCs/>
          <w:sz w:val="24"/>
          <w:szCs w:val="24"/>
        </w:rPr>
        <w:t xml:space="preserve"> fnr.</w:t>
      </w:r>
      <w:r w:rsidR="00904479" w:rsidRPr="00904479">
        <w:rPr>
          <w:rFonts w:ascii="Times New Roman" w:hAnsi="Times New Roman" w:cs="Times New Roman"/>
          <w:bCs/>
          <w:iCs/>
          <w:sz w:val="24"/>
          <w:szCs w:val="24"/>
        </w:rPr>
        <w:t>,</w:t>
      </w:r>
      <w:r w:rsidR="00904479" w:rsidRPr="00904479">
        <w:rPr>
          <w:rFonts w:ascii="Times New Roman" w:hAnsi="Times New Roman" w:cs="Times New Roman"/>
          <w:sz w:val="24"/>
          <w:szCs w:val="24"/>
        </w:rPr>
        <w:t xml:space="preserve"> Iniţiator:</w:t>
      </w:r>
      <w:r w:rsidR="000A63B3" w:rsidRPr="000A63B3">
        <w:rPr>
          <w:rFonts w:ascii="Times New Roman" w:hAnsi="Times New Roman" w:cs="Times New Roman"/>
          <w:sz w:val="24"/>
          <w:szCs w:val="24"/>
          <w:lang w:eastAsia="ro-RO"/>
        </w:rPr>
        <w:t xml:space="preserve"> </w:t>
      </w:r>
      <w:r w:rsidR="000A63B3" w:rsidRPr="000421F6">
        <w:rPr>
          <w:rFonts w:ascii="Times New Roman" w:hAnsi="Times New Roman" w:cs="Times New Roman"/>
          <w:sz w:val="24"/>
          <w:szCs w:val="24"/>
          <w:lang w:eastAsia="ro-RO"/>
        </w:rPr>
        <w:t>Popa Mirabela</w:t>
      </w:r>
      <w:r w:rsidR="00904479" w:rsidRPr="00904479">
        <w:rPr>
          <w:rFonts w:ascii="Times New Roman" w:hAnsi="Times New Roman" w:cs="Times New Roman"/>
          <w:sz w:val="24"/>
          <w:szCs w:val="24"/>
        </w:rPr>
        <w:t xml:space="preserve">                                               </w:t>
      </w:r>
    </w:p>
    <w:p w14:paraId="7ABE034D" w14:textId="537A99CD" w:rsidR="002F0525" w:rsidRPr="002F0525" w:rsidRDefault="002F0525" w:rsidP="00904479">
      <w:pPr>
        <w:numPr>
          <w:ilvl w:val="0"/>
          <w:numId w:val="4"/>
        </w:numPr>
        <w:suppressAutoHyphens/>
        <w:spacing w:after="0" w:line="240" w:lineRule="auto"/>
        <w:jc w:val="both"/>
        <w:rPr>
          <w:rFonts w:ascii="Times New Roman" w:hAnsi="Times New Roman" w:cs="Times New Roman"/>
          <w:bCs/>
          <w:sz w:val="24"/>
          <w:szCs w:val="24"/>
        </w:rPr>
      </w:pPr>
      <w:r w:rsidRPr="002F0525">
        <w:rPr>
          <w:rFonts w:ascii="Times New Roman" w:hAnsi="Times New Roman" w:cs="Times New Roman"/>
          <w:sz w:val="24"/>
          <w:szCs w:val="24"/>
        </w:rPr>
        <w:t xml:space="preserve">Avizul tehnic al Arhitectului Şef nr. </w:t>
      </w:r>
      <w:r w:rsidR="000A63B3">
        <w:rPr>
          <w:rFonts w:ascii="Times New Roman" w:hAnsi="Times New Roman" w:cs="Times New Roman"/>
          <w:sz w:val="24"/>
          <w:szCs w:val="24"/>
        </w:rPr>
        <w:t>6</w:t>
      </w:r>
      <w:r w:rsidRPr="002F0525">
        <w:rPr>
          <w:rFonts w:ascii="Times New Roman" w:hAnsi="Times New Roman" w:cs="Times New Roman"/>
          <w:sz w:val="24"/>
          <w:szCs w:val="24"/>
        </w:rPr>
        <w:t>/</w:t>
      </w:r>
      <w:r w:rsidR="000A63B3">
        <w:rPr>
          <w:rFonts w:ascii="Times New Roman" w:hAnsi="Times New Roman" w:cs="Times New Roman"/>
          <w:sz w:val="24"/>
          <w:szCs w:val="24"/>
        </w:rPr>
        <w:t>17</w:t>
      </w:r>
      <w:r w:rsidRPr="002F0525">
        <w:rPr>
          <w:rFonts w:ascii="Times New Roman" w:hAnsi="Times New Roman" w:cs="Times New Roman"/>
          <w:sz w:val="24"/>
          <w:szCs w:val="24"/>
        </w:rPr>
        <w:t>.0</w:t>
      </w:r>
      <w:r w:rsidR="000A63B3">
        <w:rPr>
          <w:rFonts w:ascii="Times New Roman" w:hAnsi="Times New Roman" w:cs="Times New Roman"/>
          <w:sz w:val="24"/>
          <w:szCs w:val="24"/>
        </w:rPr>
        <w:t>9</w:t>
      </w:r>
      <w:r w:rsidRPr="002F0525">
        <w:rPr>
          <w:rFonts w:ascii="Times New Roman" w:hAnsi="Times New Roman" w:cs="Times New Roman"/>
          <w:sz w:val="24"/>
          <w:szCs w:val="24"/>
        </w:rPr>
        <w:t>.202</w:t>
      </w:r>
      <w:r w:rsidR="000A63B3">
        <w:rPr>
          <w:rFonts w:ascii="Times New Roman" w:hAnsi="Times New Roman" w:cs="Times New Roman"/>
          <w:sz w:val="24"/>
          <w:szCs w:val="24"/>
        </w:rPr>
        <w:t>6</w:t>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PROIECT1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PROIECT2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PROIECT3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PROIECT4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PROIECT5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ADRESAS  \* MERGEFORMAT </w:instrText>
      </w:r>
      <w:r w:rsidRPr="002F0525">
        <w:rPr>
          <w:rFonts w:ascii="Times New Roman" w:hAnsi="Times New Roman" w:cs="Times New Roman"/>
          <w:bCs/>
          <w:sz w:val="24"/>
          <w:szCs w:val="24"/>
        </w:rPr>
        <w:fldChar w:fldCharType="separate"/>
      </w:r>
    </w:p>
    <w:p w14:paraId="6691A598" w14:textId="7EE025FB" w:rsidR="002F0525" w:rsidRPr="002F0525" w:rsidRDefault="002F0525" w:rsidP="00904479">
      <w:pPr>
        <w:numPr>
          <w:ilvl w:val="0"/>
          <w:numId w:val="4"/>
        </w:numPr>
        <w:suppressAutoHyphens/>
        <w:spacing w:after="0" w:line="240" w:lineRule="auto"/>
        <w:jc w:val="both"/>
        <w:rPr>
          <w:rFonts w:ascii="Times New Roman" w:hAnsi="Times New Roman" w:cs="Times New Roman"/>
          <w:bCs/>
          <w:iCs/>
          <w:sz w:val="24"/>
          <w:szCs w:val="24"/>
        </w:rPr>
      </w:pPr>
      <w:r w:rsidRPr="002F0525">
        <w:rPr>
          <w:rFonts w:ascii="Times New Roman" w:hAnsi="Times New Roman" w:cs="Times New Roman"/>
          <w:bCs/>
          <w:sz w:val="24"/>
          <w:szCs w:val="24"/>
        </w:rPr>
        <w:fldChar w:fldCharType="end"/>
      </w:r>
      <w:r w:rsidRPr="002F0525">
        <w:rPr>
          <w:rFonts w:ascii="Times New Roman" w:hAnsi="Times New Roman" w:cs="Times New Roman"/>
          <w:sz w:val="24"/>
          <w:szCs w:val="24"/>
        </w:rPr>
        <w:t>Raportul Comisiilor de specialitate din cadrul Consiliului local municipal Târgu Mur</w:t>
      </w:r>
      <w:r w:rsidRPr="002F0525">
        <w:rPr>
          <w:rFonts w:ascii="Times New Roman" w:hAnsi="Times New Roman" w:cs="Times New Roman"/>
          <w:bCs/>
          <w:sz w:val="24"/>
          <w:szCs w:val="24"/>
        </w:rPr>
        <w:t>e</w:t>
      </w:r>
      <w:r w:rsidRPr="002F0525">
        <w:rPr>
          <w:rFonts w:ascii="Times New Roman" w:hAnsi="Times New Roman" w:cs="Times New Roman"/>
          <w:sz w:val="24"/>
          <w:szCs w:val="24"/>
        </w:rPr>
        <w:t>ş</w:t>
      </w:r>
      <w:r w:rsidRPr="002F0525">
        <w:rPr>
          <w:rFonts w:ascii="Times New Roman" w:hAnsi="Times New Roman" w:cs="Times New Roman"/>
          <w:b/>
          <w:bCs/>
          <w:sz w:val="24"/>
          <w:szCs w:val="24"/>
        </w:rPr>
        <w:t xml:space="preserve">    </w:t>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PROIECT1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PROIECT2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PROIECT3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PROIECT4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PROIECT5  \* MERGEFORMAT </w:instrText>
      </w:r>
      <w:r w:rsidRPr="002F0525">
        <w:rPr>
          <w:rFonts w:ascii="Times New Roman" w:hAnsi="Times New Roman" w:cs="Times New Roman"/>
          <w:bCs/>
          <w:sz w:val="24"/>
          <w:szCs w:val="24"/>
        </w:rPr>
        <w:fldChar w:fldCharType="end"/>
      </w:r>
    </w:p>
    <w:p w14:paraId="7C8AA589" w14:textId="4599581E" w:rsidR="002F0525" w:rsidRPr="002F0525" w:rsidRDefault="002F0525" w:rsidP="002F0525">
      <w:pPr>
        <w:suppressAutoHyphens/>
        <w:ind w:left="720"/>
        <w:jc w:val="both"/>
        <w:rPr>
          <w:rFonts w:ascii="Times New Roman" w:hAnsi="Times New Roman" w:cs="Times New Roman"/>
          <w:bCs/>
          <w:iCs/>
          <w:sz w:val="24"/>
          <w:szCs w:val="24"/>
        </w:rPr>
      </w:pPr>
      <w:r w:rsidRPr="002F0525">
        <w:rPr>
          <w:rFonts w:ascii="Times New Roman" w:hAnsi="Times New Roman" w:cs="Times New Roman"/>
          <w:b/>
          <w:bCs/>
          <w:sz w:val="24"/>
          <w:szCs w:val="24"/>
        </w:rPr>
        <w:fldChar w:fldCharType="end"/>
      </w:r>
      <w:r w:rsidRPr="002F0525">
        <w:rPr>
          <w:rFonts w:ascii="Times New Roman" w:hAnsi="Times New Roman" w:cs="Times New Roman"/>
          <w:b/>
          <w:bCs/>
          <w:sz w:val="24"/>
          <w:szCs w:val="24"/>
        </w:rPr>
        <w:t xml:space="preserve">             </w:t>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PROIECT1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PROIECT2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PROIECT3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PROIECT4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PROIECT5  \* MERGEFORMAT </w:instrText>
      </w:r>
      <w:r w:rsidRPr="002F0525">
        <w:rPr>
          <w:rFonts w:ascii="Times New Roman" w:hAnsi="Times New Roman" w:cs="Times New Roman"/>
          <w:bCs/>
          <w:sz w:val="24"/>
          <w:szCs w:val="24"/>
        </w:rPr>
        <w:fldChar w:fldCharType="end"/>
      </w:r>
    </w:p>
    <w:p w14:paraId="6DFD797E" w14:textId="08B11727" w:rsidR="002F0525" w:rsidRPr="002F0525" w:rsidRDefault="002F0525" w:rsidP="002F3C56">
      <w:pPr>
        <w:spacing w:after="0" w:line="240" w:lineRule="auto"/>
        <w:ind w:left="709"/>
        <w:jc w:val="both"/>
        <w:rPr>
          <w:rFonts w:ascii="Times New Roman" w:hAnsi="Times New Roman" w:cs="Times New Roman"/>
          <w:b/>
          <w:sz w:val="24"/>
          <w:szCs w:val="24"/>
        </w:rPr>
      </w:pPr>
      <w:r w:rsidRPr="002F0525">
        <w:rPr>
          <w:rFonts w:ascii="Times New Roman" w:hAnsi="Times New Roman" w:cs="Times New Roman"/>
          <w:b/>
          <w:bCs/>
          <w:sz w:val="24"/>
          <w:szCs w:val="24"/>
        </w:rPr>
        <w:fldChar w:fldCharType="end"/>
      </w:r>
      <w:r w:rsidRPr="002F0525">
        <w:rPr>
          <w:rFonts w:ascii="Times New Roman" w:hAnsi="Times New Roman" w:cs="Times New Roman"/>
          <w:b/>
          <w:bCs/>
          <w:sz w:val="24"/>
          <w:szCs w:val="24"/>
        </w:rPr>
        <w:fldChar w:fldCharType="end"/>
      </w:r>
      <w:r w:rsidRPr="002F0525">
        <w:rPr>
          <w:rFonts w:ascii="Times New Roman" w:hAnsi="Times New Roman" w:cs="Times New Roman"/>
          <w:b/>
          <w:sz w:val="24"/>
          <w:szCs w:val="24"/>
        </w:rPr>
        <w:t>În conformitate cu prevederile:</w:t>
      </w:r>
    </w:p>
    <w:p w14:paraId="302AD960" w14:textId="6C78C38A" w:rsidR="002F0525" w:rsidRPr="002F0525" w:rsidRDefault="002F0525" w:rsidP="002F3C56">
      <w:pPr>
        <w:numPr>
          <w:ilvl w:val="0"/>
          <w:numId w:val="3"/>
        </w:numPr>
        <w:autoSpaceDE w:val="0"/>
        <w:autoSpaceDN w:val="0"/>
        <w:adjustRightInd w:val="0"/>
        <w:spacing w:after="0" w:line="240" w:lineRule="auto"/>
        <w:ind w:left="512"/>
        <w:jc w:val="both"/>
        <w:rPr>
          <w:rFonts w:ascii="Times New Roman" w:hAnsi="Times New Roman" w:cs="Times New Roman"/>
          <w:sz w:val="24"/>
          <w:szCs w:val="24"/>
        </w:rPr>
      </w:pPr>
      <w:r w:rsidRPr="002F0525">
        <w:rPr>
          <w:rFonts w:ascii="Times New Roman" w:hAnsi="Times New Roman" w:cs="Times New Roman"/>
          <w:sz w:val="24"/>
          <w:szCs w:val="24"/>
        </w:rPr>
        <w:t>art. 2*), alin. (2) şi art. 8, alin. (2) din Legea  nr. 50/1991 din 29 iulie 1991 *** Republicată   privind autorizarea executării lucrărilor de construcţii, prevederile art. 25, alin. (1), art. 26 şi art.</w:t>
      </w:r>
      <w:r w:rsidR="009B4B99">
        <w:rPr>
          <w:rFonts w:ascii="Times New Roman" w:hAnsi="Times New Roman" w:cs="Times New Roman"/>
          <w:sz w:val="24"/>
          <w:szCs w:val="24"/>
        </w:rPr>
        <w:t xml:space="preserve"> </w:t>
      </w:r>
      <w:r w:rsidRPr="002F0525">
        <w:rPr>
          <w:rFonts w:ascii="Times New Roman" w:hAnsi="Times New Roman" w:cs="Times New Roman"/>
          <w:sz w:val="24"/>
          <w:szCs w:val="24"/>
        </w:rPr>
        <w:t>56, alin. (1) din Legea nr. 350/2001 privind amenajarea teritoriului şi urbanismul, cu modificările şi completările ulterioare,</w:t>
      </w:r>
    </w:p>
    <w:p w14:paraId="76E2026D" w14:textId="77777777" w:rsidR="002F0525" w:rsidRPr="002F0525" w:rsidRDefault="002F0525" w:rsidP="002F0525">
      <w:pPr>
        <w:numPr>
          <w:ilvl w:val="0"/>
          <w:numId w:val="3"/>
        </w:numPr>
        <w:autoSpaceDE w:val="0"/>
        <w:autoSpaceDN w:val="0"/>
        <w:adjustRightInd w:val="0"/>
        <w:spacing w:after="0" w:line="240" w:lineRule="auto"/>
        <w:ind w:left="512"/>
        <w:jc w:val="both"/>
        <w:rPr>
          <w:rFonts w:ascii="Times New Roman" w:hAnsi="Times New Roman" w:cs="Times New Roman"/>
          <w:sz w:val="24"/>
          <w:szCs w:val="24"/>
        </w:rPr>
      </w:pP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REGLEMENTARIDU0  \* MERGEFORMAT </w:instrText>
      </w:r>
      <w:r w:rsidRPr="002F0525">
        <w:rPr>
          <w:rFonts w:ascii="Times New Roman" w:hAnsi="Times New Roman" w:cs="Times New Roman"/>
          <w:bCs/>
          <w:sz w:val="24"/>
          <w:szCs w:val="24"/>
        </w:rPr>
        <w:fldChar w:fldCharType="separate"/>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REGLEMENTARIDU0  \* MERGEFORMAT </w:instrText>
      </w:r>
      <w:r w:rsidRPr="002F0525">
        <w:rPr>
          <w:rFonts w:ascii="Times New Roman" w:hAnsi="Times New Roman" w:cs="Times New Roman"/>
          <w:bCs/>
          <w:sz w:val="24"/>
          <w:szCs w:val="24"/>
        </w:rPr>
        <w:fldChar w:fldCharType="separate"/>
      </w:r>
      <w:r w:rsidRPr="002F0525">
        <w:rPr>
          <w:rFonts w:ascii="Times New Roman" w:hAnsi="Times New Roman" w:cs="Times New Roman"/>
          <w:bCs/>
          <w:sz w:val="24"/>
          <w:szCs w:val="24"/>
        </w:rPr>
        <w:t>H.C.L. nr. 404/24.11.2022</w: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t xml:space="preserve"> privind aprobare "P.U.G.- Municipiul Târgu Mureş"</w: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t xml:space="preserve">, </w:t>
      </w:r>
    </w:p>
    <w:p w14:paraId="57840589" w14:textId="77777777" w:rsidR="002F0525" w:rsidRPr="002F0525" w:rsidRDefault="002F0525" w:rsidP="002F0525">
      <w:pPr>
        <w:numPr>
          <w:ilvl w:val="0"/>
          <w:numId w:val="3"/>
        </w:numPr>
        <w:spacing w:after="0" w:line="240" w:lineRule="auto"/>
        <w:ind w:left="512"/>
        <w:jc w:val="both"/>
        <w:rPr>
          <w:rFonts w:ascii="Times New Roman" w:hAnsi="Times New Roman" w:cs="Times New Roman"/>
          <w:sz w:val="24"/>
          <w:szCs w:val="24"/>
        </w:rPr>
      </w:pP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REGLEMENTARIDU0  \* MERGEFORMAT </w:instrText>
      </w:r>
      <w:r w:rsidRPr="002F0525">
        <w:rPr>
          <w:rFonts w:ascii="Times New Roman" w:hAnsi="Times New Roman" w:cs="Times New Roman"/>
          <w:bCs/>
          <w:sz w:val="24"/>
          <w:szCs w:val="24"/>
        </w:rPr>
        <w:fldChar w:fldCharType="separate"/>
      </w:r>
      <w:r w:rsidRPr="002F0525">
        <w:rPr>
          <w:rFonts w:ascii="Times New Roman" w:hAnsi="Times New Roman" w:cs="Times New Roman"/>
          <w:bCs/>
          <w:sz w:val="24"/>
          <w:szCs w:val="24"/>
        </w:rPr>
        <w:fldChar w:fldCharType="end"/>
      </w:r>
      <w:r w:rsidRPr="002F0525">
        <w:rPr>
          <w:rFonts w:ascii="Times New Roman" w:hAnsi="Times New Roman" w:cs="Times New Roman"/>
          <w:sz w:val="24"/>
          <w:szCs w:val="24"/>
        </w:rPr>
        <w:t xml:space="preserve">art. 80-81 din Legea nr. 24 din 27 martie 2000 privind normele de tehnică legislativă pentru    elaborarea actelor normative, </w:t>
      </w:r>
    </w:p>
    <w:p w14:paraId="7ED52F02" w14:textId="77777777" w:rsidR="002F0525" w:rsidRPr="002F0525" w:rsidRDefault="002F0525" w:rsidP="002F0525">
      <w:pPr>
        <w:numPr>
          <w:ilvl w:val="0"/>
          <w:numId w:val="3"/>
        </w:numPr>
        <w:spacing w:after="0" w:line="240" w:lineRule="auto"/>
        <w:ind w:left="512"/>
        <w:jc w:val="both"/>
        <w:rPr>
          <w:rFonts w:ascii="Times New Roman" w:hAnsi="Times New Roman" w:cs="Times New Roman"/>
          <w:sz w:val="24"/>
          <w:szCs w:val="24"/>
        </w:rPr>
      </w:pPr>
      <w:r w:rsidRPr="002F0525">
        <w:rPr>
          <w:rFonts w:ascii="Times New Roman" w:hAnsi="Times New Roman" w:cs="Times New Roman"/>
          <w:sz w:val="24"/>
          <w:szCs w:val="24"/>
        </w:rPr>
        <w:t>art. 7, Legea nr. 52/2003, Republicată, privind transparenţa decizională în administraţia publică,</w:t>
      </w:r>
    </w:p>
    <w:p w14:paraId="5379628D" w14:textId="77777777" w:rsidR="002F0525" w:rsidRDefault="002F0525" w:rsidP="002F0525">
      <w:pPr>
        <w:numPr>
          <w:ilvl w:val="0"/>
          <w:numId w:val="3"/>
        </w:numPr>
        <w:autoSpaceDE w:val="0"/>
        <w:autoSpaceDN w:val="0"/>
        <w:adjustRightInd w:val="0"/>
        <w:spacing w:after="0" w:line="240" w:lineRule="auto"/>
        <w:ind w:left="512"/>
        <w:jc w:val="both"/>
        <w:rPr>
          <w:rFonts w:ascii="Times New Roman" w:hAnsi="Times New Roman" w:cs="Times New Roman"/>
          <w:sz w:val="24"/>
          <w:szCs w:val="24"/>
        </w:rPr>
      </w:pPr>
      <w:r w:rsidRPr="002F0525">
        <w:rPr>
          <w:rFonts w:ascii="Times New Roman" w:hAnsi="Times New Roman" w:cs="Times New Roman"/>
          <w:sz w:val="24"/>
          <w:szCs w:val="24"/>
        </w:rPr>
        <w:t>Decizia  nr. 12/2021 din 28 iunie 2021, a  Înaltei Curţi de Casaţie şi Justiţie- completul pentru soluţionarea recursului în interesul legii,</w:t>
      </w:r>
    </w:p>
    <w:p w14:paraId="735C1FEA" w14:textId="57E1BE1E" w:rsidR="007E0D0E" w:rsidRPr="00604D65" w:rsidRDefault="007E0D0E" w:rsidP="007E0D0E">
      <w:pPr>
        <w:numPr>
          <w:ilvl w:val="0"/>
          <w:numId w:val="3"/>
        </w:numPr>
        <w:autoSpaceDE w:val="0"/>
        <w:autoSpaceDN w:val="0"/>
        <w:adjustRightInd w:val="0"/>
        <w:spacing w:after="0" w:line="240" w:lineRule="auto"/>
        <w:ind w:left="512"/>
        <w:jc w:val="both"/>
        <w:rPr>
          <w:rFonts w:ascii="Times New Roman" w:hAnsi="Times New Roman" w:cs="Times New Roman"/>
          <w:sz w:val="24"/>
          <w:szCs w:val="24"/>
        </w:rPr>
      </w:pPr>
      <w:r>
        <w:rPr>
          <w:rFonts w:ascii="Times New Roman" w:hAnsi="Times New Roman" w:cs="Times New Roman"/>
          <w:sz w:val="24"/>
          <w:szCs w:val="24"/>
        </w:rPr>
        <w:t>art.</w:t>
      </w:r>
      <w:r w:rsidRPr="007E0D0E">
        <w:rPr>
          <w:rFonts w:ascii="Times New Roman" w:hAnsi="Times New Roman" w:cs="Times New Roman"/>
          <w:sz w:val="24"/>
          <w:szCs w:val="24"/>
        </w:rPr>
        <w:t xml:space="preserve"> 582</w:t>
      </w:r>
      <w:r>
        <w:rPr>
          <w:rFonts w:ascii="Times New Roman" w:hAnsi="Times New Roman" w:cs="Times New Roman"/>
          <w:sz w:val="24"/>
          <w:szCs w:val="24"/>
        </w:rPr>
        <w:t xml:space="preserve">, </w:t>
      </w:r>
      <w:r w:rsidR="00F91883">
        <w:rPr>
          <w:rFonts w:ascii="Times New Roman" w:hAnsi="Times New Roman" w:cs="Times New Roman"/>
          <w:sz w:val="24"/>
          <w:szCs w:val="24"/>
        </w:rPr>
        <w:t>alin.</w:t>
      </w:r>
      <w:r w:rsidR="001C332A">
        <w:rPr>
          <w:rFonts w:ascii="Times New Roman" w:hAnsi="Times New Roman" w:cs="Times New Roman"/>
          <w:sz w:val="24"/>
          <w:szCs w:val="24"/>
        </w:rPr>
        <w:t xml:space="preserve"> </w:t>
      </w:r>
      <w:r w:rsidR="00F91883">
        <w:rPr>
          <w:rFonts w:ascii="Times New Roman" w:hAnsi="Times New Roman" w:cs="Times New Roman"/>
          <w:sz w:val="24"/>
          <w:szCs w:val="24"/>
        </w:rPr>
        <w:t xml:space="preserve">(1) din </w:t>
      </w:r>
      <w:r>
        <w:rPr>
          <w:rFonts w:ascii="Times New Roman" w:hAnsi="Times New Roman" w:cs="Times New Roman"/>
          <w:sz w:val="24"/>
          <w:szCs w:val="24"/>
        </w:rPr>
        <w:t xml:space="preserve">Legea nr. 169/05 august 2026 privind </w:t>
      </w:r>
      <w:r w:rsidRPr="00604D65">
        <w:rPr>
          <w:rFonts w:ascii="Times New Roman" w:hAnsi="Times New Roman" w:cs="Times New Roman"/>
          <w:sz w:val="24"/>
          <w:szCs w:val="24"/>
        </w:rPr>
        <w:t>privind Codul amenajării teritoriului, urbanismului şi construcţiilor</w:t>
      </w:r>
      <w:r w:rsidR="00382E25">
        <w:rPr>
          <w:rFonts w:ascii="Times New Roman" w:hAnsi="Times New Roman" w:cs="Times New Roman"/>
          <w:sz w:val="24"/>
          <w:szCs w:val="24"/>
        </w:rPr>
        <w:t>,</w:t>
      </w:r>
    </w:p>
    <w:p w14:paraId="482BCEA8" w14:textId="2D518372" w:rsidR="002F0525" w:rsidRPr="002F0525" w:rsidRDefault="002F0525" w:rsidP="005E1614">
      <w:pPr>
        <w:suppressAutoHyphens/>
        <w:ind w:firstLine="360"/>
        <w:jc w:val="both"/>
        <w:rPr>
          <w:rFonts w:ascii="Times New Roman" w:hAnsi="Times New Roman" w:cs="Times New Roman"/>
          <w:bCs/>
          <w:iCs/>
          <w:sz w:val="24"/>
          <w:szCs w:val="24"/>
        </w:rPr>
      </w:pPr>
      <w:r w:rsidRPr="002F0525">
        <w:rPr>
          <w:rFonts w:ascii="Times New Roman" w:hAnsi="Times New Roman" w:cs="Times New Roman"/>
          <w:sz w:val="24"/>
          <w:szCs w:val="24"/>
        </w:rPr>
        <w:t>În temeiul prevederilor art. 129 alin.(1), alin.(14), art. 139, art.196, alin.(1), lit. „a” şi ale art. 243, alin. (1), lit. „a”  din OUG nr. 57/2019 privind Codul administrativ, cu modificările și completările ulterioare,</w:t>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PROIECT1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PROIECT2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PROIECT3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PROIECT4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PROIECT5  \* MERGEFORMAT </w:instrText>
      </w:r>
      <w:r w:rsidRPr="002F0525">
        <w:rPr>
          <w:rFonts w:ascii="Times New Roman" w:hAnsi="Times New Roman" w:cs="Times New Roman"/>
          <w:bCs/>
          <w:sz w:val="24"/>
          <w:szCs w:val="24"/>
        </w:rPr>
        <w:fldChar w:fldCharType="end"/>
      </w:r>
    </w:p>
    <w:p w14:paraId="53A3D647" w14:textId="77777777" w:rsidR="002F0525" w:rsidRPr="002F0525" w:rsidRDefault="002F0525" w:rsidP="002F0525">
      <w:pPr>
        <w:suppressAutoHyphens/>
        <w:ind w:left="720"/>
        <w:jc w:val="both"/>
        <w:rPr>
          <w:rFonts w:ascii="Times New Roman" w:hAnsi="Times New Roman" w:cs="Times New Roman"/>
          <w:sz w:val="24"/>
          <w:szCs w:val="24"/>
          <w:lang w:val="it-IT"/>
        </w:rPr>
      </w:pPr>
      <w:r w:rsidRPr="002F0525">
        <w:rPr>
          <w:rFonts w:ascii="Times New Roman" w:hAnsi="Times New Roman" w:cs="Times New Roman"/>
          <w:b/>
          <w:bCs/>
          <w:sz w:val="24"/>
          <w:szCs w:val="24"/>
        </w:rPr>
        <w:fldChar w:fldCharType="end"/>
      </w:r>
      <w:r w:rsidRPr="002F0525">
        <w:rPr>
          <w:rFonts w:ascii="Times New Roman" w:hAnsi="Times New Roman" w:cs="Times New Roman"/>
          <w:b/>
          <w:bCs/>
          <w:sz w:val="24"/>
          <w:szCs w:val="24"/>
        </w:rPr>
        <w:fldChar w:fldCharType="begin"/>
      </w:r>
      <w:r w:rsidRPr="002F0525">
        <w:rPr>
          <w:rFonts w:ascii="Times New Roman" w:hAnsi="Times New Roman" w:cs="Times New Roman"/>
          <w:b/>
          <w:bCs/>
          <w:sz w:val="24"/>
          <w:szCs w:val="24"/>
        </w:rPr>
        <w:instrText xml:space="preserve"> DOCPROPERTY  PROIECT1  \* MERGEFORMAT </w:instrText>
      </w:r>
      <w:r w:rsidRPr="002F0525">
        <w:rPr>
          <w:rFonts w:ascii="Times New Roman" w:hAnsi="Times New Roman" w:cs="Times New Roman"/>
          <w:b/>
          <w:bCs/>
          <w:sz w:val="24"/>
          <w:szCs w:val="24"/>
        </w:rPr>
        <w:fldChar w:fldCharType="end"/>
      </w:r>
      <w:r w:rsidRPr="002F0525">
        <w:rPr>
          <w:rFonts w:ascii="Times New Roman" w:hAnsi="Times New Roman" w:cs="Times New Roman"/>
          <w:b/>
          <w:bCs/>
          <w:sz w:val="24"/>
          <w:szCs w:val="24"/>
        </w:rPr>
        <w:fldChar w:fldCharType="begin"/>
      </w:r>
      <w:r w:rsidRPr="002F0525">
        <w:rPr>
          <w:rFonts w:ascii="Times New Roman" w:hAnsi="Times New Roman" w:cs="Times New Roman"/>
          <w:b/>
          <w:bCs/>
          <w:sz w:val="24"/>
          <w:szCs w:val="24"/>
        </w:rPr>
        <w:instrText xml:space="preserve"> DOCPROPERTY  PROIECT2  \* MERGEFORMAT </w:instrText>
      </w:r>
      <w:r w:rsidRPr="002F0525">
        <w:rPr>
          <w:rFonts w:ascii="Times New Roman" w:hAnsi="Times New Roman" w:cs="Times New Roman"/>
          <w:b/>
          <w:bCs/>
          <w:sz w:val="24"/>
          <w:szCs w:val="24"/>
        </w:rPr>
        <w:fldChar w:fldCharType="end"/>
      </w:r>
      <w:r w:rsidRPr="002F0525">
        <w:rPr>
          <w:rFonts w:ascii="Times New Roman" w:hAnsi="Times New Roman" w:cs="Times New Roman"/>
          <w:b/>
          <w:bCs/>
          <w:sz w:val="24"/>
          <w:szCs w:val="24"/>
        </w:rPr>
        <w:fldChar w:fldCharType="begin"/>
      </w:r>
      <w:r w:rsidRPr="002F0525">
        <w:rPr>
          <w:rFonts w:ascii="Times New Roman" w:hAnsi="Times New Roman" w:cs="Times New Roman"/>
          <w:b/>
          <w:bCs/>
          <w:sz w:val="24"/>
          <w:szCs w:val="24"/>
        </w:rPr>
        <w:instrText xml:space="preserve"> DOCPROPERTY  PROIECT3  \* MERGEFORMAT </w:instrText>
      </w:r>
      <w:r w:rsidRPr="002F0525">
        <w:rPr>
          <w:rFonts w:ascii="Times New Roman" w:hAnsi="Times New Roman" w:cs="Times New Roman"/>
          <w:b/>
          <w:bCs/>
          <w:sz w:val="24"/>
          <w:szCs w:val="24"/>
        </w:rPr>
        <w:fldChar w:fldCharType="end"/>
      </w:r>
      <w:r w:rsidRPr="002F0525">
        <w:rPr>
          <w:rFonts w:ascii="Times New Roman" w:hAnsi="Times New Roman" w:cs="Times New Roman"/>
          <w:b/>
          <w:bCs/>
          <w:sz w:val="24"/>
          <w:szCs w:val="24"/>
        </w:rPr>
        <w:fldChar w:fldCharType="begin"/>
      </w:r>
      <w:r w:rsidRPr="002F0525">
        <w:rPr>
          <w:rFonts w:ascii="Times New Roman" w:hAnsi="Times New Roman" w:cs="Times New Roman"/>
          <w:b/>
          <w:bCs/>
          <w:sz w:val="24"/>
          <w:szCs w:val="24"/>
        </w:rPr>
        <w:instrText xml:space="preserve"> DOCPROPERTY  PROIECT4  \* MERGEFORMAT </w:instrText>
      </w:r>
      <w:r w:rsidRPr="002F0525">
        <w:rPr>
          <w:rFonts w:ascii="Times New Roman" w:hAnsi="Times New Roman" w:cs="Times New Roman"/>
          <w:b/>
          <w:bCs/>
          <w:sz w:val="24"/>
          <w:szCs w:val="24"/>
        </w:rPr>
        <w:fldChar w:fldCharType="end"/>
      </w:r>
      <w:r w:rsidRPr="002F0525">
        <w:rPr>
          <w:rFonts w:ascii="Times New Roman" w:hAnsi="Times New Roman" w:cs="Times New Roman"/>
          <w:b/>
          <w:bCs/>
          <w:sz w:val="24"/>
          <w:szCs w:val="24"/>
        </w:rPr>
        <w:fldChar w:fldCharType="begin"/>
      </w:r>
      <w:r w:rsidRPr="002F0525">
        <w:rPr>
          <w:rFonts w:ascii="Times New Roman" w:hAnsi="Times New Roman" w:cs="Times New Roman"/>
          <w:b/>
          <w:bCs/>
          <w:sz w:val="24"/>
          <w:szCs w:val="24"/>
        </w:rPr>
        <w:instrText xml:space="preserve"> DOCPROPERTY  PROIECT5  \* MERGEFORMAT </w:instrText>
      </w:r>
      <w:r w:rsidRPr="002F0525">
        <w:rPr>
          <w:rFonts w:ascii="Times New Roman" w:hAnsi="Times New Roman" w:cs="Times New Roman"/>
          <w:b/>
          <w:bCs/>
          <w:sz w:val="24"/>
          <w:szCs w:val="24"/>
        </w:rPr>
        <w:fldChar w:fldCharType="end"/>
      </w:r>
      <w:r w:rsidRPr="002F0525">
        <w:rPr>
          <w:rFonts w:ascii="Times New Roman" w:hAnsi="Times New Roman" w:cs="Times New Roman"/>
          <w:bCs/>
          <w:sz w:val="24"/>
          <w:szCs w:val="24"/>
        </w:rPr>
        <w:t xml:space="preserve">                                                          </w:t>
      </w:r>
      <w:r w:rsidRPr="002F0525">
        <w:rPr>
          <w:rFonts w:ascii="Times New Roman" w:hAnsi="Times New Roman" w:cs="Times New Roman"/>
          <w:b/>
          <w:bCs/>
          <w:sz w:val="24"/>
          <w:szCs w:val="24"/>
        </w:rPr>
        <w:fldChar w:fldCharType="end"/>
      </w:r>
      <w:r w:rsidRPr="002F0525">
        <w:rPr>
          <w:rFonts w:ascii="Times New Roman" w:hAnsi="Times New Roman" w:cs="Times New Roman"/>
          <w:sz w:val="24"/>
          <w:szCs w:val="24"/>
        </w:rPr>
        <w:fldChar w:fldCharType="end"/>
      </w:r>
      <w:r w:rsidRPr="002F0525">
        <w:rPr>
          <w:rFonts w:ascii="Times New Roman" w:hAnsi="Times New Roman" w:cs="Times New Roman"/>
          <w:b/>
          <w:bCs/>
          <w:sz w:val="24"/>
          <w:szCs w:val="24"/>
        </w:rPr>
        <w:fldChar w:fldCharType="end"/>
      </w:r>
      <w:r w:rsidRPr="002F0525">
        <w:rPr>
          <w:rFonts w:ascii="Times New Roman" w:hAnsi="Times New Roman" w:cs="Times New Roman"/>
          <w:b/>
          <w:bCs/>
          <w:sz w:val="24"/>
          <w:szCs w:val="24"/>
          <w:lang w:val="it-IT"/>
        </w:rPr>
        <w:t xml:space="preserve">H o t ă r ă ş t e </w:t>
      </w:r>
      <w:r w:rsidRPr="002F0525">
        <w:rPr>
          <w:rFonts w:ascii="Times New Roman" w:hAnsi="Times New Roman" w:cs="Times New Roman"/>
          <w:sz w:val="24"/>
          <w:szCs w:val="24"/>
          <w:lang w:val="it-IT"/>
        </w:rPr>
        <w:t>:</w:t>
      </w:r>
    </w:p>
    <w:p w14:paraId="37DDA52A" w14:textId="79D444F4" w:rsidR="008349AB" w:rsidRPr="0077227F" w:rsidRDefault="002F0525" w:rsidP="008349AB">
      <w:pPr>
        <w:spacing w:after="0" w:line="240" w:lineRule="auto"/>
        <w:jc w:val="both"/>
        <w:rPr>
          <w:rFonts w:ascii="Times New Roman" w:hAnsi="Times New Roman" w:cs="Times New Roman"/>
          <w:bCs/>
          <w:iCs/>
          <w:sz w:val="24"/>
          <w:szCs w:val="24"/>
        </w:rPr>
      </w:pPr>
      <w:r w:rsidRPr="002F0525">
        <w:rPr>
          <w:rFonts w:ascii="Times New Roman" w:hAnsi="Times New Roman" w:cs="Times New Roman"/>
          <w:b/>
          <w:sz w:val="24"/>
          <w:szCs w:val="24"/>
          <w:lang w:val="it-IT"/>
        </w:rPr>
        <w:lastRenderedPageBreak/>
        <w:t xml:space="preserve"> </w:t>
      </w:r>
      <w:r w:rsidR="00BB44FA">
        <w:rPr>
          <w:rFonts w:ascii="Times New Roman" w:hAnsi="Times New Roman" w:cs="Times New Roman"/>
          <w:b/>
          <w:sz w:val="24"/>
          <w:szCs w:val="24"/>
          <w:lang w:val="it-IT"/>
        </w:rPr>
        <w:t xml:space="preserve">      </w:t>
      </w:r>
      <w:r w:rsidRPr="0077227F">
        <w:rPr>
          <w:rFonts w:ascii="Times New Roman" w:hAnsi="Times New Roman" w:cs="Times New Roman"/>
          <w:b/>
          <w:sz w:val="24"/>
          <w:szCs w:val="24"/>
          <w:lang w:val="it-IT"/>
        </w:rPr>
        <w:t>Art.1.</w:t>
      </w:r>
      <w:r w:rsidRPr="0077227F">
        <w:rPr>
          <w:rFonts w:ascii="Times New Roman" w:hAnsi="Times New Roman" w:cs="Times New Roman"/>
          <w:sz w:val="24"/>
          <w:szCs w:val="24"/>
          <w:lang w:val="it-IT"/>
        </w:rPr>
        <w:t>Se aprobă documentaţia de urbanism</w:t>
      </w:r>
      <w:r w:rsidRPr="0077227F">
        <w:rPr>
          <w:rFonts w:ascii="Times New Roman" w:hAnsi="Times New Roman" w:cs="Times New Roman"/>
          <w:b/>
          <w:bCs/>
          <w:sz w:val="24"/>
          <w:szCs w:val="24"/>
        </w:rPr>
        <w:fldChar w:fldCharType="begin"/>
      </w:r>
      <w:r w:rsidRPr="0077227F">
        <w:rPr>
          <w:rFonts w:ascii="Times New Roman" w:hAnsi="Times New Roman" w:cs="Times New Roman"/>
          <w:b/>
          <w:bCs/>
          <w:sz w:val="24"/>
          <w:szCs w:val="24"/>
        </w:rPr>
        <w:instrText xml:space="preserve"> DOCPROPERTY  PROIECT0  \* MERGEFORMAT </w:instrText>
      </w:r>
      <w:r w:rsidRPr="0077227F">
        <w:rPr>
          <w:rFonts w:ascii="Times New Roman" w:hAnsi="Times New Roman" w:cs="Times New Roman"/>
          <w:b/>
          <w:bCs/>
          <w:sz w:val="24"/>
          <w:szCs w:val="24"/>
        </w:rPr>
        <w:fldChar w:fldCharType="separate"/>
      </w:r>
      <w:r w:rsidRPr="0077227F">
        <w:rPr>
          <w:rFonts w:ascii="Times New Roman" w:hAnsi="Times New Roman" w:cs="Times New Roman"/>
          <w:b/>
          <w:bCs/>
          <w:sz w:val="24"/>
          <w:szCs w:val="24"/>
        </w:rPr>
        <w:fldChar w:fldCharType="begin"/>
      </w:r>
      <w:r w:rsidRPr="0077227F">
        <w:rPr>
          <w:rFonts w:ascii="Times New Roman" w:hAnsi="Times New Roman" w:cs="Times New Roman"/>
          <w:b/>
          <w:bCs/>
          <w:sz w:val="24"/>
          <w:szCs w:val="24"/>
        </w:rPr>
        <w:instrText xml:space="preserve"> DOCPROPERTY  PROIECT0  \* MERGEFORMAT </w:instrText>
      </w:r>
      <w:r w:rsidRPr="0077227F">
        <w:rPr>
          <w:rFonts w:ascii="Times New Roman" w:hAnsi="Times New Roman" w:cs="Times New Roman"/>
          <w:b/>
          <w:bCs/>
          <w:sz w:val="24"/>
          <w:szCs w:val="24"/>
        </w:rPr>
        <w:fldChar w:fldCharType="separate"/>
      </w:r>
      <w:r w:rsidRPr="0077227F">
        <w:rPr>
          <w:rFonts w:ascii="Times New Roman" w:hAnsi="Times New Roman" w:cs="Times New Roman"/>
          <w:b/>
          <w:bCs/>
          <w:sz w:val="24"/>
          <w:szCs w:val="24"/>
        </w:rPr>
        <w:fldChar w:fldCharType="end"/>
      </w:r>
      <w:r w:rsidRPr="0077227F">
        <w:rPr>
          <w:rFonts w:ascii="Times New Roman" w:hAnsi="Times New Roman" w:cs="Times New Roman"/>
          <w:b/>
          <w:bCs/>
          <w:sz w:val="24"/>
          <w:szCs w:val="24"/>
        </w:rPr>
        <w:fldChar w:fldCharType="end"/>
      </w:r>
      <w:r w:rsidRPr="0077227F">
        <w:rPr>
          <w:rFonts w:ascii="Times New Roman" w:hAnsi="Times New Roman" w:cs="Times New Roman"/>
          <w:b/>
          <w:bCs/>
          <w:sz w:val="24"/>
          <w:szCs w:val="24"/>
        </w:rPr>
        <w:fldChar w:fldCharType="begin"/>
      </w:r>
      <w:r w:rsidRPr="0077227F">
        <w:rPr>
          <w:rFonts w:ascii="Times New Roman" w:hAnsi="Times New Roman" w:cs="Times New Roman"/>
          <w:b/>
          <w:bCs/>
          <w:sz w:val="24"/>
          <w:szCs w:val="24"/>
        </w:rPr>
        <w:instrText xml:space="preserve"> DOCPROPERTY  PROIECT0  \* MERGEFORMAT </w:instrText>
      </w:r>
      <w:r w:rsidRPr="0077227F">
        <w:rPr>
          <w:rFonts w:ascii="Times New Roman" w:hAnsi="Times New Roman" w:cs="Times New Roman"/>
          <w:b/>
          <w:bCs/>
          <w:sz w:val="24"/>
          <w:szCs w:val="24"/>
        </w:rPr>
        <w:fldChar w:fldCharType="separate"/>
      </w:r>
      <w:r w:rsidRPr="0077227F">
        <w:rPr>
          <w:rFonts w:ascii="Times New Roman" w:hAnsi="Times New Roman" w:cs="Times New Roman"/>
          <w:b/>
          <w:bCs/>
          <w:sz w:val="24"/>
          <w:szCs w:val="24"/>
        </w:rPr>
        <w:fldChar w:fldCharType="begin"/>
      </w:r>
      <w:r w:rsidRPr="0077227F">
        <w:rPr>
          <w:rFonts w:ascii="Times New Roman" w:hAnsi="Times New Roman" w:cs="Times New Roman"/>
          <w:b/>
          <w:bCs/>
          <w:sz w:val="24"/>
          <w:szCs w:val="24"/>
        </w:rPr>
        <w:instrText xml:space="preserve"> DOCPROPERTY  PROIECT0  \* MERGEFORMAT </w:instrText>
      </w:r>
      <w:r w:rsidRPr="0077227F">
        <w:rPr>
          <w:rFonts w:ascii="Times New Roman" w:hAnsi="Times New Roman" w:cs="Times New Roman"/>
          <w:b/>
          <w:bCs/>
          <w:sz w:val="24"/>
          <w:szCs w:val="24"/>
        </w:rPr>
        <w:fldChar w:fldCharType="separate"/>
      </w:r>
      <w:r w:rsidRPr="0077227F">
        <w:rPr>
          <w:rFonts w:ascii="Times New Roman" w:hAnsi="Times New Roman" w:cs="Times New Roman"/>
          <w:b/>
          <w:bCs/>
          <w:sz w:val="24"/>
          <w:szCs w:val="24"/>
        </w:rPr>
        <w:t xml:space="preserve"> </w:t>
      </w:r>
      <w:r w:rsidR="004175A7" w:rsidRPr="0077227F">
        <w:rPr>
          <w:rFonts w:ascii="Times New Roman" w:hAnsi="Times New Roman" w:cs="Times New Roman"/>
          <w:b/>
          <w:bCs/>
          <w:sz w:val="24"/>
          <w:szCs w:val="24"/>
        </w:rPr>
        <w:t>„Plan urbanistic zonal-</w:t>
      </w:r>
      <w:r w:rsidR="004175A7" w:rsidRPr="0077227F">
        <w:rPr>
          <w:rFonts w:ascii="Times New Roman" w:hAnsi="Times New Roman" w:cs="Times New Roman"/>
          <w:b/>
          <w:bCs/>
          <w:sz w:val="24"/>
          <w:szCs w:val="24"/>
          <w:lang w:eastAsia="ro-RO"/>
        </w:rPr>
        <w:t xml:space="preserve"> </w:t>
      </w:r>
      <w:r w:rsidR="004175A7" w:rsidRPr="0077227F">
        <w:rPr>
          <w:rFonts w:ascii="Times New Roman" w:hAnsi="Times New Roman" w:cs="Times New Roman"/>
          <w:b/>
          <w:bCs/>
          <w:sz w:val="24"/>
          <w:szCs w:val="24"/>
        </w:rPr>
        <w:fldChar w:fldCharType="begin"/>
      </w:r>
      <w:r w:rsidR="004175A7" w:rsidRPr="0077227F">
        <w:rPr>
          <w:rFonts w:ascii="Times New Roman" w:hAnsi="Times New Roman" w:cs="Times New Roman"/>
          <w:b/>
          <w:bCs/>
          <w:sz w:val="24"/>
          <w:szCs w:val="24"/>
        </w:rPr>
        <w:instrText xml:space="preserve"> DOCPROPERTY  PROIECT0  \* MERGEFORMAT </w:instrText>
      </w:r>
      <w:r w:rsidR="004175A7" w:rsidRPr="0077227F">
        <w:rPr>
          <w:rFonts w:ascii="Times New Roman" w:hAnsi="Times New Roman" w:cs="Times New Roman"/>
          <w:b/>
          <w:bCs/>
          <w:sz w:val="24"/>
          <w:szCs w:val="24"/>
        </w:rPr>
        <w:fldChar w:fldCharType="separate"/>
      </w:r>
      <w:r w:rsidR="004175A7" w:rsidRPr="0077227F">
        <w:rPr>
          <w:rFonts w:ascii="Times New Roman" w:hAnsi="Times New Roman" w:cs="Times New Roman"/>
          <w:b/>
          <w:bCs/>
          <w:sz w:val="24"/>
          <w:szCs w:val="24"/>
        </w:rPr>
        <w:t>parcelare teren şi reconversie zonă funcțională din UTR pentru construire locuinţe unifamiliale, reglementare accese şi infrastructură edilitară</w:t>
      </w:r>
      <w:r w:rsidR="004175A7" w:rsidRPr="0077227F">
        <w:rPr>
          <w:rFonts w:ascii="Times New Roman" w:hAnsi="Times New Roman" w:cs="Times New Roman"/>
          <w:b/>
          <w:bCs/>
          <w:sz w:val="24"/>
          <w:szCs w:val="24"/>
        </w:rPr>
        <w:fldChar w:fldCharType="end"/>
      </w:r>
      <w:r w:rsidR="004175A7" w:rsidRPr="0077227F">
        <w:rPr>
          <w:rFonts w:ascii="Times New Roman" w:hAnsi="Times New Roman" w:cs="Times New Roman"/>
          <w:b/>
          <w:sz w:val="24"/>
          <w:szCs w:val="24"/>
        </w:rPr>
        <w:t>” și regulamentul local de urbanism aferent,</w:t>
      </w:r>
      <w:r w:rsidR="004175A7" w:rsidRPr="0077227F">
        <w:rPr>
          <w:rFonts w:ascii="Times New Roman" w:hAnsi="Times New Roman" w:cs="Times New Roman"/>
          <w:bCs/>
          <w:sz w:val="24"/>
          <w:szCs w:val="24"/>
        </w:rPr>
        <w:t xml:space="preserve"> </w:t>
      </w:r>
      <w:r w:rsidR="008349AB" w:rsidRPr="0077227F">
        <w:rPr>
          <w:rFonts w:ascii="Times New Roman" w:hAnsi="Times New Roman" w:cs="Times New Roman"/>
          <w:sz w:val="24"/>
          <w:szCs w:val="24"/>
          <w:lang w:val="it-IT"/>
        </w:rPr>
        <w:t xml:space="preserve">generat de imobilul </w:t>
      </w:r>
      <w:r w:rsidR="008349AB" w:rsidRPr="0077227F">
        <w:rPr>
          <w:rFonts w:ascii="Times New Roman" w:hAnsi="Times New Roman" w:cs="Times New Roman"/>
          <w:bCs/>
          <w:sz w:val="24"/>
          <w:szCs w:val="24"/>
          <w:lang w:eastAsia="ro-RO"/>
        </w:rPr>
        <w:t>cu suprafața de teren de 22126</w:t>
      </w:r>
      <w:r w:rsidR="008349AB" w:rsidRPr="0077227F">
        <w:rPr>
          <w:rFonts w:ascii="Times New Roman" w:hAnsi="Times New Roman"/>
          <w:bCs/>
          <w:sz w:val="24"/>
          <w:szCs w:val="24"/>
          <w:lang w:eastAsia="ro-RO"/>
        </w:rPr>
        <w:t>mp situat în intravilanul Municipiului Târgu Mureş, str. Viile Unoma</w:t>
      </w:r>
      <w:r w:rsidR="003E7169">
        <w:rPr>
          <w:rFonts w:ascii="Times New Roman" w:hAnsi="Times New Roman"/>
          <w:bCs/>
          <w:sz w:val="24"/>
          <w:szCs w:val="24"/>
          <w:lang w:eastAsia="ro-RO"/>
        </w:rPr>
        <w:t>i</w:t>
      </w:r>
      <w:r w:rsidR="008349AB" w:rsidRPr="0077227F">
        <w:rPr>
          <w:rFonts w:ascii="Times New Roman" w:hAnsi="Times New Roman"/>
          <w:bCs/>
          <w:sz w:val="24"/>
          <w:szCs w:val="24"/>
          <w:lang w:eastAsia="ro-RO"/>
        </w:rPr>
        <w:t xml:space="preserve"> f</w:t>
      </w:r>
      <w:r w:rsidR="008349AB" w:rsidRPr="0077227F">
        <w:rPr>
          <w:rFonts w:ascii="Times New Roman" w:hAnsi="Times New Roman"/>
          <w:bCs/>
          <w:sz w:val="24"/>
          <w:szCs w:val="24"/>
        </w:rPr>
        <w:t>nr.</w:t>
      </w:r>
      <w:r w:rsidR="008349AB" w:rsidRPr="0077227F">
        <w:rPr>
          <w:rFonts w:ascii="Times New Roman" w:hAnsi="Times New Roman"/>
          <w:bCs/>
          <w:sz w:val="24"/>
          <w:szCs w:val="24"/>
          <w:lang w:eastAsia="ro-RO"/>
        </w:rPr>
        <w:t xml:space="preserve">, evidenţiat în cartea funciară nr. </w:t>
      </w:r>
      <w:r w:rsidR="008349AB" w:rsidRPr="0077227F">
        <w:rPr>
          <w:rFonts w:ascii="Times New Roman" w:hAnsi="Times New Roman"/>
          <w:bCs/>
          <w:sz w:val="24"/>
          <w:szCs w:val="24"/>
        </w:rPr>
        <w:t xml:space="preserve">144698- Târgu Mureş </w:t>
      </w:r>
      <w:r w:rsidR="008349AB" w:rsidRPr="0077227F">
        <w:rPr>
          <w:rFonts w:ascii="Times New Roman" w:hAnsi="Times New Roman"/>
          <w:sz w:val="24"/>
          <w:szCs w:val="24"/>
        </w:rPr>
        <w:t xml:space="preserve">nr. </w:t>
      </w:r>
      <w:r w:rsidR="008349AB" w:rsidRPr="0077227F">
        <w:rPr>
          <w:rFonts w:ascii="Times New Roman" w:hAnsi="Times New Roman"/>
          <w:bCs/>
          <w:sz w:val="24"/>
          <w:szCs w:val="24"/>
        </w:rPr>
        <w:t xml:space="preserve">cad. 144698 proprietatea lui </w:t>
      </w:r>
      <w:r w:rsidR="008349AB" w:rsidRPr="0077227F">
        <w:rPr>
          <w:rFonts w:ascii="Times New Roman" w:hAnsi="Times New Roman" w:cs="Times New Roman"/>
          <w:sz w:val="24"/>
          <w:szCs w:val="24"/>
          <w:lang w:eastAsia="ro-RO"/>
        </w:rPr>
        <w:t>POPA MIRABELA</w:t>
      </w:r>
      <w:r w:rsidR="008349AB" w:rsidRPr="0077227F">
        <w:rPr>
          <w:rFonts w:ascii="Times New Roman" w:hAnsi="Times New Roman"/>
          <w:bCs/>
          <w:sz w:val="24"/>
          <w:szCs w:val="24"/>
        </w:rPr>
        <w:t xml:space="preserve"> (cota 1/1)</w:t>
      </w:r>
      <w:r w:rsidR="008349AB" w:rsidRPr="0077227F">
        <w:rPr>
          <w:rFonts w:ascii="Times New Roman" w:hAnsi="Times New Roman" w:cs="Times New Roman"/>
          <w:bCs/>
          <w:sz w:val="24"/>
          <w:szCs w:val="24"/>
          <w:lang w:eastAsia="ro-RO"/>
        </w:rPr>
        <w:t xml:space="preserve">, </w:t>
      </w:r>
      <w:r w:rsidR="008349AB" w:rsidRPr="0077227F">
        <w:rPr>
          <w:rFonts w:ascii="Times New Roman" w:hAnsi="Times New Roman" w:cs="Times New Roman"/>
          <w:sz w:val="24"/>
          <w:szCs w:val="24"/>
          <w:lang w:val="it-IT"/>
        </w:rPr>
        <w:t xml:space="preserve">în condiţiile </w:t>
      </w:r>
      <w:r w:rsidR="008349AB" w:rsidRPr="0077227F">
        <w:rPr>
          <w:rFonts w:ascii="Times New Roman" w:hAnsi="Times New Roman" w:cs="Times New Roman"/>
          <w:bCs/>
          <w:iCs/>
          <w:sz w:val="24"/>
          <w:szCs w:val="24"/>
          <w:lang w:val="it-IT"/>
        </w:rPr>
        <w:t xml:space="preserve">reglementărilor cuprinse în proiectul </w:t>
      </w:r>
      <w:r w:rsidR="008349AB" w:rsidRPr="0077227F">
        <w:rPr>
          <w:rFonts w:ascii="Times New Roman" w:hAnsi="Times New Roman" w:cs="Times New Roman"/>
          <w:sz w:val="24"/>
          <w:szCs w:val="24"/>
          <w:lang w:val="it-IT"/>
        </w:rPr>
        <w:t xml:space="preserve">nr. </w:t>
      </w:r>
      <w:r w:rsidR="00BF58D9" w:rsidRPr="0077227F">
        <w:rPr>
          <w:rFonts w:ascii="Times New Roman" w:hAnsi="Times New Roman" w:cs="Times New Roman"/>
          <w:sz w:val="24"/>
          <w:szCs w:val="24"/>
          <w:lang w:val="it-IT"/>
        </w:rPr>
        <w:t>2</w:t>
      </w:r>
      <w:r w:rsidR="008349AB" w:rsidRPr="0077227F">
        <w:rPr>
          <w:rFonts w:ascii="Times New Roman" w:hAnsi="Times New Roman" w:cs="Times New Roman"/>
          <w:sz w:val="24"/>
          <w:szCs w:val="24"/>
          <w:lang w:val="it-IT"/>
        </w:rPr>
        <w:t>/2024</w:t>
      </w:r>
      <w:r w:rsidR="00BF58D9" w:rsidRPr="0077227F">
        <w:rPr>
          <w:rFonts w:ascii="Times New Roman" w:hAnsi="Times New Roman" w:cs="Times New Roman"/>
          <w:sz w:val="24"/>
          <w:szCs w:val="24"/>
          <w:lang w:val="it-IT"/>
        </w:rPr>
        <w:t>-2026</w:t>
      </w:r>
      <w:r w:rsidR="008349AB" w:rsidRPr="0077227F">
        <w:rPr>
          <w:rFonts w:ascii="Times New Roman" w:hAnsi="Times New Roman" w:cs="Times New Roman"/>
          <w:b/>
          <w:bCs/>
          <w:sz w:val="24"/>
          <w:szCs w:val="24"/>
        </w:rPr>
        <w:fldChar w:fldCharType="begin"/>
      </w:r>
      <w:r w:rsidR="008349AB" w:rsidRPr="0077227F">
        <w:rPr>
          <w:rFonts w:ascii="Times New Roman" w:hAnsi="Times New Roman" w:cs="Times New Roman"/>
          <w:b/>
          <w:bCs/>
          <w:sz w:val="24"/>
          <w:szCs w:val="24"/>
        </w:rPr>
        <w:instrText xml:space="preserve"> DOCPROPERTY  PROIECT0  \* MERGEFORMAT </w:instrText>
      </w:r>
      <w:r w:rsidR="008349AB" w:rsidRPr="0077227F">
        <w:rPr>
          <w:rFonts w:ascii="Times New Roman" w:hAnsi="Times New Roman" w:cs="Times New Roman"/>
          <w:b/>
          <w:bCs/>
          <w:sz w:val="24"/>
          <w:szCs w:val="24"/>
        </w:rPr>
        <w:fldChar w:fldCharType="separate"/>
      </w:r>
      <w:r w:rsidR="008349AB" w:rsidRPr="0077227F">
        <w:rPr>
          <w:rFonts w:ascii="Times New Roman" w:hAnsi="Times New Roman" w:cs="Times New Roman"/>
          <w:sz w:val="24"/>
          <w:szCs w:val="24"/>
          <w:lang w:val="it-IT"/>
        </w:rPr>
        <w:t xml:space="preserve"> elaborat de </w:t>
      </w:r>
      <w:r w:rsidR="008349AB" w:rsidRPr="0077227F">
        <w:rPr>
          <w:rFonts w:ascii="Times New Roman" w:hAnsi="Times New Roman" w:cs="Times New Roman"/>
          <w:sz w:val="24"/>
          <w:szCs w:val="24"/>
        </w:rPr>
        <w:t>SC”</w:t>
      </w:r>
      <w:r w:rsidR="00BF58D9" w:rsidRPr="0077227F">
        <w:rPr>
          <w:rFonts w:ascii="Times New Roman" w:hAnsi="Times New Roman" w:cs="Times New Roman"/>
          <w:sz w:val="24"/>
          <w:szCs w:val="24"/>
        </w:rPr>
        <w:t>F</w:t>
      </w:r>
      <w:r w:rsidR="008349AB" w:rsidRPr="0077227F">
        <w:rPr>
          <w:rFonts w:ascii="Times New Roman" w:hAnsi="Times New Roman"/>
          <w:bCs/>
          <w:sz w:val="24"/>
          <w:szCs w:val="24"/>
        </w:rPr>
        <w:t>A</w:t>
      </w:r>
      <w:r w:rsidR="00BF58D9" w:rsidRPr="0077227F">
        <w:rPr>
          <w:rFonts w:ascii="Times New Roman" w:hAnsi="Times New Roman"/>
          <w:bCs/>
          <w:sz w:val="24"/>
          <w:szCs w:val="24"/>
        </w:rPr>
        <w:t>BO STUDIO CONCEPT</w:t>
      </w:r>
      <w:r w:rsidR="008349AB" w:rsidRPr="0077227F">
        <w:rPr>
          <w:rFonts w:ascii="Times New Roman" w:hAnsi="Times New Roman"/>
          <w:bCs/>
          <w:sz w:val="24"/>
          <w:szCs w:val="24"/>
        </w:rPr>
        <w:t xml:space="preserve">”SRL- arh. urb. </w:t>
      </w:r>
      <w:r w:rsidR="00BF58D9" w:rsidRPr="0077227F">
        <w:rPr>
          <w:rFonts w:ascii="Times New Roman" w:hAnsi="Times New Roman"/>
          <w:bCs/>
          <w:sz w:val="24"/>
          <w:szCs w:val="24"/>
        </w:rPr>
        <w:t xml:space="preserve">Fărcășanu Sergiu și </w:t>
      </w:r>
      <w:r w:rsidR="008126EA" w:rsidRPr="0077227F">
        <w:rPr>
          <w:rFonts w:ascii="Times New Roman" w:hAnsi="Times New Roman"/>
          <w:bCs/>
          <w:sz w:val="24"/>
          <w:szCs w:val="24"/>
        </w:rPr>
        <w:t xml:space="preserve">arh. urb. </w:t>
      </w:r>
      <w:r w:rsidR="00BF58D9" w:rsidRPr="0077227F">
        <w:rPr>
          <w:rFonts w:ascii="Times New Roman" w:hAnsi="Times New Roman"/>
          <w:bCs/>
          <w:sz w:val="24"/>
          <w:szCs w:val="24"/>
        </w:rPr>
        <w:t>Borșa Sergiu Adrian</w:t>
      </w:r>
      <w:r w:rsidR="008349AB" w:rsidRPr="0077227F">
        <w:rPr>
          <w:rFonts w:ascii="Times New Roman" w:hAnsi="Times New Roman" w:cs="Times New Roman"/>
          <w:sz w:val="24"/>
          <w:szCs w:val="24"/>
          <w:lang w:val="it-IT"/>
        </w:rPr>
        <w:t>,</w:t>
      </w:r>
      <w:r w:rsidR="008349AB" w:rsidRPr="0077227F">
        <w:rPr>
          <w:rFonts w:ascii="Times New Roman" w:hAnsi="Times New Roman" w:cs="Times New Roman"/>
          <w:bCs/>
          <w:iCs/>
          <w:sz w:val="24"/>
          <w:szCs w:val="24"/>
          <w:lang w:val="it-IT"/>
        </w:rPr>
        <w:t xml:space="preserve"> proiect anexat care împreună cu studiile, avizele și declarațiile aferente acestuia face parte integrantă din prezenta hotărâre</w:t>
      </w:r>
      <w:r w:rsidR="008349AB" w:rsidRPr="0077227F">
        <w:rPr>
          <w:rFonts w:ascii="Times New Roman" w:hAnsi="Times New Roman" w:cs="Times New Roman"/>
          <w:bCs/>
          <w:sz w:val="24"/>
          <w:szCs w:val="24"/>
        </w:rPr>
        <w:t>.</w:t>
      </w:r>
      <w:r w:rsidR="008349AB" w:rsidRPr="0077227F">
        <w:rPr>
          <w:rFonts w:ascii="Times New Roman" w:hAnsi="Times New Roman" w:cs="Times New Roman"/>
          <w:bCs/>
          <w:sz w:val="24"/>
          <w:szCs w:val="24"/>
        </w:rPr>
        <w:fldChar w:fldCharType="begin"/>
      </w:r>
      <w:r w:rsidR="008349AB" w:rsidRPr="0077227F">
        <w:rPr>
          <w:rFonts w:ascii="Times New Roman" w:hAnsi="Times New Roman" w:cs="Times New Roman"/>
          <w:bCs/>
          <w:sz w:val="24"/>
          <w:szCs w:val="24"/>
        </w:rPr>
        <w:instrText xml:space="preserve"> DOCPROPERTY  PROIECT1  \* MERGEFORMAT </w:instrText>
      </w:r>
      <w:r w:rsidR="008349AB" w:rsidRPr="0077227F">
        <w:rPr>
          <w:rFonts w:ascii="Times New Roman" w:hAnsi="Times New Roman" w:cs="Times New Roman"/>
          <w:bCs/>
          <w:sz w:val="24"/>
          <w:szCs w:val="24"/>
        </w:rPr>
        <w:fldChar w:fldCharType="end"/>
      </w:r>
      <w:r w:rsidR="008349AB" w:rsidRPr="0077227F">
        <w:rPr>
          <w:rFonts w:ascii="Times New Roman" w:hAnsi="Times New Roman" w:cs="Times New Roman"/>
          <w:bCs/>
          <w:sz w:val="24"/>
          <w:szCs w:val="24"/>
        </w:rPr>
        <w:fldChar w:fldCharType="begin"/>
      </w:r>
      <w:r w:rsidR="008349AB" w:rsidRPr="0077227F">
        <w:rPr>
          <w:rFonts w:ascii="Times New Roman" w:hAnsi="Times New Roman" w:cs="Times New Roman"/>
          <w:bCs/>
          <w:sz w:val="24"/>
          <w:szCs w:val="24"/>
        </w:rPr>
        <w:instrText xml:space="preserve"> DOCPROPERTY  PROIECT2  \* MERGEFORMAT </w:instrText>
      </w:r>
      <w:r w:rsidR="008349AB" w:rsidRPr="0077227F">
        <w:rPr>
          <w:rFonts w:ascii="Times New Roman" w:hAnsi="Times New Roman" w:cs="Times New Roman"/>
          <w:bCs/>
          <w:sz w:val="24"/>
          <w:szCs w:val="24"/>
        </w:rPr>
        <w:fldChar w:fldCharType="end"/>
      </w:r>
      <w:r w:rsidR="008349AB" w:rsidRPr="0077227F">
        <w:rPr>
          <w:rFonts w:ascii="Times New Roman" w:hAnsi="Times New Roman" w:cs="Times New Roman"/>
          <w:bCs/>
          <w:sz w:val="24"/>
          <w:szCs w:val="24"/>
        </w:rPr>
        <w:fldChar w:fldCharType="begin"/>
      </w:r>
      <w:r w:rsidR="008349AB" w:rsidRPr="0077227F">
        <w:rPr>
          <w:rFonts w:ascii="Times New Roman" w:hAnsi="Times New Roman" w:cs="Times New Roman"/>
          <w:bCs/>
          <w:sz w:val="24"/>
          <w:szCs w:val="24"/>
        </w:rPr>
        <w:instrText xml:space="preserve"> DOCPROPERTY  PROIECT3  \* MERGEFORMAT </w:instrText>
      </w:r>
      <w:r w:rsidR="008349AB" w:rsidRPr="0077227F">
        <w:rPr>
          <w:rFonts w:ascii="Times New Roman" w:hAnsi="Times New Roman" w:cs="Times New Roman"/>
          <w:bCs/>
          <w:sz w:val="24"/>
          <w:szCs w:val="24"/>
        </w:rPr>
        <w:fldChar w:fldCharType="end"/>
      </w:r>
      <w:r w:rsidR="008349AB" w:rsidRPr="0077227F">
        <w:rPr>
          <w:rFonts w:ascii="Times New Roman" w:hAnsi="Times New Roman" w:cs="Times New Roman"/>
          <w:bCs/>
          <w:sz w:val="24"/>
          <w:szCs w:val="24"/>
        </w:rPr>
        <w:fldChar w:fldCharType="begin"/>
      </w:r>
      <w:r w:rsidR="008349AB" w:rsidRPr="0077227F">
        <w:rPr>
          <w:rFonts w:ascii="Times New Roman" w:hAnsi="Times New Roman" w:cs="Times New Roman"/>
          <w:bCs/>
          <w:sz w:val="24"/>
          <w:szCs w:val="24"/>
        </w:rPr>
        <w:instrText xml:space="preserve"> DOCPROPERTY  PROIECT4  \* MERGEFORMAT </w:instrText>
      </w:r>
      <w:r w:rsidR="008349AB" w:rsidRPr="0077227F">
        <w:rPr>
          <w:rFonts w:ascii="Times New Roman" w:hAnsi="Times New Roman" w:cs="Times New Roman"/>
          <w:bCs/>
          <w:sz w:val="24"/>
          <w:szCs w:val="24"/>
        </w:rPr>
        <w:fldChar w:fldCharType="end"/>
      </w:r>
      <w:r w:rsidR="008349AB" w:rsidRPr="0077227F">
        <w:rPr>
          <w:rFonts w:ascii="Times New Roman" w:hAnsi="Times New Roman" w:cs="Times New Roman"/>
          <w:bCs/>
          <w:sz w:val="24"/>
          <w:szCs w:val="24"/>
        </w:rPr>
        <w:fldChar w:fldCharType="begin"/>
      </w:r>
      <w:r w:rsidR="008349AB" w:rsidRPr="0077227F">
        <w:rPr>
          <w:rFonts w:ascii="Times New Roman" w:hAnsi="Times New Roman" w:cs="Times New Roman"/>
          <w:bCs/>
          <w:sz w:val="24"/>
          <w:szCs w:val="24"/>
        </w:rPr>
        <w:instrText xml:space="preserve"> DOCPROPERTY  PROIECT5  \* MERGEFORMAT </w:instrText>
      </w:r>
      <w:r w:rsidR="008349AB" w:rsidRPr="0077227F">
        <w:rPr>
          <w:rFonts w:ascii="Times New Roman" w:hAnsi="Times New Roman" w:cs="Times New Roman"/>
          <w:bCs/>
          <w:sz w:val="24"/>
          <w:szCs w:val="24"/>
        </w:rPr>
        <w:fldChar w:fldCharType="end"/>
      </w:r>
    </w:p>
    <w:p w14:paraId="105D8140" w14:textId="393808A6" w:rsidR="0067540B" w:rsidRPr="0077227F" w:rsidRDefault="008349AB" w:rsidP="0067540B">
      <w:pPr>
        <w:spacing w:after="0" w:line="240" w:lineRule="auto"/>
        <w:jc w:val="both"/>
        <w:rPr>
          <w:rFonts w:ascii="Times New Roman" w:hAnsi="Times New Roman" w:cs="Times New Roman"/>
          <w:bCs/>
          <w:iCs/>
          <w:sz w:val="24"/>
          <w:szCs w:val="24"/>
        </w:rPr>
      </w:pPr>
      <w:r w:rsidRPr="0077227F">
        <w:rPr>
          <w:rFonts w:ascii="Times New Roman" w:hAnsi="Times New Roman" w:cs="Times New Roman"/>
          <w:b/>
          <w:bCs/>
          <w:sz w:val="24"/>
          <w:szCs w:val="24"/>
        </w:rPr>
        <w:fldChar w:fldCharType="end"/>
      </w:r>
      <w:r w:rsidR="0067540B" w:rsidRPr="0077227F">
        <w:rPr>
          <w:rFonts w:ascii="Times New Roman" w:hAnsi="Times New Roman" w:cs="Times New Roman"/>
          <w:b/>
          <w:sz w:val="24"/>
          <w:szCs w:val="24"/>
        </w:rPr>
        <w:t xml:space="preserve">      Art.2.</w:t>
      </w:r>
      <w:r w:rsidR="0067540B" w:rsidRPr="0077227F">
        <w:rPr>
          <w:rFonts w:ascii="Times New Roman" w:hAnsi="Times New Roman" w:cs="Times New Roman"/>
          <w:sz w:val="24"/>
          <w:szCs w:val="24"/>
        </w:rPr>
        <w:t>Punerea în aplicare a prevederilor prezentei hotărâri, se va realiza în condiţiile reglementărilor urbanistice atribuite zonei prin P.U.Z., detaliate în regulamentul local de urbanism aferent, cu obligativitatea rezolvării extinderilor aferente reţelelor de utilităţi de către beneficiar şi în condiţiile impuse de către ADP și Direcţia Tehnică.</w:t>
      </w:r>
      <w:r w:rsidR="0067540B" w:rsidRPr="0077227F">
        <w:rPr>
          <w:rFonts w:ascii="Times New Roman" w:hAnsi="Times New Roman" w:cs="Times New Roman"/>
          <w:b/>
          <w:bCs/>
          <w:sz w:val="24"/>
          <w:szCs w:val="24"/>
        </w:rPr>
        <w:fldChar w:fldCharType="begin"/>
      </w:r>
      <w:r w:rsidR="0067540B" w:rsidRPr="0077227F">
        <w:rPr>
          <w:rFonts w:ascii="Times New Roman" w:hAnsi="Times New Roman" w:cs="Times New Roman"/>
          <w:b/>
          <w:bCs/>
          <w:sz w:val="24"/>
          <w:szCs w:val="24"/>
        </w:rPr>
        <w:instrText xml:space="preserve"> DOCPROPERTY  PROIECT0  \* MERGEFORMAT </w:instrText>
      </w:r>
      <w:r w:rsidR="0067540B" w:rsidRPr="0077227F">
        <w:rPr>
          <w:rFonts w:ascii="Times New Roman" w:hAnsi="Times New Roman" w:cs="Times New Roman"/>
          <w:b/>
          <w:bCs/>
          <w:sz w:val="24"/>
          <w:szCs w:val="24"/>
        </w:rPr>
        <w:fldChar w:fldCharType="separate"/>
      </w:r>
      <w:r w:rsidR="0067540B" w:rsidRPr="0077227F">
        <w:rPr>
          <w:rFonts w:ascii="Times New Roman" w:hAnsi="Times New Roman" w:cs="Times New Roman"/>
          <w:b/>
          <w:bCs/>
          <w:sz w:val="24"/>
          <w:szCs w:val="24"/>
        </w:rPr>
        <w:fldChar w:fldCharType="begin"/>
      </w:r>
      <w:r w:rsidR="0067540B" w:rsidRPr="0077227F">
        <w:rPr>
          <w:rFonts w:ascii="Times New Roman" w:hAnsi="Times New Roman" w:cs="Times New Roman"/>
          <w:b/>
          <w:bCs/>
          <w:sz w:val="24"/>
          <w:szCs w:val="24"/>
        </w:rPr>
        <w:instrText xml:space="preserve"> DOCPROPERTY  PROIECT0  \* MERGEFORMAT </w:instrText>
      </w:r>
      <w:r w:rsidR="0067540B" w:rsidRPr="0077227F">
        <w:rPr>
          <w:rFonts w:ascii="Times New Roman" w:hAnsi="Times New Roman" w:cs="Times New Roman"/>
          <w:b/>
          <w:bCs/>
          <w:sz w:val="24"/>
          <w:szCs w:val="24"/>
        </w:rPr>
        <w:fldChar w:fldCharType="separate"/>
      </w:r>
      <w:r w:rsidR="0067540B" w:rsidRPr="0077227F">
        <w:rPr>
          <w:rFonts w:ascii="Times New Roman" w:hAnsi="Times New Roman" w:cs="Times New Roman"/>
          <w:b/>
          <w:bCs/>
          <w:sz w:val="24"/>
          <w:szCs w:val="24"/>
        </w:rPr>
        <w:t xml:space="preserve"> </w:t>
      </w:r>
    </w:p>
    <w:p w14:paraId="486CAE2A" w14:textId="72ED9676" w:rsidR="006A519A" w:rsidRPr="0077227F" w:rsidRDefault="0067540B" w:rsidP="0067540B">
      <w:pPr>
        <w:tabs>
          <w:tab w:val="left" w:pos="284"/>
        </w:tabs>
        <w:spacing w:after="0" w:line="240" w:lineRule="auto"/>
        <w:jc w:val="both"/>
        <w:rPr>
          <w:rFonts w:ascii="Times New Roman" w:hAnsi="Times New Roman" w:cs="Times New Roman"/>
          <w:bCs/>
          <w:iCs/>
          <w:sz w:val="24"/>
          <w:szCs w:val="24"/>
        </w:rPr>
      </w:pPr>
      <w:r w:rsidRPr="0077227F">
        <w:rPr>
          <w:rFonts w:ascii="Times New Roman" w:hAnsi="Times New Roman" w:cs="Times New Roman"/>
          <w:bCs/>
          <w:iCs/>
          <w:sz w:val="24"/>
          <w:szCs w:val="24"/>
        </w:rPr>
        <w:t xml:space="preserve">Se vor respecta prevederile H.C.L. nr. 6/28.01.2021 cu privire la </w:t>
      </w:r>
      <w:r w:rsidRPr="0077227F">
        <w:rPr>
          <w:rFonts w:ascii="Times New Roman" w:hAnsi="Times New Roman" w:cs="Times New Roman"/>
          <w:sz w:val="24"/>
          <w:szCs w:val="24"/>
        </w:rPr>
        <w:t xml:space="preserve">aprobarea Regulamentului local privind aprobarea investiţiilor private şi publice </w:t>
      </w:r>
      <w:r w:rsidRPr="0077227F">
        <w:rPr>
          <w:rFonts w:ascii="Times New Roman" w:hAnsi="Times New Roman" w:cs="Times New Roman"/>
          <w:sz w:val="24"/>
          <w:szCs w:val="24"/>
          <w:lang w:val="fr-CA"/>
        </w:rPr>
        <w:t>în domeniul urbanismului şi construcţiilor în municipiul Târgu Mureş</w:t>
      </w:r>
      <w:r w:rsidRPr="0077227F">
        <w:rPr>
          <w:rFonts w:ascii="Times New Roman" w:hAnsi="Times New Roman" w:cs="Times New Roman"/>
          <w:bCs/>
          <w:iCs/>
          <w:sz w:val="24"/>
          <w:szCs w:val="24"/>
        </w:rPr>
        <w:t xml:space="preserve">. </w:t>
      </w:r>
    </w:p>
    <w:p w14:paraId="6E343A3B" w14:textId="51626FED" w:rsidR="0067540B" w:rsidRPr="0077227F" w:rsidRDefault="0067540B" w:rsidP="0067540B">
      <w:pPr>
        <w:tabs>
          <w:tab w:val="left" w:pos="284"/>
        </w:tabs>
        <w:spacing w:after="0" w:line="240" w:lineRule="auto"/>
        <w:jc w:val="both"/>
        <w:rPr>
          <w:rFonts w:ascii="Times New Roman" w:hAnsi="Times New Roman" w:cs="Times New Roman"/>
          <w:bCs/>
          <w:sz w:val="24"/>
          <w:szCs w:val="24"/>
        </w:rPr>
      </w:pPr>
      <w:r w:rsidRPr="0077227F">
        <w:rPr>
          <w:rFonts w:ascii="Times New Roman" w:hAnsi="Times New Roman" w:cs="Times New Roman"/>
          <w:bCs/>
          <w:sz w:val="24"/>
          <w:szCs w:val="24"/>
        </w:rPr>
        <w:t>Toate costurile aferente investiţiei ce vor fi realizate în baza prezentului P.U.Z., vor fi suportate exclusiv de către investitor.</w:t>
      </w:r>
    </w:p>
    <w:p w14:paraId="64AADC4C" w14:textId="77777777" w:rsidR="0067540B" w:rsidRPr="0077227F" w:rsidRDefault="0067540B" w:rsidP="0067540B">
      <w:pPr>
        <w:spacing w:after="0" w:line="240" w:lineRule="auto"/>
        <w:jc w:val="both"/>
        <w:rPr>
          <w:rFonts w:ascii="Times New Roman" w:hAnsi="Times New Roman" w:cs="Times New Roman"/>
          <w:sz w:val="24"/>
          <w:szCs w:val="24"/>
        </w:rPr>
      </w:pPr>
      <w:r w:rsidRPr="0077227F">
        <w:rPr>
          <w:rFonts w:ascii="Times New Roman" w:hAnsi="Times New Roman" w:cs="Times New Roman"/>
          <w:b/>
          <w:sz w:val="24"/>
          <w:szCs w:val="24"/>
        </w:rPr>
        <w:t xml:space="preserve">     Art.3. </w:t>
      </w:r>
      <w:r w:rsidRPr="0077227F">
        <w:rPr>
          <w:rFonts w:ascii="Times New Roman" w:hAnsi="Times New Roman" w:cs="Times New Roman"/>
          <w:sz w:val="24"/>
          <w:szCs w:val="24"/>
        </w:rPr>
        <w:t>Planul urbanistic zonal şi regulamentul local de urbanism aferent, modifică şi completează prevederile planului urbanistic general pentru zona reglementată prin prezenta documentaţie şi are o valabilitate de max 5ani de la data aprobării.</w:t>
      </w:r>
    </w:p>
    <w:p w14:paraId="09D23AFC" w14:textId="77777777" w:rsidR="0067540B" w:rsidRPr="0077227F" w:rsidRDefault="0067540B" w:rsidP="0067540B">
      <w:pPr>
        <w:spacing w:after="0" w:line="240" w:lineRule="auto"/>
        <w:jc w:val="both"/>
        <w:rPr>
          <w:rFonts w:ascii="Times New Roman" w:hAnsi="Times New Roman" w:cs="Times New Roman"/>
          <w:sz w:val="24"/>
          <w:szCs w:val="24"/>
        </w:rPr>
      </w:pPr>
      <w:r w:rsidRPr="0077227F">
        <w:rPr>
          <w:rFonts w:ascii="Times New Roman" w:hAnsi="Times New Roman" w:cs="Times New Roman"/>
          <w:b/>
          <w:sz w:val="24"/>
          <w:szCs w:val="24"/>
        </w:rPr>
        <w:t xml:space="preserve">     Art.4. </w:t>
      </w:r>
      <w:r w:rsidRPr="0077227F">
        <w:rPr>
          <w:rFonts w:ascii="Times New Roman" w:hAnsi="Times New Roman" w:cs="Times New Roman"/>
          <w:sz w:val="24"/>
          <w:szCs w:val="24"/>
        </w:rPr>
        <w:t xml:space="preserve">Se instituie interdicţia de a schimba destinaţia locurilor de parcare/garare stabilite conform prezentei documentaţii de urbanism pe întreaga durată de existenţă a imobilului, interdicţie care se va nota în cartea funciară la evidenţierea imobilului edificat, în condiţiile legii şi care va putea fi ridicată/modificată doar în cazul reamplasării acestora pe un alt amplasament care să respecte prevederile prezentei hotărâri.    </w:t>
      </w:r>
    </w:p>
    <w:p w14:paraId="612D942F" w14:textId="77777777" w:rsidR="0067540B" w:rsidRPr="0077227F" w:rsidRDefault="0067540B" w:rsidP="0067540B">
      <w:pPr>
        <w:spacing w:after="0" w:line="240" w:lineRule="auto"/>
        <w:jc w:val="both"/>
        <w:rPr>
          <w:rFonts w:ascii="Times New Roman" w:hAnsi="Times New Roman" w:cs="Times New Roman"/>
          <w:sz w:val="24"/>
          <w:szCs w:val="24"/>
        </w:rPr>
      </w:pPr>
      <w:r w:rsidRPr="0077227F">
        <w:rPr>
          <w:rFonts w:ascii="Times New Roman" w:hAnsi="Times New Roman" w:cs="Times New Roman"/>
          <w:b/>
          <w:sz w:val="24"/>
          <w:szCs w:val="24"/>
        </w:rPr>
        <w:t xml:space="preserve">      Art.5. </w:t>
      </w:r>
      <w:r w:rsidRPr="0077227F">
        <w:rPr>
          <w:rFonts w:ascii="Times New Roman" w:hAnsi="Times New Roman" w:cs="Times New Roman"/>
          <w:sz w:val="24"/>
          <w:szCs w:val="24"/>
        </w:rPr>
        <w:t>Cu aducerea la îndeplinire a prezentei hotărâri şi respectarea documentaţiei de urbanism se încredinţează Executivul Municipiului Târgu Mureş, prin direcţia Arhitect Şef.</w:t>
      </w:r>
    </w:p>
    <w:p w14:paraId="2C9AC995" w14:textId="77777777" w:rsidR="0067540B" w:rsidRPr="0077227F" w:rsidRDefault="0067540B" w:rsidP="0067540B">
      <w:pPr>
        <w:spacing w:after="0" w:line="240" w:lineRule="auto"/>
        <w:jc w:val="both"/>
        <w:rPr>
          <w:rFonts w:ascii="Times New Roman" w:hAnsi="Times New Roman" w:cs="Times New Roman"/>
          <w:b/>
          <w:sz w:val="24"/>
          <w:szCs w:val="24"/>
        </w:rPr>
      </w:pPr>
      <w:r w:rsidRPr="0077227F">
        <w:rPr>
          <w:rFonts w:ascii="Times New Roman" w:hAnsi="Times New Roman" w:cs="Times New Roman"/>
          <w:b/>
          <w:sz w:val="24"/>
          <w:szCs w:val="24"/>
        </w:rPr>
        <w:t xml:space="preserve">      Art.6. </w:t>
      </w:r>
      <w:r w:rsidRPr="0077227F">
        <w:rPr>
          <w:rFonts w:ascii="Times New Roman" w:hAnsi="Times New Roman" w:cs="Times New Roman"/>
          <w:sz w:val="24"/>
          <w:szCs w:val="24"/>
          <w:lang w:bidi="en-US"/>
        </w:rPr>
        <w:t>În conformitate cu prevederile art. 252, alin. 1, lit. c și ale art. 255 din O.U.G. nr. 57/2019 privind Codul Administrativ precum și ale art. 3, alin. 1 din Legea nr. 554/2004, privind contenciosul administrativ, prezenta Hotărâre se înaintează Prefectului Judeţului Mureş pentru exercitarea controlului de legalitate.</w:t>
      </w:r>
    </w:p>
    <w:p w14:paraId="4934324B" w14:textId="77777777" w:rsidR="0067540B" w:rsidRPr="0077227F" w:rsidRDefault="0067540B" w:rsidP="0067540B">
      <w:pPr>
        <w:spacing w:after="0" w:line="240" w:lineRule="auto"/>
        <w:jc w:val="both"/>
        <w:rPr>
          <w:rFonts w:ascii="Times New Roman" w:hAnsi="Times New Roman" w:cs="Times New Roman"/>
          <w:sz w:val="24"/>
          <w:szCs w:val="24"/>
          <w:lang w:bidi="en-US"/>
        </w:rPr>
      </w:pPr>
      <w:r w:rsidRPr="0077227F">
        <w:rPr>
          <w:rFonts w:ascii="Times New Roman" w:hAnsi="Times New Roman" w:cs="Times New Roman"/>
          <w:b/>
          <w:sz w:val="24"/>
          <w:szCs w:val="24"/>
          <w:lang w:bidi="en-US"/>
        </w:rPr>
        <w:t xml:space="preserve">      Art.7. </w:t>
      </w:r>
      <w:r w:rsidRPr="0077227F">
        <w:rPr>
          <w:rFonts w:ascii="Times New Roman" w:hAnsi="Times New Roman" w:cs="Times New Roman"/>
          <w:sz w:val="24"/>
          <w:szCs w:val="24"/>
          <w:lang w:bidi="en-US"/>
        </w:rPr>
        <w:t xml:space="preserve">Prezenta hotărâre se comunică: </w:t>
      </w:r>
    </w:p>
    <w:p w14:paraId="727A46ED" w14:textId="77777777" w:rsidR="0067540B" w:rsidRPr="0077227F" w:rsidRDefault="0067540B" w:rsidP="0067540B">
      <w:pPr>
        <w:widowControl w:val="0"/>
        <w:autoSpaceDE w:val="0"/>
        <w:autoSpaceDN w:val="0"/>
        <w:spacing w:after="0" w:line="240" w:lineRule="auto"/>
        <w:jc w:val="both"/>
        <w:rPr>
          <w:rFonts w:ascii="Times New Roman" w:hAnsi="Times New Roman" w:cs="Times New Roman"/>
          <w:sz w:val="24"/>
          <w:szCs w:val="24"/>
          <w:lang w:bidi="en-US"/>
        </w:rPr>
      </w:pPr>
      <w:r w:rsidRPr="0077227F">
        <w:rPr>
          <w:rFonts w:ascii="Times New Roman" w:hAnsi="Times New Roman" w:cs="Times New Roman"/>
          <w:sz w:val="24"/>
          <w:szCs w:val="24"/>
          <w:lang w:bidi="en-US"/>
        </w:rPr>
        <w:t>Direcției Arhitect Șef;</w:t>
      </w:r>
    </w:p>
    <w:p w14:paraId="10BD289F" w14:textId="75736584" w:rsidR="0067540B" w:rsidRPr="0077227F" w:rsidRDefault="0067540B" w:rsidP="0067540B">
      <w:pPr>
        <w:widowControl w:val="0"/>
        <w:autoSpaceDE w:val="0"/>
        <w:autoSpaceDN w:val="0"/>
        <w:spacing w:after="0" w:line="240" w:lineRule="auto"/>
        <w:jc w:val="both"/>
        <w:rPr>
          <w:rFonts w:ascii="Times New Roman" w:hAnsi="Times New Roman" w:cs="Times New Roman"/>
          <w:b/>
          <w:iCs/>
          <w:sz w:val="24"/>
          <w:szCs w:val="24"/>
        </w:rPr>
      </w:pPr>
      <w:r w:rsidRPr="0077227F">
        <w:rPr>
          <w:rFonts w:ascii="Times New Roman" w:hAnsi="Times New Roman" w:cs="Times New Roman"/>
          <w:sz w:val="24"/>
          <w:szCs w:val="24"/>
          <w:lang w:bidi="en-US"/>
        </w:rPr>
        <w:t>Administrația Domeniului Public.</w:t>
      </w:r>
      <w:r w:rsidRPr="0077227F">
        <w:rPr>
          <w:rFonts w:ascii="Times New Roman" w:hAnsi="Times New Roman" w:cs="Times New Roman"/>
          <w:b/>
          <w:bCs/>
          <w:sz w:val="24"/>
          <w:szCs w:val="24"/>
        </w:rPr>
        <w:t xml:space="preserve">                         </w:t>
      </w:r>
      <w:r w:rsidRPr="0077227F">
        <w:rPr>
          <w:rFonts w:ascii="Times New Roman" w:hAnsi="Times New Roman" w:cs="Times New Roman"/>
          <w:b/>
          <w:bCs/>
          <w:sz w:val="24"/>
          <w:szCs w:val="24"/>
        </w:rPr>
        <w:fldChar w:fldCharType="end"/>
      </w:r>
      <w:r w:rsidRPr="0077227F">
        <w:rPr>
          <w:rFonts w:ascii="Times New Roman" w:hAnsi="Times New Roman" w:cs="Times New Roman"/>
          <w:b/>
          <w:bCs/>
          <w:sz w:val="24"/>
          <w:szCs w:val="24"/>
        </w:rPr>
        <w:fldChar w:fldCharType="end"/>
      </w:r>
    </w:p>
    <w:p w14:paraId="4A67A8C2" w14:textId="670A66CC" w:rsidR="002F0525" w:rsidRPr="0077227F" w:rsidRDefault="002F0525" w:rsidP="00274D3D">
      <w:pPr>
        <w:spacing w:after="0" w:line="240" w:lineRule="auto"/>
        <w:jc w:val="both"/>
        <w:rPr>
          <w:rFonts w:ascii="Times New Roman" w:hAnsi="Times New Roman" w:cs="Times New Roman"/>
          <w:bCs/>
          <w:iCs/>
          <w:sz w:val="24"/>
          <w:szCs w:val="24"/>
        </w:rPr>
      </w:pPr>
      <w:r w:rsidRPr="0077227F">
        <w:rPr>
          <w:rFonts w:ascii="Times New Roman" w:hAnsi="Times New Roman" w:cs="Times New Roman"/>
          <w:b/>
          <w:bCs/>
          <w:sz w:val="24"/>
          <w:szCs w:val="24"/>
        </w:rPr>
        <w:fldChar w:fldCharType="begin"/>
      </w:r>
      <w:r w:rsidRPr="0077227F">
        <w:rPr>
          <w:rFonts w:ascii="Times New Roman" w:hAnsi="Times New Roman" w:cs="Times New Roman"/>
          <w:b/>
          <w:bCs/>
          <w:sz w:val="24"/>
          <w:szCs w:val="24"/>
        </w:rPr>
        <w:instrText xml:space="preserve"> DOCPROPERTY  PROIECT1  \* MERGEFORMAT </w:instrText>
      </w:r>
      <w:r w:rsidRPr="0077227F">
        <w:rPr>
          <w:rFonts w:ascii="Times New Roman" w:hAnsi="Times New Roman" w:cs="Times New Roman"/>
          <w:b/>
          <w:bCs/>
          <w:sz w:val="24"/>
          <w:szCs w:val="24"/>
        </w:rPr>
        <w:fldChar w:fldCharType="end"/>
      </w:r>
      <w:r w:rsidRPr="0077227F">
        <w:rPr>
          <w:rFonts w:ascii="Times New Roman" w:hAnsi="Times New Roman" w:cs="Times New Roman"/>
          <w:b/>
          <w:bCs/>
          <w:sz w:val="24"/>
          <w:szCs w:val="24"/>
        </w:rPr>
        <w:fldChar w:fldCharType="begin"/>
      </w:r>
      <w:r w:rsidRPr="0077227F">
        <w:rPr>
          <w:rFonts w:ascii="Times New Roman" w:hAnsi="Times New Roman" w:cs="Times New Roman"/>
          <w:b/>
          <w:bCs/>
          <w:sz w:val="24"/>
          <w:szCs w:val="24"/>
        </w:rPr>
        <w:instrText xml:space="preserve"> DOCPROPERTY  PROIECT2  \* MERGEFORMAT </w:instrText>
      </w:r>
      <w:r w:rsidRPr="0077227F">
        <w:rPr>
          <w:rFonts w:ascii="Times New Roman" w:hAnsi="Times New Roman" w:cs="Times New Roman"/>
          <w:b/>
          <w:bCs/>
          <w:sz w:val="24"/>
          <w:szCs w:val="24"/>
        </w:rPr>
        <w:fldChar w:fldCharType="end"/>
      </w:r>
      <w:r w:rsidRPr="0077227F">
        <w:rPr>
          <w:rFonts w:ascii="Times New Roman" w:hAnsi="Times New Roman" w:cs="Times New Roman"/>
          <w:b/>
          <w:bCs/>
          <w:sz w:val="24"/>
          <w:szCs w:val="24"/>
        </w:rPr>
        <w:fldChar w:fldCharType="begin"/>
      </w:r>
      <w:r w:rsidRPr="0077227F">
        <w:rPr>
          <w:rFonts w:ascii="Times New Roman" w:hAnsi="Times New Roman" w:cs="Times New Roman"/>
          <w:b/>
          <w:bCs/>
          <w:sz w:val="24"/>
          <w:szCs w:val="24"/>
        </w:rPr>
        <w:instrText xml:space="preserve"> DOCPROPERTY  PROIECT3  \* MERGEFORMAT </w:instrText>
      </w:r>
      <w:r w:rsidRPr="0077227F">
        <w:rPr>
          <w:rFonts w:ascii="Times New Roman" w:hAnsi="Times New Roman" w:cs="Times New Roman"/>
          <w:b/>
          <w:bCs/>
          <w:sz w:val="24"/>
          <w:szCs w:val="24"/>
        </w:rPr>
        <w:fldChar w:fldCharType="end"/>
      </w:r>
      <w:r w:rsidRPr="0077227F">
        <w:rPr>
          <w:rFonts w:ascii="Times New Roman" w:hAnsi="Times New Roman" w:cs="Times New Roman"/>
          <w:b/>
          <w:bCs/>
          <w:sz w:val="24"/>
          <w:szCs w:val="24"/>
        </w:rPr>
        <w:fldChar w:fldCharType="begin"/>
      </w:r>
      <w:r w:rsidRPr="0077227F">
        <w:rPr>
          <w:rFonts w:ascii="Times New Roman" w:hAnsi="Times New Roman" w:cs="Times New Roman"/>
          <w:b/>
          <w:bCs/>
          <w:sz w:val="24"/>
          <w:szCs w:val="24"/>
        </w:rPr>
        <w:instrText xml:space="preserve"> DOCPROPERTY  PROIECT4  \* MERGEFORMAT </w:instrText>
      </w:r>
      <w:r w:rsidRPr="0077227F">
        <w:rPr>
          <w:rFonts w:ascii="Times New Roman" w:hAnsi="Times New Roman" w:cs="Times New Roman"/>
          <w:b/>
          <w:bCs/>
          <w:sz w:val="24"/>
          <w:szCs w:val="24"/>
        </w:rPr>
        <w:fldChar w:fldCharType="end"/>
      </w:r>
      <w:r w:rsidRPr="0077227F">
        <w:rPr>
          <w:rFonts w:ascii="Times New Roman" w:hAnsi="Times New Roman" w:cs="Times New Roman"/>
          <w:b/>
          <w:bCs/>
          <w:sz w:val="24"/>
          <w:szCs w:val="24"/>
        </w:rPr>
        <w:fldChar w:fldCharType="begin"/>
      </w:r>
      <w:r w:rsidRPr="0077227F">
        <w:rPr>
          <w:rFonts w:ascii="Times New Roman" w:hAnsi="Times New Roman" w:cs="Times New Roman"/>
          <w:b/>
          <w:bCs/>
          <w:sz w:val="24"/>
          <w:szCs w:val="24"/>
        </w:rPr>
        <w:instrText xml:space="preserve"> DOCPROPERTY  PROIECT5  \* MERGEFORMAT </w:instrText>
      </w:r>
      <w:r w:rsidRPr="0077227F">
        <w:rPr>
          <w:rFonts w:ascii="Times New Roman" w:hAnsi="Times New Roman" w:cs="Times New Roman"/>
          <w:b/>
          <w:bCs/>
          <w:sz w:val="24"/>
          <w:szCs w:val="24"/>
        </w:rPr>
        <w:fldChar w:fldCharType="end"/>
      </w:r>
      <w:r w:rsidRPr="0077227F">
        <w:rPr>
          <w:rFonts w:ascii="Times New Roman" w:hAnsi="Times New Roman" w:cs="Times New Roman"/>
          <w:b/>
          <w:bCs/>
          <w:sz w:val="24"/>
          <w:szCs w:val="24"/>
        </w:rPr>
        <w:t xml:space="preserve">                 </w:t>
      </w:r>
      <w:r w:rsidRPr="0077227F">
        <w:rPr>
          <w:rFonts w:ascii="Times New Roman" w:hAnsi="Times New Roman" w:cs="Times New Roman"/>
          <w:bCs/>
          <w:sz w:val="24"/>
          <w:szCs w:val="24"/>
        </w:rPr>
        <w:fldChar w:fldCharType="begin"/>
      </w:r>
      <w:r w:rsidRPr="0077227F">
        <w:rPr>
          <w:rFonts w:ascii="Times New Roman" w:hAnsi="Times New Roman" w:cs="Times New Roman"/>
          <w:bCs/>
          <w:sz w:val="24"/>
          <w:szCs w:val="24"/>
        </w:rPr>
        <w:instrText xml:space="preserve"> DOCPROPERTY  PROIECT1  \* MERGEFORMAT </w:instrText>
      </w:r>
      <w:r w:rsidRPr="0077227F">
        <w:rPr>
          <w:rFonts w:ascii="Times New Roman" w:hAnsi="Times New Roman" w:cs="Times New Roman"/>
          <w:bCs/>
          <w:sz w:val="24"/>
          <w:szCs w:val="24"/>
        </w:rPr>
        <w:fldChar w:fldCharType="end"/>
      </w:r>
      <w:r w:rsidRPr="0077227F">
        <w:rPr>
          <w:rFonts w:ascii="Times New Roman" w:hAnsi="Times New Roman" w:cs="Times New Roman"/>
          <w:bCs/>
          <w:sz w:val="24"/>
          <w:szCs w:val="24"/>
        </w:rPr>
        <w:fldChar w:fldCharType="begin"/>
      </w:r>
      <w:r w:rsidRPr="0077227F">
        <w:rPr>
          <w:rFonts w:ascii="Times New Roman" w:hAnsi="Times New Roman" w:cs="Times New Roman"/>
          <w:bCs/>
          <w:sz w:val="24"/>
          <w:szCs w:val="24"/>
        </w:rPr>
        <w:instrText xml:space="preserve"> DOCPROPERTY  PROIECT2  \* MERGEFORMAT </w:instrText>
      </w:r>
      <w:r w:rsidRPr="0077227F">
        <w:rPr>
          <w:rFonts w:ascii="Times New Roman" w:hAnsi="Times New Roman" w:cs="Times New Roman"/>
          <w:bCs/>
          <w:sz w:val="24"/>
          <w:szCs w:val="24"/>
        </w:rPr>
        <w:fldChar w:fldCharType="end"/>
      </w:r>
      <w:r w:rsidRPr="0077227F">
        <w:rPr>
          <w:rFonts w:ascii="Times New Roman" w:hAnsi="Times New Roman" w:cs="Times New Roman"/>
          <w:bCs/>
          <w:sz w:val="24"/>
          <w:szCs w:val="24"/>
        </w:rPr>
        <w:fldChar w:fldCharType="begin"/>
      </w:r>
      <w:r w:rsidRPr="0077227F">
        <w:rPr>
          <w:rFonts w:ascii="Times New Roman" w:hAnsi="Times New Roman" w:cs="Times New Roman"/>
          <w:bCs/>
          <w:sz w:val="24"/>
          <w:szCs w:val="24"/>
        </w:rPr>
        <w:instrText xml:space="preserve"> DOCPROPERTY  PROIECT3  \* MERGEFORMAT </w:instrText>
      </w:r>
      <w:r w:rsidRPr="0077227F">
        <w:rPr>
          <w:rFonts w:ascii="Times New Roman" w:hAnsi="Times New Roman" w:cs="Times New Roman"/>
          <w:bCs/>
          <w:sz w:val="24"/>
          <w:szCs w:val="24"/>
        </w:rPr>
        <w:fldChar w:fldCharType="end"/>
      </w:r>
      <w:r w:rsidRPr="0077227F">
        <w:rPr>
          <w:rFonts w:ascii="Times New Roman" w:hAnsi="Times New Roman" w:cs="Times New Roman"/>
          <w:bCs/>
          <w:sz w:val="24"/>
          <w:szCs w:val="24"/>
        </w:rPr>
        <w:fldChar w:fldCharType="begin"/>
      </w:r>
      <w:r w:rsidRPr="0077227F">
        <w:rPr>
          <w:rFonts w:ascii="Times New Roman" w:hAnsi="Times New Roman" w:cs="Times New Roman"/>
          <w:bCs/>
          <w:sz w:val="24"/>
          <w:szCs w:val="24"/>
        </w:rPr>
        <w:instrText xml:space="preserve"> DOCPROPERTY  PROIECT4  \* MERGEFORMAT </w:instrText>
      </w:r>
      <w:r w:rsidRPr="0077227F">
        <w:rPr>
          <w:rFonts w:ascii="Times New Roman" w:hAnsi="Times New Roman" w:cs="Times New Roman"/>
          <w:bCs/>
          <w:sz w:val="24"/>
          <w:szCs w:val="24"/>
        </w:rPr>
        <w:fldChar w:fldCharType="end"/>
      </w:r>
      <w:r w:rsidRPr="0077227F">
        <w:rPr>
          <w:rFonts w:ascii="Times New Roman" w:hAnsi="Times New Roman" w:cs="Times New Roman"/>
          <w:bCs/>
          <w:sz w:val="24"/>
          <w:szCs w:val="24"/>
        </w:rPr>
        <w:fldChar w:fldCharType="begin"/>
      </w:r>
      <w:r w:rsidRPr="0077227F">
        <w:rPr>
          <w:rFonts w:ascii="Times New Roman" w:hAnsi="Times New Roman" w:cs="Times New Roman"/>
          <w:bCs/>
          <w:sz w:val="24"/>
          <w:szCs w:val="24"/>
        </w:rPr>
        <w:instrText xml:space="preserve"> DOCPROPERTY  PROIECT5  \* MERGEFORMAT </w:instrText>
      </w:r>
      <w:r w:rsidRPr="0077227F">
        <w:rPr>
          <w:rFonts w:ascii="Times New Roman" w:hAnsi="Times New Roman" w:cs="Times New Roman"/>
          <w:bCs/>
          <w:sz w:val="24"/>
          <w:szCs w:val="24"/>
        </w:rPr>
        <w:fldChar w:fldCharType="end"/>
      </w:r>
      <w:r w:rsidRPr="0077227F">
        <w:rPr>
          <w:rFonts w:ascii="Times New Roman" w:hAnsi="Times New Roman" w:cs="Times New Roman"/>
          <w:bCs/>
          <w:sz w:val="24"/>
          <w:szCs w:val="24"/>
        </w:rPr>
        <w:fldChar w:fldCharType="begin"/>
      </w:r>
      <w:r w:rsidRPr="0077227F">
        <w:rPr>
          <w:rFonts w:ascii="Times New Roman" w:hAnsi="Times New Roman" w:cs="Times New Roman"/>
          <w:bCs/>
          <w:sz w:val="24"/>
          <w:szCs w:val="24"/>
        </w:rPr>
        <w:instrText xml:space="preserve"> DOCPROPERTY  PROIECT1  \* MERGEFORMAT </w:instrText>
      </w:r>
      <w:r w:rsidRPr="0077227F">
        <w:rPr>
          <w:rFonts w:ascii="Times New Roman" w:hAnsi="Times New Roman" w:cs="Times New Roman"/>
          <w:bCs/>
          <w:sz w:val="24"/>
          <w:szCs w:val="24"/>
        </w:rPr>
        <w:fldChar w:fldCharType="end"/>
      </w:r>
      <w:r w:rsidRPr="0077227F">
        <w:rPr>
          <w:rFonts w:ascii="Times New Roman" w:hAnsi="Times New Roman" w:cs="Times New Roman"/>
          <w:bCs/>
          <w:sz w:val="24"/>
          <w:szCs w:val="24"/>
        </w:rPr>
        <w:fldChar w:fldCharType="begin"/>
      </w:r>
      <w:r w:rsidRPr="0077227F">
        <w:rPr>
          <w:rFonts w:ascii="Times New Roman" w:hAnsi="Times New Roman" w:cs="Times New Roman"/>
          <w:bCs/>
          <w:sz w:val="24"/>
          <w:szCs w:val="24"/>
        </w:rPr>
        <w:instrText xml:space="preserve"> DOCPROPERTY  PROIECT2  \* MERGEFORMAT </w:instrText>
      </w:r>
      <w:r w:rsidRPr="0077227F">
        <w:rPr>
          <w:rFonts w:ascii="Times New Roman" w:hAnsi="Times New Roman" w:cs="Times New Roman"/>
          <w:bCs/>
          <w:sz w:val="24"/>
          <w:szCs w:val="24"/>
        </w:rPr>
        <w:fldChar w:fldCharType="end"/>
      </w:r>
      <w:r w:rsidRPr="0077227F">
        <w:rPr>
          <w:rFonts w:ascii="Times New Roman" w:hAnsi="Times New Roman" w:cs="Times New Roman"/>
          <w:bCs/>
          <w:sz w:val="24"/>
          <w:szCs w:val="24"/>
        </w:rPr>
        <w:fldChar w:fldCharType="begin"/>
      </w:r>
      <w:r w:rsidRPr="0077227F">
        <w:rPr>
          <w:rFonts w:ascii="Times New Roman" w:hAnsi="Times New Roman" w:cs="Times New Roman"/>
          <w:bCs/>
          <w:sz w:val="24"/>
          <w:szCs w:val="24"/>
        </w:rPr>
        <w:instrText xml:space="preserve"> DOCPROPERTY  PROIECT3  \* MERGEFORMAT </w:instrText>
      </w:r>
      <w:r w:rsidRPr="0077227F">
        <w:rPr>
          <w:rFonts w:ascii="Times New Roman" w:hAnsi="Times New Roman" w:cs="Times New Roman"/>
          <w:bCs/>
          <w:sz w:val="24"/>
          <w:szCs w:val="24"/>
        </w:rPr>
        <w:fldChar w:fldCharType="end"/>
      </w:r>
      <w:r w:rsidRPr="0077227F">
        <w:rPr>
          <w:rFonts w:ascii="Times New Roman" w:hAnsi="Times New Roman" w:cs="Times New Roman"/>
          <w:bCs/>
          <w:sz w:val="24"/>
          <w:szCs w:val="24"/>
        </w:rPr>
        <w:fldChar w:fldCharType="begin"/>
      </w:r>
      <w:r w:rsidRPr="0077227F">
        <w:rPr>
          <w:rFonts w:ascii="Times New Roman" w:hAnsi="Times New Roman" w:cs="Times New Roman"/>
          <w:bCs/>
          <w:sz w:val="24"/>
          <w:szCs w:val="24"/>
        </w:rPr>
        <w:instrText xml:space="preserve"> DOCPROPERTY  PROIECT4  \* MERGEFORMAT </w:instrText>
      </w:r>
      <w:r w:rsidRPr="0077227F">
        <w:rPr>
          <w:rFonts w:ascii="Times New Roman" w:hAnsi="Times New Roman" w:cs="Times New Roman"/>
          <w:bCs/>
          <w:sz w:val="24"/>
          <w:szCs w:val="24"/>
        </w:rPr>
        <w:fldChar w:fldCharType="end"/>
      </w:r>
      <w:r w:rsidRPr="0077227F">
        <w:rPr>
          <w:rFonts w:ascii="Times New Roman" w:hAnsi="Times New Roman" w:cs="Times New Roman"/>
          <w:bCs/>
          <w:sz w:val="24"/>
          <w:szCs w:val="24"/>
        </w:rPr>
        <w:fldChar w:fldCharType="begin"/>
      </w:r>
      <w:r w:rsidRPr="0077227F">
        <w:rPr>
          <w:rFonts w:ascii="Times New Roman" w:hAnsi="Times New Roman" w:cs="Times New Roman"/>
          <w:bCs/>
          <w:sz w:val="24"/>
          <w:szCs w:val="24"/>
        </w:rPr>
        <w:instrText xml:space="preserve"> DOCPROPERTY  PROIECT5  \* MERGEFORMAT </w:instrText>
      </w:r>
      <w:r w:rsidRPr="0077227F">
        <w:rPr>
          <w:rFonts w:ascii="Times New Roman" w:hAnsi="Times New Roman" w:cs="Times New Roman"/>
          <w:bCs/>
          <w:sz w:val="24"/>
          <w:szCs w:val="24"/>
        </w:rPr>
        <w:fldChar w:fldCharType="end"/>
      </w:r>
    </w:p>
    <w:p w14:paraId="05C1F871" w14:textId="77777777" w:rsidR="002F0525" w:rsidRPr="0077227F" w:rsidRDefault="002F0525" w:rsidP="00274D3D">
      <w:pPr>
        <w:suppressAutoHyphens/>
        <w:spacing w:after="0" w:line="240" w:lineRule="auto"/>
        <w:jc w:val="both"/>
        <w:rPr>
          <w:rFonts w:ascii="Times New Roman" w:hAnsi="Times New Roman" w:cs="Times New Roman"/>
          <w:bCs/>
          <w:iCs/>
          <w:sz w:val="24"/>
          <w:szCs w:val="24"/>
        </w:rPr>
      </w:pPr>
      <w:r w:rsidRPr="0077227F">
        <w:rPr>
          <w:rFonts w:ascii="Times New Roman" w:hAnsi="Times New Roman" w:cs="Times New Roman"/>
          <w:b/>
          <w:bCs/>
          <w:sz w:val="24"/>
          <w:szCs w:val="24"/>
        </w:rPr>
        <w:fldChar w:fldCharType="end"/>
      </w:r>
      <w:r w:rsidRPr="0077227F">
        <w:rPr>
          <w:rFonts w:ascii="Times New Roman" w:hAnsi="Times New Roman" w:cs="Times New Roman"/>
          <w:b/>
          <w:bCs/>
          <w:sz w:val="24"/>
          <w:szCs w:val="24"/>
        </w:rPr>
        <w:t xml:space="preserve">                                   </w:t>
      </w:r>
      <w:r w:rsidRPr="0077227F">
        <w:rPr>
          <w:rFonts w:ascii="Times New Roman" w:hAnsi="Times New Roman" w:cs="Times New Roman"/>
          <w:bCs/>
          <w:sz w:val="24"/>
          <w:szCs w:val="24"/>
        </w:rPr>
        <w:fldChar w:fldCharType="begin"/>
      </w:r>
      <w:r w:rsidRPr="0077227F">
        <w:rPr>
          <w:rFonts w:ascii="Times New Roman" w:hAnsi="Times New Roman" w:cs="Times New Roman"/>
          <w:bCs/>
          <w:sz w:val="24"/>
          <w:szCs w:val="24"/>
        </w:rPr>
        <w:instrText xml:space="preserve"> DOCPROPERTY  PROIECT1  \* MERGEFORMAT </w:instrText>
      </w:r>
      <w:r w:rsidRPr="0077227F">
        <w:rPr>
          <w:rFonts w:ascii="Times New Roman" w:hAnsi="Times New Roman" w:cs="Times New Roman"/>
          <w:bCs/>
          <w:sz w:val="24"/>
          <w:szCs w:val="24"/>
        </w:rPr>
        <w:fldChar w:fldCharType="end"/>
      </w:r>
      <w:r w:rsidRPr="0077227F">
        <w:rPr>
          <w:rFonts w:ascii="Times New Roman" w:hAnsi="Times New Roman" w:cs="Times New Roman"/>
          <w:bCs/>
          <w:sz w:val="24"/>
          <w:szCs w:val="24"/>
        </w:rPr>
        <w:fldChar w:fldCharType="begin"/>
      </w:r>
      <w:r w:rsidRPr="0077227F">
        <w:rPr>
          <w:rFonts w:ascii="Times New Roman" w:hAnsi="Times New Roman" w:cs="Times New Roman"/>
          <w:bCs/>
          <w:sz w:val="24"/>
          <w:szCs w:val="24"/>
        </w:rPr>
        <w:instrText xml:space="preserve"> DOCPROPERTY  PROIECT2  \* MERGEFORMAT </w:instrText>
      </w:r>
      <w:r w:rsidRPr="0077227F">
        <w:rPr>
          <w:rFonts w:ascii="Times New Roman" w:hAnsi="Times New Roman" w:cs="Times New Roman"/>
          <w:bCs/>
          <w:sz w:val="24"/>
          <w:szCs w:val="24"/>
        </w:rPr>
        <w:fldChar w:fldCharType="end"/>
      </w:r>
      <w:r w:rsidRPr="0077227F">
        <w:rPr>
          <w:rFonts w:ascii="Times New Roman" w:hAnsi="Times New Roman" w:cs="Times New Roman"/>
          <w:bCs/>
          <w:sz w:val="24"/>
          <w:szCs w:val="24"/>
        </w:rPr>
        <w:fldChar w:fldCharType="begin"/>
      </w:r>
      <w:r w:rsidRPr="0077227F">
        <w:rPr>
          <w:rFonts w:ascii="Times New Roman" w:hAnsi="Times New Roman" w:cs="Times New Roman"/>
          <w:bCs/>
          <w:sz w:val="24"/>
          <w:szCs w:val="24"/>
        </w:rPr>
        <w:instrText xml:space="preserve"> DOCPROPERTY  PROIECT3  \* MERGEFORMAT </w:instrText>
      </w:r>
      <w:r w:rsidRPr="0077227F">
        <w:rPr>
          <w:rFonts w:ascii="Times New Roman" w:hAnsi="Times New Roman" w:cs="Times New Roman"/>
          <w:bCs/>
          <w:sz w:val="24"/>
          <w:szCs w:val="24"/>
        </w:rPr>
        <w:fldChar w:fldCharType="end"/>
      </w:r>
      <w:r w:rsidRPr="0077227F">
        <w:rPr>
          <w:rFonts w:ascii="Times New Roman" w:hAnsi="Times New Roman" w:cs="Times New Roman"/>
          <w:bCs/>
          <w:sz w:val="24"/>
          <w:szCs w:val="24"/>
        </w:rPr>
        <w:fldChar w:fldCharType="begin"/>
      </w:r>
      <w:r w:rsidRPr="0077227F">
        <w:rPr>
          <w:rFonts w:ascii="Times New Roman" w:hAnsi="Times New Roman" w:cs="Times New Roman"/>
          <w:bCs/>
          <w:sz w:val="24"/>
          <w:szCs w:val="24"/>
        </w:rPr>
        <w:instrText xml:space="preserve"> DOCPROPERTY  PROIECT4  \* MERGEFORMAT </w:instrText>
      </w:r>
      <w:r w:rsidRPr="0077227F">
        <w:rPr>
          <w:rFonts w:ascii="Times New Roman" w:hAnsi="Times New Roman" w:cs="Times New Roman"/>
          <w:bCs/>
          <w:sz w:val="24"/>
          <w:szCs w:val="24"/>
        </w:rPr>
        <w:fldChar w:fldCharType="end"/>
      </w:r>
      <w:r w:rsidRPr="0077227F">
        <w:rPr>
          <w:rFonts w:ascii="Times New Roman" w:hAnsi="Times New Roman" w:cs="Times New Roman"/>
          <w:bCs/>
          <w:sz w:val="24"/>
          <w:szCs w:val="24"/>
        </w:rPr>
        <w:fldChar w:fldCharType="begin"/>
      </w:r>
      <w:r w:rsidRPr="0077227F">
        <w:rPr>
          <w:rFonts w:ascii="Times New Roman" w:hAnsi="Times New Roman" w:cs="Times New Roman"/>
          <w:bCs/>
          <w:sz w:val="24"/>
          <w:szCs w:val="24"/>
        </w:rPr>
        <w:instrText xml:space="preserve"> DOCPROPERTY  PROIECT5  \* MERGEFORMAT </w:instrText>
      </w:r>
      <w:r w:rsidRPr="0077227F">
        <w:rPr>
          <w:rFonts w:ascii="Times New Roman" w:hAnsi="Times New Roman" w:cs="Times New Roman"/>
          <w:bCs/>
          <w:sz w:val="24"/>
          <w:szCs w:val="24"/>
        </w:rPr>
        <w:fldChar w:fldCharType="end"/>
      </w:r>
    </w:p>
    <w:p w14:paraId="7D64B1FB" w14:textId="77777777" w:rsidR="002F0525" w:rsidRPr="002F0525" w:rsidRDefault="002F0525" w:rsidP="00274D3D">
      <w:pPr>
        <w:suppressAutoHyphens/>
        <w:spacing w:after="0" w:line="240" w:lineRule="auto"/>
        <w:jc w:val="both"/>
        <w:rPr>
          <w:rFonts w:ascii="Times New Roman" w:eastAsia="Umbra BT" w:hAnsi="Times New Roman" w:cs="Times New Roman"/>
          <w:b/>
          <w:sz w:val="24"/>
          <w:szCs w:val="24"/>
          <w:lang w:eastAsia="ro-RO"/>
        </w:rPr>
      </w:pPr>
      <w:r w:rsidRPr="0077227F">
        <w:rPr>
          <w:rFonts w:ascii="Times New Roman" w:hAnsi="Times New Roman" w:cs="Times New Roman"/>
          <w:b/>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PROIECT1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PROIECT2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PROIECT3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PROIECT4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PROIECT5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PROIECT0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PROIECT1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PROIECT2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PROIECT3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PROIECT4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Cs/>
          <w:sz w:val="24"/>
          <w:szCs w:val="24"/>
        </w:rPr>
        <w:fldChar w:fldCharType="begin"/>
      </w:r>
      <w:r w:rsidRPr="002F0525">
        <w:rPr>
          <w:rFonts w:ascii="Times New Roman" w:hAnsi="Times New Roman" w:cs="Times New Roman"/>
          <w:bCs/>
          <w:sz w:val="24"/>
          <w:szCs w:val="24"/>
        </w:rPr>
        <w:instrText xml:space="preserve"> DOCPROPERTY  PROIECT5  \* MERGEFORMAT </w:instrText>
      </w:r>
      <w:r w:rsidRPr="002F0525">
        <w:rPr>
          <w:rFonts w:ascii="Times New Roman" w:hAnsi="Times New Roman" w:cs="Times New Roman"/>
          <w:bCs/>
          <w:sz w:val="24"/>
          <w:szCs w:val="24"/>
        </w:rPr>
        <w:fldChar w:fldCharType="end"/>
      </w:r>
      <w:r w:rsidRPr="002F0525">
        <w:rPr>
          <w:rFonts w:ascii="Times New Roman" w:hAnsi="Times New Roman" w:cs="Times New Roman"/>
          <w:b/>
          <w:sz w:val="24"/>
          <w:szCs w:val="24"/>
          <w:lang w:val="it-IT"/>
        </w:rPr>
        <w:t xml:space="preserve"> </w:t>
      </w:r>
      <w:r w:rsidRPr="002F0525">
        <w:rPr>
          <w:rFonts w:ascii="Times New Roman" w:hAnsi="Times New Roman" w:cs="Times New Roman"/>
          <w:b/>
          <w:sz w:val="24"/>
          <w:szCs w:val="24"/>
          <w:lang w:val="it-IT"/>
        </w:rPr>
        <w:tab/>
      </w:r>
      <w:r w:rsidRPr="002F0525">
        <w:rPr>
          <w:rFonts w:ascii="Times New Roman" w:hAnsi="Times New Roman" w:cs="Times New Roman"/>
          <w:b/>
          <w:sz w:val="24"/>
          <w:szCs w:val="24"/>
          <w:lang w:val="it-IT"/>
        </w:rPr>
        <w:tab/>
        <w:t xml:space="preserve">                    </w:t>
      </w:r>
      <w:r w:rsidRPr="002F0525">
        <w:rPr>
          <w:rFonts w:ascii="Times New Roman" w:eastAsia="Umbra BT" w:hAnsi="Times New Roman" w:cs="Times New Roman"/>
          <w:b/>
          <w:sz w:val="24"/>
          <w:szCs w:val="24"/>
          <w:lang w:eastAsia="ro-RO"/>
        </w:rPr>
        <w:t>Viză de legalitate</w:t>
      </w:r>
    </w:p>
    <w:p w14:paraId="1B0CED76" w14:textId="77777777" w:rsidR="002F0525" w:rsidRPr="002F0525" w:rsidRDefault="002F0525" w:rsidP="00547E4E">
      <w:pPr>
        <w:spacing w:after="0"/>
        <w:jc w:val="both"/>
        <w:rPr>
          <w:rFonts w:ascii="Times New Roman" w:hAnsi="Times New Roman" w:cs="Times New Roman"/>
          <w:b/>
          <w:sz w:val="24"/>
          <w:szCs w:val="24"/>
          <w:lang w:val="it-IT"/>
        </w:rPr>
      </w:pPr>
      <w:r w:rsidRPr="002F0525">
        <w:rPr>
          <w:rFonts w:ascii="Times New Roman" w:hAnsi="Times New Roman" w:cs="Times New Roman"/>
          <w:b/>
          <w:sz w:val="24"/>
          <w:szCs w:val="24"/>
          <w:lang w:val="it-IT"/>
        </w:rPr>
        <w:t xml:space="preserve">              Secretarul  General al Municipiului  Târgu  Mureş,</w:t>
      </w:r>
    </w:p>
    <w:p w14:paraId="59FE8455" w14:textId="77777777" w:rsidR="002F0525" w:rsidRDefault="002F0525" w:rsidP="00547E4E">
      <w:pPr>
        <w:autoSpaceDE w:val="0"/>
        <w:autoSpaceDN w:val="0"/>
        <w:adjustRightInd w:val="0"/>
        <w:spacing w:after="0"/>
        <w:jc w:val="both"/>
        <w:rPr>
          <w:rFonts w:ascii="Times New Roman" w:hAnsi="Times New Roman" w:cs="Times New Roman"/>
          <w:b/>
          <w:sz w:val="24"/>
          <w:szCs w:val="24"/>
          <w:lang w:val="it-IT"/>
        </w:rPr>
      </w:pPr>
      <w:r w:rsidRPr="002F0525">
        <w:rPr>
          <w:rFonts w:ascii="Times New Roman" w:hAnsi="Times New Roman" w:cs="Times New Roman"/>
          <w:b/>
          <w:sz w:val="24"/>
          <w:szCs w:val="24"/>
          <w:lang w:val="it-IT"/>
        </w:rPr>
        <w:t xml:space="preserve">                                            BORDI KINGA  </w:t>
      </w:r>
    </w:p>
    <w:p w14:paraId="27C69D11" w14:textId="77777777" w:rsidR="000C05ED" w:rsidRPr="002F0525" w:rsidRDefault="000C05ED" w:rsidP="00547E4E">
      <w:pPr>
        <w:autoSpaceDE w:val="0"/>
        <w:autoSpaceDN w:val="0"/>
        <w:adjustRightInd w:val="0"/>
        <w:spacing w:after="0"/>
        <w:jc w:val="both"/>
        <w:rPr>
          <w:rFonts w:ascii="Times New Roman" w:hAnsi="Times New Roman" w:cs="Times New Roman"/>
          <w:b/>
          <w:sz w:val="24"/>
          <w:szCs w:val="24"/>
          <w:lang w:val="it-IT"/>
        </w:rPr>
      </w:pPr>
    </w:p>
    <w:p w14:paraId="1427A120" w14:textId="77777777" w:rsidR="002F0525" w:rsidRPr="002F0525" w:rsidRDefault="002F0525" w:rsidP="002F0525">
      <w:pPr>
        <w:ind w:left="720" w:firstLine="720"/>
        <w:jc w:val="both"/>
        <w:rPr>
          <w:rFonts w:ascii="Times New Roman" w:hAnsi="Times New Roman" w:cs="Times New Roman"/>
          <w:b/>
          <w:sz w:val="24"/>
          <w:szCs w:val="24"/>
          <w:lang w:val="it-IT"/>
        </w:rPr>
      </w:pPr>
    </w:p>
    <w:p w14:paraId="6F1C5DD2" w14:textId="10816D75" w:rsidR="002F0525" w:rsidRPr="00464F58" w:rsidRDefault="002F0525" w:rsidP="00274D3D">
      <w:pPr>
        <w:ind w:firstLine="720"/>
        <w:jc w:val="both"/>
        <w:rPr>
          <w:rFonts w:ascii="Times New Roman" w:hAnsi="Times New Roman" w:cs="Times New Roman"/>
          <w:sz w:val="24"/>
          <w:szCs w:val="24"/>
          <w:lang w:val="it-IT"/>
        </w:rPr>
      </w:pPr>
      <w:r w:rsidRPr="00464F58">
        <w:rPr>
          <w:rFonts w:ascii="Times New Roman" w:hAnsi="Times New Roman" w:cs="Times New Roman"/>
          <w:sz w:val="16"/>
          <w:szCs w:val="16"/>
          <w:lang w:val="it-IT"/>
        </w:rPr>
        <w:t>*Actele</w:t>
      </w:r>
      <w:r w:rsidRPr="00464F58">
        <w:rPr>
          <w:rFonts w:ascii="Times New Roman" w:hAnsi="Times New Roman" w:cs="Times New Roman"/>
          <w:b/>
          <w:sz w:val="16"/>
          <w:szCs w:val="16"/>
          <w:lang w:val="it-IT"/>
        </w:rPr>
        <w:t xml:space="preserve"> </w:t>
      </w:r>
      <w:r w:rsidRPr="00464F58">
        <w:rPr>
          <w:rFonts w:ascii="Times New Roman" w:hAnsi="Times New Roman" w:cs="Times New Roman"/>
          <w:sz w:val="16"/>
          <w:szCs w:val="16"/>
          <w:lang w:val="it-IT"/>
        </w:rPr>
        <w:t>administrative sunt hotărârile de Consiliu local care intră în vigoare şi produc efecte juridice după îndeplinirea condiţiilor prevăzute de art. 129, art. 139 din O.U.G. nr.57/2019 privind Codul Administrativ</w:t>
      </w:r>
    </w:p>
    <w:p w14:paraId="2E48223F" w14:textId="77777777" w:rsidR="002F0525" w:rsidRPr="00464F58" w:rsidRDefault="002F0525" w:rsidP="002F0525">
      <w:pPr>
        <w:rPr>
          <w:lang w:val="it-IT"/>
        </w:rPr>
      </w:pPr>
    </w:p>
    <w:p w14:paraId="2780E598" w14:textId="77777777" w:rsidR="002F0525" w:rsidRPr="00464F58" w:rsidRDefault="002F0525" w:rsidP="00705139">
      <w:pPr>
        <w:spacing w:line="240" w:lineRule="auto"/>
        <w:jc w:val="both"/>
        <w:rPr>
          <w:rFonts w:ascii="Times New Roman" w:hAnsi="Times New Roman" w:cs="Times New Roman"/>
          <w:sz w:val="16"/>
          <w:szCs w:val="16"/>
          <w:lang w:val="it-IT"/>
        </w:rPr>
      </w:pPr>
    </w:p>
    <w:sectPr w:rsidR="002F0525" w:rsidRPr="00464F58" w:rsidSect="00CC2FF4">
      <w:pgSz w:w="11906" w:h="16838"/>
      <w:pgMar w:top="1276" w:right="1133" w:bottom="1418"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Umbra BT">
    <w:altName w:val="Times New Roman"/>
    <w:charset w:val="00"/>
    <w:family w:val="auto"/>
    <w:pitch w:val="variable"/>
    <w:sig w:usb0="00000007" w:usb1="00000000" w:usb2="00000000" w:usb3="00000000" w:csb0="000000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C70A3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78DCFC86"/>
    <w:name w:val="WW8Num11"/>
    <w:lvl w:ilvl="0">
      <w:start w:val="1"/>
      <w:numFmt w:val="decimal"/>
      <w:lvlText w:val="%1."/>
      <w:lvlJc w:val="left"/>
      <w:pPr>
        <w:tabs>
          <w:tab w:val="num" w:pos="720"/>
        </w:tabs>
        <w:ind w:left="720" w:hanging="360"/>
      </w:pPr>
      <w:rPr>
        <w:b/>
      </w:rPr>
    </w:lvl>
  </w:abstractNum>
  <w:abstractNum w:abstractNumId="2" w15:restartNumberingAfterBreak="0">
    <w:nsid w:val="00AF6BD8"/>
    <w:multiLevelType w:val="hybridMultilevel"/>
    <w:tmpl w:val="B85C572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00CC3118"/>
    <w:multiLevelType w:val="hybridMultilevel"/>
    <w:tmpl w:val="8E26EC2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1B62E4D"/>
    <w:multiLevelType w:val="hybridMultilevel"/>
    <w:tmpl w:val="DB4C913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37655EF7"/>
    <w:multiLevelType w:val="hybridMultilevel"/>
    <w:tmpl w:val="F04C41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7CB2C5D"/>
    <w:multiLevelType w:val="hybridMultilevel"/>
    <w:tmpl w:val="19EE2E7A"/>
    <w:lvl w:ilvl="0" w:tplc="04180003">
      <w:start w:val="1"/>
      <w:numFmt w:val="bullet"/>
      <w:lvlText w:val="o"/>
      <w:lvlJc w:val="left"/>
      <w:pPr>
        <w:ind w:left="360" w:hanging="360"/>
      </w:pPr>
      <w:rPr>
        <w:rFonts w:ascii="Courier New" w:hAnsi="Courier New" w:cs="Courier New" w:hint="default"/>
      </w:rPr>
    </w:lvl>
    <w:lvl w:ilvl="1" w:tplc="B1C202CE">
      <w:start w:val="2"/>
      <w:numFmt w:val="bullet"/>
      <w:lvlText w:val="-"/>
      <w:lvlJc w:val="left"/>
      <w:pPr>
        <w:ind w:left="1080" w:hanging="360"/>
      </w:pPr>
      <w:rPr>
        <w:rFonts w:ascii="Arial" w:eastAsiaTheme="minorEastAsia" w:hAnsi="Arial" w:cs="Arial"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7" w15:restartNumberingAfterBreak="0">
    <w:nsid w:val="3FAC7272"/>
    <w:multiLevelType w:val="hybridMultilevel"/>
    <w:tmpl w:val="2E58424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2091CE2"/>
    <w:multiLevelType w:val="hybridMultilevel"/>
    <w:tmpl w:val="3FE0C8F8"/>
    <w:lvl w:ilvl="0" w:tplc="DC0C4FC8">
      <w:numFmt w:val="bullet"/>
      <w:lvlText w:val="-"/>
      <w:lvlJc w:val="left"/>
      <w:pPr>
        <w:ind w:left="720" w:hanging="360"/>
      </w:pPr>
      <w:rPr>
        <w:rFonts w:ascii="Arial" w:eastAsiaTheme="minorHAns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5F1F6B30"/>
    <w:multiLevelType w:val="hybridMultilevel"/>
    <w:tmpl w:val="FA8C740E"/>
    <w:lvl w:ilvl="0" w:tplc="16589998">
      <w:numFmt w:val="bullet"/>
      <w:lvlText w:val="-"/>
      <w:lvlJc w:val="left"/>
      <w:pPr>
        <w:ind w:left="720" w:hanging="360"/>
      </w:pPr>
      <w:rPr>
        <w:rFonts w:ascii="Arial" w:eastAsiaTheme="minorHAns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661F7A0E"/>
    <w:multiLevelType w:val="hybridMultilevel"/>
    <w:tmpl w:val="96CEC6C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1" w15:restartNumberingAfterBreak="0">
    <w:nsid w:val="6898245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7CEA7DA2"/>
    <w:multiLevelType w:val="hybridMultilevel"/>
    <w:tmpl w:val="62060014"/>
    <w:lvl w:ilvl="0" w:tplc="04090001">
      <w:start w:val="1"/>
      <w:numFmt w:val="bullet"/>
      <w:lvlText w:val=""/>
      <w:lvlJc w:val="left"/>
      <w:pPr>
        <w:ind w:left="872" w:hanging="360"/>
      </w:pPr>
      <w:rPr>
        <w:rFonts w:ascii="Symbol" w:hAnsi="Symbol" w:hint="default"/>
      </w:rPr>
    </w:lvl>
    <w:lvl w:ilvl="1" w:tplc="04090003">
      <w:start w:val="1"/>
      <w:numFmt w:val="bullet"/>
      <w:lvlText w:val="o"/>
      <w:lvlJc w:val="left"/>
      <w:pPr>
        <w:ind w:left="1592" w:hanging="360"/>
      </w:pPr>
      <w:rPr>
        <w:rFonts w:ascii="Courier New" w:hAnsi="Courier New" w:cs="Courier New" w:hint="default"/>
      </w:rPr>
    </w:lvl>
    <w:lvl w:ilvl="2" w:tplc="04090005" w:tentative="1">
      <w:start w:val="1"/>
      <w:numFmt w:val="bullet"/>
      <w:lvlText w:val=""/>
      <w:lvlJc w:val="left"/>
      <w:pPr>
        <w:ind w:left="2312" w:hanging="360"/>
      </w:pPr>
      <w:rPr>
        <w:rFonts w:ascii="Wingdings" w:hAnsi="Wingdings" w:hint="default"/>
      </w:rPr>
    </w:lvl>
    <w:lvl w:ilvl="3" w:tplc="04090001" w:tentative="1">
      <w:start w:val="1"/>
      <w:numFmt w:val="bullet"/>
      <w:lvlText w:val=""/>
      <w:lvlJc w:val="left"/>
      <w:pPr>
        <w:ind w:left="3032" w:hanging="360"/>
      </w:pPr>
      <w:rPr>
        <w:rFonts w:ascii="Symbol" w:hAnsi="Symbol" w:hint="default"/>
      </w:rPr>
    </w:lvl>
    <w:lvl w:ilvl="4" w:tplc="04090003" w:tentative="1">
      <w:start w:val="1"/>
      <w:numFmt w:val="bullet"/>
      <w:lvlText w:val="o"/>
      <w:lvlJc w:val="left"/>
      <w:pPr>
        <w:ind w:left="3752" w:hanging="360"/>
      </w:pPr>
      <w:rPr>
        <w:rFonts w:ascii="Courier New" w:hAnsi="Courier New" w:cs="Courier New" w:hint="default"/>
      </w:rPr>
    </w:lvl>
    <w:lvl w:ilvl="5" w:tplc="04090005" w:tentative="1">
      <w:start w:val="1"/>
      <w:numFmt w:val="bullet"/>
      <w:lvlText w:val=""/>
      <w:lvlJc w:val="left"/>
      <w:pPr>
        <w:ind w:left="4472" w:hanging="360"/>
      </w:pPr>
      <w:rPr>
        <w:rFonts w:ascii="Wingdings" w:hAnsi="Wingdings" w:hint="default"/>
      </w:rPr>
    </w:lvl>
    <w:lvl w:ilvl="6" w:tplc="04090001" w:tentative="1">
      <w:start w:val="1"/>
      <w:numFmt w:val="bullet"/>
      <w:lvlText w:val=""/>
      <w:lvlJc w:val="left"/>
      <w:pPr>
        <w:ind w:left="5192" w:hanging="360"/>
      </w:pPr>
      <w:rPr>
        <w:rFonts w:ascii="Symbol" w:hAnsi="Symbol" w:hint="default"/>
      </w:rPr>
    </w:lvl>
    <w:lvl w:ilvl="7" w:tplc="04090003" w:tentative="1">
      <w:start w:val="1"/>
      <w:numFmt w:val="bullet"/>
      <w:lvlText w:val="o"/>
      <w:lvlJc w:val="left"/>
      <w:pPr>
        <w:ind w:left="5912" w:hanging="360"/>
      </w:pPr>
      <w:rPr>
        <w:rFonts w:ascii="Courier New" w:hAnsi="Courier New" w:cs="Courier New" w:hint="default"/>
      </w:rPr>
    </w:lvl>
    <w:lvl w:ilvl="8" w:tplc="04090005" w:tentative="1">
      <w:start w:val="1"/>
      <w:numFmt w:val="bullet"/>
      <w:lvlText w:val=""/>
      <w:lvlJc w:val="left"/>
      <w:pPr>
        <w:ind w:left="6632" w:hanging="360"/>
      </w:pPr>
      <w:rPr>
        <w:rFonts w:ascii="Wingdings" w:hAnsi="Wingdings" w:hint="default"/>
      </w:rPr>
    </w:lvl>
  </w:abstractNum>
  <w:num w:numId="1" w16cid:durableId="447550406">
    <w:abstractNumId w:val="1"/>
  </w:num>
  <w:num w:numId="2" w16cid:durableId="2106226680">
    <w:abstractNumId w:val="0"/>
  </w:num>
  <w:num w:numId="3" w16cid:durableId="2059744162">
    <w:abstractNumId w:val="12"/>
  </w:num>
  <w:num w:numId="4" w16cid:durableId="1260914026">
    <w:abstractNumId w:val="3"/>
  </w:num>
  <w:num w:numId="5" w16cid:durableId="1473017659">
    <w:abstractNumId w:val="5"/>
  </w:num>
  <w:num w:numId="6" w16cid:durableId="860121284">
    <w:abstractNumId w:val="10"/>
  </w:num>
  <w:num w:numId="7" w16cid:durableId="655693157">
    <w:abstractNumId w:val="11"/>
  </w:num>
  <w:num w:numId="8" w16cid:durableId="1968391578">
    <w:abstractNumId w:val="6"/>
  </w:num>
  <w:num w:numId="9" w16cid:durableId="1732651336">
    <w:abstractNumId w:val="7"/>
  </w:num>
  <w:num w:numId="10" w16cid:durableId="1636331576">
    <w:abstractNumId w:val="4"/>
  </w:num>
  <w:num w:numId="11" w16cid:durableId="1642616430">
    <w:abstractNumId w:val="9"/>
  </w:num>
  <w:num w:numId="12" w16cid:durableId="1172716473">
    <w:abstractNumId w:val="8"/>
  </w:num>
  <w:num w:numId="13" w16cid:durableId="12415235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DC"/>
    <w:rsid w:val="00000BCD"/>
    <w:rsid w:val="0000188F"/>
    <w:rsid w:val="00007484"/>
    <w:rsid w:val="000162C0"/>
    <w:rsid w:val="0001656B"/>
    <w:rsid w:val="00016BA2"/>
    <w:rsid w:val="0001725D"/>
    <w:rsid w:val="000175AD"/>
    <w:rsid w:val="000210CB"/>
    <w:rsid w:val="0002175F"/>
    <w:rsid w:val="00024AB2"/>
    <w:rsid w:val="000269E0"/>
    <w:rsid w:val="00032DDF"/>
    <w:rsid w:val="000365AD"/>
    <w:rsid w:val="00036FF9"/>
    <w:rsid w:val="000415E5"/>
    <w:rsid w:val="000421F6"/>
    <w:rsid w:val="00045E4F"/>
    <w:rsid w:val="000461B7"/>
    <w:rsid w:val="00054893"/>
    <w:rsid w:val="00065667"/>
    <w:rsid w:val="00065FDC"/>
    <w:rsid w:val="00072E1A"/>
    <w:rsid w:val="00085DAA"/>
    <w:rsid w:val="000860BC"/>
    <w:rsid w:val="000968F4"/>
    <w:rsid w:val="000A5BC2"/>
    <w:rsid w:val="000A63B3"/>
    <w:rsid w:val="000A7CBC"/>
    <w:rsid w:val="000B1D52"/>
    <w:rsid w:val="000B4BDD"/>
    <w:rsid w:val="000B73F2"/>
    <w:rsid w:val="000C05ED"/>
    <w:rsid w:val="000C1179"/>
    <w:rsid w:val="000D14EF"/>
    <w:rsid w:val="000D1E67"/>
    <w:rsid w:val="000D5269"/>
    <w:rsid w:val="000D7532"/>
    <w:rsid w:val="000E08C4"/>
    <w:rsid w:val="000E389B"/>
    <w:rsid w:val="000E3A2D"/>
    <w:rsid w:val="000E3A73"/>
    <w:rsid w:val="000F0FD7"/>
    <w:rsid w:val="000F49A7"/>
    <w:rsid w:val="000F5438"/>
    <w:rsid w:val="000F6528"/>
    <w:rsid w:val="00102F27"/>
    <w:rsid w:val="00105400"/>
    <w:rsid w:val="001066DA"/>
    <w:rsid w:val="00110E5B"/>
    <w:rsid w:val="001147EF"/>
    <w:rsid w:val="0011489E"/>
    <w:rsid w:val="00116492"/>
    <w:rsid w:val="00123B4F"/>
    <w:rsid w:val="00123E5A"/>
    <w:rsid w:val="0012451B"/>
    <w:rsid w:val="00125C6F"/>
    <w:rsid w:val="001337D2"/>
    <w:rsid w:val="0014155F"/>
    <w:rsid w:val="00143102"/>
    <w:rsid w:val="0014346D"/>
    <w:rsid w:val="00144657"/>
    <w:rsid w:val="0014617D"/>
    <w:rsid w:val="00150DEC"/>
    <w:rsid w:val="001519D3"/>
    <w:rsid w:val="00152230"/>
    <w:rsid w:val="00163B27"/>
    <w:rsid w:val="00163C91"/>
    <w:rsid w:val="001652F3"/>
    <w:rsid w:val="001661E3"/>
    <w:rsid w:val="001700B3"/>
    <w:rsid w:val="00170505"/>
    <w:rsid w:val="00173091"/>
    <w:rsid w:val="00174A94"/>
    <w:rsid w:val="00174ED5"/>
    <w:rsid w:val="00180657"/>
    <w:rsid w:val="00187BFB"/>
    <w:rsid w:val="00187D1D"/>
    <w:rsid w:val="0019027A"/>
    <w:rsid w:val="00190989"/>
    <w:rsid w:val="00190A44"/>
    <w:rsid w:val="00192531"/>
    <w:rsid w:val="00194054"/>
    <w:rsid w:val="00197F6B"/>
    <w:rsid w:val="001A0735"/>
    <w:rsid w:val="001A17D1"/>
    <w:rsid w:val="001A26EB"/>
    <w:rsid w:val="001A5487"/>
    <w:rsid w:val="001B343D"/>
    <w:rsid w:val="001C332A"/>
    <w:rsid w:val="001E78DC"/>
    <w:rsid w:val="001E7FD4"/>
    <w:rsid w:val="001F0AF9"/>
    <w:rsid w:val="001F249C"/>
    <w:rsid w:val="001F2ED2"/>
    <w:rsid w:val="001F49F6"/>
    <w:rsid w:val="00200565"/>
    <w:rsid w:val="00201027"/>
    <w:rsid w:val="00201CAF"/>
    <w:rsid w:val="002030FD"/>
    <w:rsid w:val="00203AF3"/>
    <w:rsid w:val="002206A4"/>
    <w:rsid w:val="002258F2"/>
    <w:rsid w:val="0023732B"/>
    <w:rsid w:val="00252A02"/>
    <w:rsid w:val="00256E74"/>
    <w:rsid w:val="002576FA"/>
    <w:rsid w:val="00257C07"/>
    <w:rsid w:val="002628EC"/>
    <w:rsid w:val="00266234"/>
    <w:rsid w:val="00270CEC"/>
    <w:rsid w:val="00273012"/>
    <w:rsid w:val="00274D3D"/>
    <w:rsid w:val="00280429"/>
    <w:rsid w:val="00281566"/>
    <w:rsid w:val="002847D0"/>
    <w:rsid w:val="002858C8"/>
    <w:rsid w:val="0029244C"/>
    <w:rsid w:val="00294135"/>
    <w:rsid w:val="002950A5"/>
    <w:rsid w:val="002A1DC3"/>
    <w:rsid w:val="002B3C99"/>
    <w:rsid w:val="002B4CDC"/>
    <w:rsid w:val="002B5573"/>
    <w:rsid w:val="002B77F2"/>
    <w:rsid w:val="002D1320"/>
    <w:rsid w:val="002D2F68"/>
    <w:rsid w:val="002D316F"/>
    <w:rsid w:val="002E290D"/>
    <w:rsid w:val="002E29DB"/>
    <w:rsid w:val="002F0525"/>
    <w:rsid w:val="002F3C56"/>
    <w:rsid w:val="002F3D1B"/>
    <w:rsid w:val="00300D5D"/>
    <w:rsid w:val="0030546C"/>
    <w:rsid w:val="003103B5"/>
    <w:rsid w:val="003159CC"/>
    <w:rsid w:val="00315A14"/>
    <w:rsid w:val="0031623F"/>
    <w:rsid w:val="00317C13"/>
    <w:rsid w:val="00317C38"/>
    <w:rsid w:val="00320062"/>
    <w:rsid w:val="003267A3"/>
    <w:rsid w:val="003321DA"/>
    <w:rsid w:val="00340025"/>
    <w:rsid w:val="00354652"/>
    <w:rsid w:val="0036390D"/>
    <w:rsid w:val="00364D99"/>
    <w:rsid w:val="00371484"/>
    <w:rsid w:val="00371E4E"/>
    <w:rsid w:val="00374518"/>
    <w:rsid w:val="00382E25"/>
    <w:rsid w:val="0038786E"/>
    <w:rsid w:val="003934E5"/>
    <w:rsid w:val="00393E1D"/>
    <w:rsid w:val="00394B84"/>
    <w:rsid w:val="0039788B"/>
    <w:rsid w:val="003A5E31"/>
    <w:rsid w:val="003B2354"/>
    <w:rsid w:val="003B4952"/>
    <w:rsid w:val="003C4359"/>
    <w:rsid w:val="003C6C7F"/>
    <w:rsid w:val="003D536A"/>
    <w:rsid w:val="003D5FD9"/>
    <w:rsid w:val="003E2B56"/>
    <w:rsid w:val="003E4026"/>
    <w:rsid w:val="003E7169"/>
    <w:rsid w:val="003E725C"/>
    <w:rsid w:val="003F28E0"/>
    <w:rsid w:val="003F43B4"/>
    <w:rsid w:val="003F75FA"/>
    <w:rsid w:val="004032C7"/>
    <w:rsid w:val="004038E7"/>
    <w:rsid w:val="004069F0"/>
    <w:rsid w:val="004104EE"/>
    <w:rsid w:val="00412D50"/>
    <w:rsid w:val="004147F0"/>
    <w:rsid w:val="004175A7"/>
    <w:rsid w:val="00422E79"/>
    <w:rsid w:val="00423A70"/>
    <w:rsid w:val="004311FB"/>
    <w:rsid w:val="00432021"/>
    <w:rsid w:val="004402E2"/>
    <w:rsid w:val="00447A10"/>
    <w:rsid w:val="004507FE"/>
    <w:rsid w:val="00456D6F"/>
    <w:rsid w:val="00457D42"/>
    <w:rsid w:val="00464F58"/>
    <w:rsid w:val="00473EED"/>
    <w:rsid w:val="00475D28"/>
    <w:rsid w:val="0047719D"/>
    <w:rsid w:val="004773C4"/>
    <w:rsid w:val="004823ED"/>
    <w:rsid w:val="00482C35"/>
    <w:rsid w:val="00486826"/>
    <w:rsid w:val="00491844"/>
    <w:rsid w:val="004A146C"/>
    <w:rsid w:val="004A21BF"/>
    <w:rsid w:val="004A36E1"/>
    <w:rsid w:val="004B148E"/>
    <w:rsid w:val="004B2F96"/>
    <w:rsid w:val="004B5C29"/>
    <w:rsid w:val="004C6CF9"/>
    <w:rsid w:val="004D057C"/>
    <w:rsid w:val="004D0EE9"/>
    <w:rsid w:val="004D4162"/>
    <w:rsid w:val="004D6032"/>
    <w:rsid w:val="004E6C25"/>
    <w:rsid w:val="004F001B"/>
    <w:rsid w:val="004F09ED"/>
    <w:rsid w:val="004F576B"/>
    <w:rsid w:val="005310D3"/>
    <w:rsid w:val="00531426"/>
    <w:rsid w:val="005330B1"/>
    <w:rsid w:val="0053320C"/>
    <w:rsid w:val="00534164"/>
    <w:rsid w:val="005348F5"/>
    <w:rsid w:val="00537E12"/>
    <w:rsid w:val="0054246E"/>
    <w:rsid w:val="00545DAA"/>
    <w:rsid w:val="00547E4E"/>
    <w:rsid w:val="005504F2"/>
    <w:rsid w:val="005531BD"/>
    <w:rsid w:val="005553D8"/>
    <w:rsid w:val="005561AC"/>
    <w:rsid w:val="00556495"/>
    <w:rsid w:val="00561DFC"/>
    <w:rsid w:val="00561E7C"/>
    <w:rsid w:val="00567A6D"/>
    <w:rsid w:val="0057067F"/>
    <w:rsid w:val="00570691"/>
    <w:rsid w:val="005758B5"/>
    <w:rsid w:val="005773F0"/>
    <w:rsid w:val="005878A8"/>
    <w:rsid w:val="00593840"/>
    <w:rsid w:val="00597A67"/>
    <w:rsid w:val="005A08B1"/>
    <w:rsid w:val="005A1023"/>
    <w:rsid w:val="005A2331"/>
    <w:rsid w:val="005A5EF0"/>
    <w:rsid w:val="005C2B12"/>
    <w:rsid w:val="005C3045"/>
    <w:rsid w:val="005C39B2"/>
    <w:rsid w:val="005C6726"/>
    <w:rsid w:val="005D10BB"/>
    <w:rsid w:val="005D2D9B"/>
    <w:rsid w:val="005D5C29"/>
    <w:rsid w:val="005D5E35"/>
    <w:rsid w:val="005E1614"/>
    <w:rsid w:val="005E1685"/>
    <w:rsid w:val="005E1A75"/>
    <w:rsid w:val="005E2B29"/>
    <w:rsid w:val="005E459C"/>
    <w:rsid w:val="005E6795"/>
    <w:rsid w:val="005F0098"/>
    <w:rsid w:val="005F153B"/>
    <w:rsid w:val="005F2137"/>
    <w:rsid w:val="005F3740"/>
    <w:rsid w:val="005F734D"/>
    <w:rsid w:val="00600E34"/>
    <w:rsid w:val="00601009"/>
    <w:rsid w:val="00607A90"/>
    <w:rsid w:val="00610C80"/>
    <w:rsid w:val="00613652"/>
    <w:rsid w:val="00613FAF"/>
    <w:rsid w:val="006155D8"/>
    <w:rsid w:val="00617D4B"/>
    <w:rsid w:val="0062550B"/>
    <w:rsid w:val="006270AD"/>
    <w:rsid w:val="006347CD"/>
    <w:rsid w:val="00634B1C"/>
    <w:rsid w:val="00640782"/>
    <w:rsid w:val="00641379"/>
    <w:rsid w:val="00642B83"/>
    <w:rsid w:val="00650602"/>
    <w:rsid w:val="00653BFB"/>
    <w:rsid w:val="006713C8"/>
    <w:rsid w:val="0067237D"/>
    <w:rsid w:val="0067540B"/>
    <w:rsid w:val="00676AEF"/>
    <w:rsid w:val="00683975"/>
    <w:rsid w:val="006935A6"/>
    <w:rsid w:val="00694A26"/>
    <w:rsid w:val="006A36BE"/>
    <w:rsid w:val="006A519A"/>
    <w:rsid w:val="006A60A5"/>
    <w:rsid w:val="006A6803"/>
    <w:rsid w:val="006A7539"/>
    <w:rsid w:val="006B06F7"/>
    <w:rsid w:val="006B21ED"/>
    <w:rsid w:val="006C008C"/>
    <w:rsid w:val="006C0B4A"/>
    <w:rsid w:val="006C488E"/>
    <w:rsid w:val="006D5603"/>
    <w:rsid w:val="006E0E65"/>
    <w:rsid w:val="006E20D5"/>
    <w:rsid w:val="006E7EE9"/>
    <w:rsid w:val="006F7193"/>
    <w:rsid w:val="007013E4"/>
    <w:rsid w:val="00705139"/>
    <w:rsid w:val="007216C5"/>
    <w:rsid w:val="00723AF4"/>
    <w:rsid w:val="007240D4"/>
    <w:rsid w:val="00731D21"/>
    <w:rsid w:val="007442D7"/>
    <w:rsid w:val="00744373"/>
    <w:rsid w:val="007461FF"/>
    <w:rsid w:val="00746558"/>
    <w:rsid w:val="007505CA"/>
    <w:rsid w:val="00750F9F"/>
    <w:rsid w:val="00761E2F"/>
    <w:rsid w:val="0076343E"/>
    <w:rsid w:val="0076367F"/>
    <w:rsid w:val="00764625"/>
    <w:rsid w:val="00767E7D"/>
    <w:rsid w:val="0077227F"/>
    <w:rsid w:val="0077305B"/>
    <w:rsid w:val="00773693"/>
    <w:rsid w:val="00773C52"/>
    <w:rsid w:val="00775544"/>
    <w:rsid w:val="007778FB"/>
    <w:rsid w:val="00781C35"/>
    <w:rsid w:val="007820EF"/>
    <w:rsid w:val="00790DD8"/>
    <w:rsid w:val="00791FEA"/>
    <w:rsid w:val="00795FFE"/>
    <w:rsid w:val="007B73D0"/>
    <w:rsid w:val="007C0C81"/>
    <w:rsid w:val="007C5637"/>
    <w:rsid w:val="007D017C"/>
    <w:rsid w:val="007D24B0"/>
    <w:rsid w:val="007D5D0D"/>
    <w:rsid w:val="007D5DDF"/>
    <w:rsid w:val="007D6885"/>
    <w:rsid w:val="007E0D0E"/>
    <w:rsid w:val="007E10AF"/>
    <w:rsid w:val="007E2E06"/>
    <w:rsid w:val="007E373C"/>
    <w:rsid w:val="008017FC"/>
    <w:rsid w:val="00801E89"/>
    <w:rsid w:val="00802388"/>
    <w:rsid w:val="00806078"/>
    <w:rsid w:val="0080616D"/>
    <w:rsid w:val="008126EA"/>
    <w:rsid w:val="00812808"/>
    <w:rsid w:val="00813CD2"/>
    <w:rsid w:val="00814BE0"/>
    <w:rsid w:val="00814E9A"/>
    <w:rsid w:val="0083088C"/>
    <w:rsid w:val="0083433C"/>
    <w:rsid w:val="008349AB"/>
    <w:rsid w:val="00843D79"/>
    <w:rsid w:val="008631DB"/>
    <w:rsid w:val="00866633"/>
    <w:rsid w:val="00871280"/>
    <w:rsid w:val="008753A9"/>
    <w:rsid w:val="00876377"/>
    <w:rsid w:val="008769D5"/>
    <w:rsid w:val="00887B57"/>
    <w:rsid w:val="00892F01"/>
    <w:rsid w:val="00893B77"/>
    <w:rsid w:val="008A6F63"/>
    <w:rsid w:val="008A7089"/>
    <w:rsid w:val="008C02BA"/>
    <w:rsid w:val="008C0E81"/>
    <w:rsid w:val="008C11D6"/>
    <w:rsid w:val="008C584B"/>
    <w:rsid w:val="008D20F3"/>
    <w:rsid w:val="008D42CF"/>
    <w:rsid w:val="008D488D"/>
    <w:rsid w:val="008D4AE9"/>
    <w:rsid w:val="008E71D9"/>
    <w:rsid w:val="008F4108"/>
    <w:rsid w:val="008F5554"/>
    <w:rsid w:val="00902DE7"/>
    <w:rsid w:val="00904479"/>
    <w:rsid w:val="0090633A"/>
    <w:rsid w:val="009111AC"/>
    <w:rsid w:val="0091598E"/>
    <w:rsid w:val="009206AF"/>
    <w:rsid w:val="00921E33"/>
    <w:rsid w:val="0092218A"/>
    <w:rsid w:val="009221AB"/>
    <w:rsid w:val="00922A36"/>
    <w:rsid w:val="00922D87"/>
    <w:rsid w:val="009260B7"/>
    <w:rsid w:val="00927900"/>
    <w:rsid w:val="009316CB"/>
    <w:rsid w:val="00931C93"/>
    <w:rsid w:val="009325EB"/>
    <w:rsid w:val="00935F7F"/>
    <w:rsid w:val="00936688"/>
    <w:rsid w:val="00937068"/>
    <w:rsid w:val="00947CA3"/>
    <w:rsid w:val="0095676F"/>
    <w:rsid w:val="00962105"/>
    <w:rsid w:val="009658E9"/>
    <w:rsid w:val="00970069"/>
    <w:rsid w:val="00973BED"/>
    <w:rsid w:val="009761DA"/>
    <w:rsid w:val="00984C52"/>
    <w:rsid w:val="00987C5B"/>
    <w:rsid w:val="009A4BFC"/>
    <w:rsid w:val="009B0864"/>
    <w:rsid w:val="009B4B99"/>
    <w:rsid w:val="009B7614"/>
    <w:rsid w:val="009B7FD1"/>
    <w:rsid w:val="009C2D37"/>
    <w:rsid w:val="009D14CB"/>
    <w:rsid w:val="009D21BB"/>
    <w:rsid w:val="009D22A0"/>
    <w:rsid w:val="009D521E"/>
    <w:rsid w:val="009E2E9B"/>
    <w:rsid w:val="009E3218"/>
    <w:rsid w:val="009E4503"/>
    <w:rsid w:val="009F34C8"/>
    <w:rsid w:val="009F56A2"/>
    <w:rsid w:val="009F63D1"/>
    <w:rsid w:val="00A001DC"/>
    <w:rsid w:val="00A00828"/>
    <w:rsid w:val="00A03048"/>
    <w:rsid w:val="00A1134A"/>
    <w:rsid w:val="00A120BE"/>
    <w:rsid w:val="00A12362"/>
    <w:rsid w:val="00A2496C"/>
    <w:rsid w:val="00A269C0"/>
    <w:rsid w:val="00A30FD5"/>
    <w:rsid w:val="00A32858"/>
    <w:rsid w:val="00A3308A"/>
    <w:rsid w:val="00A37B9F"/>
    <w:rsid w:val="00A401BE"/>
    <w:rsid w:val="00A42BDB"/>
    <w:rsid w:val="00A44AC2"/>
    <w:rsid w:val="00A45112"/>
    <w:rsid w:val="00A545B3"/>
    <w:rsid w:val="00A54EF3"/>
    <w:rsid w:val="00A576DC"/>
    <w:rsid w:val="00A57921"/>
    <w:rsid w:val="00A669A3"/>
    <w:rsid w:val="00A71E41"/>
    <w:rsid w:val="00A811D5"/>
    <w:rsid w:val="00A813B1"/>
    <w:rsid w:val="00A8262B"/>
    <w:rsid w:val="00A831C8"/>
    <w:rsid w:val="00A85CA4"/>
    <w:rsid w:val="00A94326"/>
    <w:rsid w:val="00AA7290"/>
    <w:rsid w:val="00AB0489"/>
    <w:rsid w:val="00AB169A"/>
    <w:rsid w:val="00AB4E58"/>
    <w:rsid w:val="00AD0BAE"/>
    <w:rsid w:val="00AD65D2"/>
    <w:rsid w:val="00AD6707"/>
    <w:rsid w:val="00AD7D8C"/>
    <w:rsid w:val="00AE293A"/>
    <w:rsid w:val="00AE2972"/>
    <w:rsid w:val="00AE5181"/>
    <w:rsid w:val="00B035BB"/>
    <w:rsid w:val="00B07633"/>
    <w:rsid w:val="00B15447"/>
    <w:rsid w:val="00B171F0"/>
    <w:rsid w:val="00B21086"/>
    <w:rsid w:val="00B21272"/>
    <w:rsid w:val="00B35A29"/>
    <w:rsid w:val="00B406A5"/>
    <w:rsid w:val="00B40B27"/>
    <w:rsid w:val="00B4275B"/>
    <w:rsid w:val="00B42EA8"/>
    <w:rsid w:val="00B44DB4"/>
    <w:rsid w:val="00B4562D"/>
    <w:rsid w:val="00B53DD4"/>
    <w:rsid w:val="00B56B02"/>
    <w:rsid w:val="00B57FE1"/>
    <w:rsid w:val="00B637A8"/>
    <w:rsid w:val="00B644CC"/>
    <w:rsid w:val="00B678C7"/>
    <w:rsid w:val="00B71A30"/>
    <w:rsid w:val="00B801C4"/>
    <w:rsid w:val="00B847A3"/>
    <w:rsid w:val="00B86960"/>
    <w:rsid w:val="00B906E4"/>
    <w:rsid w:val="00BA3AC2"/>
    <w:rsid w:val="00BA51F8"/>
    <w:rsid w:val="00BA57DA"/>
    <w:rsid w:val="00BA6F7C"/>
    <w:rsid w:val="00BA7E62"/>
    <w:rsid w:val="00BB094B"/>
    <w:rsid w:val="00BB44FA"/>
    <w:rsid w:val="00BB5154"/>
    <w:rsid w:val="00BB5180"/>
    <w:rsid w:val="00BC0476"/>
    <w:rsid w:val="00BC0AF8"/>
    <w:rsid w:val="00BC0B6C"/>
    <w:rsid w:val="00BC1BC2"/>
    <w:rsid w:val="00BD3822"/>
    <w:rsid w:val="00BE3CF1"/>
    <w:rsid w:val="00BE6D4D"/>
    <w:rsid w:val="00BF3349"/>
    <w:rsid w:val="00BF58D9"/>
    <w:rsid w:val="00BF6008"/>
    <w:rsid w:val="00BF7773"/>
    <w:rsid w:val="00C02EB8"/>
    <w:rsid w:val="00C07254"/>
    <w:rsid w:val="00C129A2"/>
    <w:rsid w:val="00C2272F"/>
    <w:rsid w:val="00C22CF7"/>
    <w:rsid w:val="00C34C41"/>
    <w:rsid w:val="00C53AA7"/>
    <w:rsid w:val="00C5707C"/>
    <w:rsid w:val="00C60755"/>
    <w:rsid w:val="00C85868"/>
    <w:rsid w:val="00C87E7C"/>
    <w:rsid w:val="00C907AB"/>
    <w:rsid w:val="00C9174A"/>
    <w:rsid w:val="00C9329D"/>
    <w:rsid w:val="00C9352F"/>
    <w:rsid w:val="00C94E8E"/>
    <w:rsid w:val="00CA5B76"/>
    <w:rsid w:val="00CA7450"/>
    <w:rsid w:val="00CA7BFB"/>
    <w:rsid w:val="00CB4C0A"/>
    <w:rsid w:val="00CB6920"/>
    <w:rsid w:val="00CB7F61"/>
    <w:rsid w:val="00CC2FF4"/>
    <w:rsid w:val="00CC33DD"/>
    <w:rsid w:val="00CC7544"/>
    <w:rsid w:val="00CD0F7C"/>
    <w:rsid w:val="00CD4580"/>
    <w:rsid w:val="00CD5BC4"/>
    <w:rsid w:val="00CD7EE0"/>
    <w:rsid w:val="00CE182B"/>
    <w:rsid w:val="00CE1A24"/>
    <w:rsid w:val="00CF5AC7"/>
    <w:rsid w:val="00CF62B8"/>
    <w:rsid w:val="00D003C8"/>
    <w:rsid w:val="00D006F4"/>
    <w:rsid w:val="00D0275B"/>
    <w:rsid w:val="00D02BC3"/>
    <w:rsid w:val="00D040FF"/>
    <w:rsid w:val="00D128B1"/>
    <w:rsid w:val="00D162CB"/>
    <w:rsid w:val="00D219E8"/>
    <w:rsid w:val="00D21C3E"/>
    <w:rsid w:val="00D25C92"/>
    <w:rsid w:val="00D31C2A"/>
    <w:rsid w:val="00D33D9E"/>
    <w:rsid w:val="00D44E8C"/>
    <w:rsid w:val="00D4760C"/>
    <w:rsid w:val="00D5185E"/>
    <w:rsid w:val="00D5793B"/>
    <w:rsid w:val="00D57BE7"/>
    <w:rsid w:val="00D639F8"/>
    <w:rsid w:val="00D765A5"/>
    <w:rsid w:val="00D77077"/>
    <w:rsid w:val="00D84BD1"/>
    <w:rsid w:val="00D87EC5"/>
    <w:rsid w:val="00D907B5"/>
    <w:rsid w:val="00D9372A"/>
    <w:rsid w:val="00D95310"/>
    <w:rsid w:val="00D95B4F"/>
    <w:rsid w:val="00DA70C8"/>
    <w:rsid w:val="00DA788A"/>
    <w:rsid w:val="00DC0477"/>
    <w:rsid w:val="00DC0FB8"/>
    <w:rsid w:val="00DC1BF8"/>
    <w:rsid w:val="00DC3349"/>
    <w:rsid w:val="00DD7285"/>
    <w:rsid w:val="00DE43D3"/>
    <w:rsid w:val="00DF1443"/>
    <w:rsid w:val="00DF7381"/>
    <w:rsid w:val="00E04CE3"/>
    <w:rsid w:val="00E051DE"/>
    <w:rsid w:val="00E1162E"/>
    <w:rsid w:val="00E117CA"/>
    <w:rsid w:val="00E25EC1"/>
    <w:rsid w:val="00E306F8"/>
    <w:rsid w:val="00E37936"/>
    <w:rsid w:val="00E44798"/>
    <w:rsid w:val="00E448C0"/>
    <w:rsid w:val="00E4584C"/>
    <w:rsid w:val="00E509D0"/>
    <w:rsid w:val="00E535AB"/>
    <w:rsid w:val="00E53679"/>
    <w:rsid w:val="00E65CC0"/>
    <w:rsid w:val="00E6620B"/>
    <w:rsid w:val="00E66697"/>
    <w:rsid w:val="00E71551"/>
    <w:rsid w:val="00E8382C"/>
    <w:rsid w:val="00E83E61"/>
    <w:rsid w:val="00E861C7"/>
    <w:rsid w:val="00E96FA8"/>
    <w:rsid w:val="00EA477C"/>
    <w:rsid w:val="00EA4E91"/>
    <w:rsid w:val="00EA647F"/>
    <w:rsid w:val="00EB2E77"/>
    <w:rsid w:val="00EB41B0"/>
    <w:rsid w:val="00EB523F"/>
    <w:rsid w:val="00EC4ED3"/>
    <w:rsid w:val="00EC6EA8"/>
    <w:rsid w:val="00ED43BB"/>
    <w:rsid w:val="00ED54C0"/>
    <w:rsid w:val="00EE058E"/>
    <w:rsid w:val="00EE4A40"/>
    <w:rsid w:val="00EE5912"/>
    <w:rsid w:val="00EE6281"/>
    <w:rsid w:val="00EF0370"/>
    <w:rsid w:val="00EF08B3"/>
    <w:rsid w:val="00F00966"/>
    <w:rsid w:val="00F021B3"/>
    <w:rsid w:val="00F10F2E"/>
    <w:rsid w:val="00F11D98"/>
    <w:rsid w:val="00F122FF"/>
    <w:rsid w:val="00F14084"/>
    <w:rsid w:val="00F22147"/>
    <w:rsid w:val="00F31313"/>
    <w:rsid w:val="00F37128"/>
    <w:rsid w:val="00F37707"/>
    <w:rsid w:val="00F41F1C"/>
    <w:rsid w:val="00F46785"/>
    <w:rsid w:val="00F47828"/>
    <w:rsid w:val="00F51059"/>
    <w:rsid w:val="00F51914"/>
    <w:rsid w:val="00F62449"/>
    <w:rsid w:val="00F6405E"/>
    <w:rsid w:val="00F66BE6"/>
    <w:rsid w:val="00F70446"/>
    <w:rsid w:val="00F73918"/>
    <w:rsid w:val="00F85547"/>
    <w:rsid w:val="00F85741"/>
    <w:rsid w:val="00F91883"/>
    <w:rsid w:val="00F91BC8"/>
    <w:rsid w:val="00F92BB1"/>
    <w:rsid w:val="00FA162B"/>
    <w:rsid w:val="00FA591F"/>
    <w:rsid w:val="00FA71AF"/>
    <w:rsid w:val="00FB02E6"/>
    <w:rsid w:val="00FB6239"/>
    <w:rsid w:val="00FB6A4B"/>
    <w:rsid w:val="00FC432F"/>
    <w:rsid w:val="00FC7167"/>
    <w:rsid w:val="00FC7ECF"/>
    <w:rsid w:val="00FD3C83"/>
    <w:rsid w:val="00FD73D4"/>
    <w:rsid w:val="00FE2901"/>
    <w:rsid w:val="00FE3175"/>
    <w:rsid w:val="00FE55FD"/>
    <w:rsid w:val="00FF225C"/>
    <w:rsid w:val="00FF2C58"/>
    <w:rsid w:val="00FF4F7A"/>
    <w:rsid w:val="00FF5813"/>
    <w:rsid w:val="00FF726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DD3F8"/>
  <w15:chartTrackingRefBased/>
  <w15:docId w15:val="{CB6E20B2-3366-4CDD-BF9E-054896499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78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78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78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78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78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78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78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78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78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8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78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78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78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78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78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78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78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78DC"/>
    <w:rPr>
      <w:rFonts w:eastAsiaTheme="majorEastAsia" w:cstheme="majorBidi"/>
      <w:color w:val="272727" w:themeColor="text1" w:themeTint="D8"/>
    </w:rPr>
  </w:style>
  <w:style w:type="paragraph" w:styleId="Title">
    <w:name w:val="Title"/>
    <w:basedOn w:val="Normal"/>
    <w:next w:val="Normal"/>
    <w:link w:val="TitleChar"/>
    <w:uiPriority w:val="10"/>
    <w:qFormat/>
    <w:rsid w:val="001E78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78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78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78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78DC"/>
    <w:pPr>
      <w:spacing w:before="160"/>
      <w:jc w:val="center"/>
    </w:pPr>
    <w:rPr>
      <w:i/>
      <w:iCs/>
      <w:color w:val="404040" w:themeColor="text1" w:themeTint="BF"/>
    </w:rPr>
  </w:style>
  <w:style w:type="character" w:customStyle="1" w:styleId="QuoteChar">
    <w:name w:val="Quote Char"/>
    <w:basedOn w:val="DefaultParagraphFont"/>
    <w:link w:val="Quote"/>
    <w:uiPriority w:val="29"/>
    <w:rsid w:val="001E78DC"/>
    <w:rPr>
      <w:i/>
      <w:iCs/>
      <w:color w:val="404040" w:themeColor="text1" w:themeTint="BF"/>
    </w:rPr>
  </w:style>
  <w:style w:type="paragraph" w:styleId="ListParagraph">
    <w:name w:val="List Paragraph"/>
    <w:basedOn w:val="Normal"/>
    <w:uiPriority w:val="34"/>
    <w:qFormat/>
    <w:rsid w:val="001E78DC"/>
    <w:pPr>
      <w:ind w:left="720"/>
      <w:contextualSpacing/>
    </w:pPr>
  </w:style>
  <w:style w:type="character" w:styleId="IntenseEmphasis">
    <w:name w:val="Intense Emphasis"/>
    <w:basedOn w:val="DefaultParagraphFont"/>
    <w:uiPriority w:val="21"/>
    <w:qFormat/>
    <w:rsid w:val="001E78DC"/>
    <w:rPr>
      <w:i/>
      <w:iCs/>
      <w:color w:val="2F5496" w:themeColor="accent1" w:themeShade="BF"/>
    </w:rPr>
  </w:style>
  <w:style w:type="paragraph" w:styleId="IntenseQuote">
    <w:name w:val="Intense Quote"/>
    <w:basedOn w:val="Normal"/>
    <w:next w:val="Normal"/>
    <w:link w:val="IntenseQuoteChar"/>
    <w:uiPriority w:val="30"/>
    <w:qFormat/>
    <w:rsid w:val="001E78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78DC"/>
    <w:rPr>
      <w:i/>
      <w:iCs/>
      <w:color w:val="2F5496" w:themeColor="accent1" w:themeShade="BF"/>
    </w:rPr>
  </w:style>
  <w:style w:type="character" w:styleId="IntenseReference">
    <w:name w:val="Intense Reference"/>
    <w:basedOn w:val="DefaultParagraphFont"/>
    <w:uiPriority w:val="32"/>
    <w:qFormat/>
    <w:rsid w:val="001E78DC"/>
    <w:rPr>
      <w:b/>
      <w:bCs/>
      <w:smallCaps/>
      <w:color w:val="2F5496" w:themeColor="accent1" w:themeShade="BF"/>
      <w:spacing w:val="5"/>
    </w:rPr>
  </w:style>
  <w:style w:type="paragraph" w:styleId="NormalWeb">
    <w:name w:val="Normal (Web)"/>
    <w:basedOn w:val="Normal"/>
    <w:uiPriority w:val="99"/>
    <w:unhideWhenUsed/>
    <w:rsid w:val="00BA57DA"/>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E114D-C311-44A9-A780-C294FF922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1530</TotalTime>
  <Pages>13</Pages>
  <Words>9050</Words>
  <Characters>52492</Characters>
  <Application>Microsoft Office Word</Application>
  <DocSecurity>0</DocSecurity>
  <Lines>437</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657</cp:revision>
  <cp:lastPrinted>2026-10-16T11:19:00Z</cp:lastPrinted>
  <dcterms:created xsi:type="dcterms:W3CDTF">2025-05-16T11:53:00Z</dcterms:created>
  <dcterms:modified xsi:type="dcterms:W3CDTF">2026-10-16T11:24:00Z</dcterms:modified>
</cp:coreProperties>
</file>