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2D2" w:rsidRDefault="007412D2" w:rsidP="007412D2">
      <w:pPr>
        <w:spacing w:after="0" w:line="240" w:lineRule="auto"/>
        <w:jc w:val="both"/>
        <w:rPr>
          <w:rFonts w:ascii="Times New Roman" w:eastAsia="Times New Roman" w:hAnsi="Times New Roman"/>
          <w:b/>
          <w:kern w:val="2"/>
          <w:lang w:eastAsia="hi-IN" w:bidi="hi-IN"/>
        </w:rPr>
      </w:pPr>
    </w:p>
    <w:p w:rsidR="007412D2" w:rsidRPr="008114C6" w:rsidRDefault="007412D2" w:rsidP="007412D2">
      <w:pPr>
        <w:spacing w:after="0" w:line="240" w:lineRule="auto"/>
        <w:jc w:val="both"/>
        <w:rPr>
          <w:rFonts w:ascii="Times New Roman" w:eastAsia="Times New Roman" w:hAnsi="Times New Roman"/>
          <w:b/>
          <w:kern w:val="2"/>
          <w:lang w:eastAsia="hi-IN" w:bidi="hi-IN"/>
        </w:rPr>
      </w:pPr>
      <w:r>
        <w:rPr>
          <w:rFonts w:ascii="Times New Roman" w:eastAsia="Times New Roman" w:hAnsi="Times New Roman"/>
          <w:noProof/>
          <w:kern w:val="2"/>
          <w:lang w:eastAsia="ro-RO"/>
        </w:rPr>
        <w:drawing>
          <wp:anchor distT="0" distB="0" distL="114300" distR="114300" simplePos="0" relativeHeight="251659264" behindDoc="1" locked="0" layoutInCell="1" allowOverlap="1">
            <wp:simplePos x="0" y="0"/>
            <wp:positionH relativeFrom="column">
              <wp:posOffset>-50165</wp:posOffset>
            </wp:positionH>
            <wp:positionV relativeFrom="paragraph">
              <wp:posOffset>119380</wp:posOffset>
            </wp:positionV>
            <wp:extent cx="1155700" cy="1689100"/>
            <wp:effectExtent l="0" t="0" r="6350" b="6350"/>
            <wp:wrapTight wrapText="bothSides">
              <wp:wrapPolygon edited="0">
                <wp:start x="0" y="0"/>
                <wp:lineTo x="0" y="21438"/>
                <wp:lineTo x="21363" y="21438"/>
                <wp:lineTo x="21363" y="0"/>
                <wp:lineTo x="0" y="0"/>
              </wp:wrapPolygon>
            </wp:wrapTight>
            <wp:docPr id="1" name="Imagin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55700" cy="168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14C6">
        <w:rPr>
          <w:rFonts w:ascii="Times New Roman" w:eastAsia="Times New Roman" w:hAnsi="Times New Roman"/>
          <w:b/>
          <w:kern w:val="2"/>
          <w:lang w:eastAsia="hi-IN" w:bidi="hi-IN"/>
        </w:rPr>
        <w:t>MUNICIPIUL TÂRGU MUREŞ</w:t>
      </w:r>
    </w:p>
    <w:p w:rsidR="007412D2" w:rsidRPr="008114C6" w:rsidRDefault="007412D2" w:rsidP="007412D2">
      <w:pPr>
        <w:widowControl w:val="0"/>
        <w:suppressAutoHyphens/>
        <w:spacing w:after="0" w:line="240" w:lineRule="auto"/>
        <w:rPr>
          <w:rFonts w:ascii="Times New Roman" w:eastAsia="Times New Roman" w:hAnsi="Times New Roman"/>
          <w:b/>
          <w:kern w:val="2"/>
          <w:lang w:eastAsia="hi-IN" w:bidi="hi-IN"/>
        </w:rPr>
      </w:pPr>
      <w:r w:rsidRPr="008114C6">
        <w:rPr>
          <w:rFonts w:ascii="Times New Roman" w:eastAsia="Times New Roman" w:hAnsi="Times New Roman"/>
          <w:b/>
          <w:kern w:val="2"/>
          <w:lang w:eastAsia="hi-IN" w:bidi="hi-IN"/>
        </w:rPr>
        <w:t>ROMÂNIA – 540026 Târgu Mureş, Piaţa Victoriei nr. 3</w:t>
      </w:r>
    </w:p>
    <w:p w:rsidR="007412D2" w:rsidRPr="008114C6" w:rsidRDefault="007412D2" w:rsidP="007412D2">
      <w:pPr>
        <w:keepNext/>
        <w:widowControl w:val="0"/>
        <w:suppressAutoHyphens/>
        <w:spacing w:after="0" w:line="240" w:lineRule="auto"/>
        <w:outlineLvl w:val="0"/>
        <w:rPr>
          <w:rFonts w:ascii="Times New Roman" w:eastAsia="Times New Roman" w:hAnsi="Times New Roman"/>
          <w:b/>
          <w:kern w:val="2"/>
          <w:lang w:eastAsia="hi-IN" w:bidi="hi-IN"/>
        </w:rPr>
      </w:pPr>
      <w:r w:rsidRPr="008114C6">
        <w:rPr>
          <w:rFonts w:ascii="Times New Roman" w:eastAsia="Times New Roman" w:hAnsi="Times New Roman"/>
          <w:b/>
          <w:kern w:val="2"/>
          <w:lang w:eastAsia="hi-IN" w:bidi="hi-IN"/>
        </w:rPr>
        <w:t>Tel: 00-40-265-268.330</w:t>
      </w:r>
      <w:r w:rsidRPr="008114C6">
        <w:rPr>
          <w:rFonts w:ascii="Times New Roman" w:eastAsia="Times New Roman" w:hAnsi="Times New Roman"/>
          <w:b/>
          <w:kern w:val="2"/>
          <w:lang w:eastAsia="hi-IN" w:bidi="hi-IN"/>
        </w:rPr>
        <w:sym w:font="Symbol" w:char="F0A8"/>
      </w:r>
      <w:r w:rsidRPr="008114C6">
        <w:rPr>
          <w:rFonts w:ascii="Times New Roman" w:eastAsia="Times New Roman" w:hAnsi="Times New Roman"/>
          <w:b/>
          <w:kern w:val="2"/>
          <w:lang w:eastAsia="hi-IN" w:bidi="hi-IN"/>
        </w:rPr>
        <w:t>Fax: 00-40-265-269.571</w:t>
      </w:r>
    </w:p>
    <w:p w:rsidR="007412D2" w:rsidRPr="008114C6" w:rsidRDefault="007412D2" w:rsidP="007412D2">
      <w:pPr>
        <w:widowControl w:val="0"/>
        <w:suppressAutoHyphens/>
        <w:spacing w:after="0" w:line="240" w:lineRule="auto"/>
        <w:rPr>
          <w:rFonts w:ascii="Times New Roman" w:eastAsia="Times New Roman" w:hAnsi="Times New Roman"/>
          <w:b/>
          <w:kern w:val="2"/>
          <w:lang w:eastAsia="hi-IN" w:bidi="hi-IN"/>
        </w:rPr>
      </w:pPr>
      <w:r w:rsidRPr="008114C6">
        <w:rPr>
          <w:rFonts w:ascii="Times New Roman" w:eastAsia="Times New Roman" w:hAnsi="Times New Roman"/>
          <w:b/>
          <w:kern w:val="2"/>
          <w:lang w:eastAsia="hi-IN" w:bidi="hi-IN"/>
        </w:rPr>
        <w:t xml:space="preserve">e-mail: </w:t>
      </w:r>
      <w:hyperlink r:id="rId6" w:history="1">
        <w:r w:rsidRPr="008114C6">
          <w:rPr>
            <w:rStyle w:val="Hyperlink"/>
            <w:rFonts w:ascii="Times New Roman" w:eastAsia="Times New Roman" w:hAnsi="Times New Roman"/>
            <w:b/>
            <w:kern w:val="2"/>
            <w:lang w:eastAsia="hi-IN" w:bidi="hi-IN"/>
          </w:rPr>
          <w:t>secretar@tirgumures.ro</w:t>
        </w:r>
      </w:hyperlink>
      <w:r w:rsidRPr="008114C6">
        <w:rPr>
          <w:rFonts w:ascii="Times New Roman" w:eastAsia="Times New Roman" w:hAnsi="Times New Roman"/>
          <w:b/>
          <w:kern w:val="2"/>
          <w:lang w:eastAsia="hi-IN" w:bidi="hi-IN"/>
        </w:rPr>
        <w:t xml:space="preserve"> </w:t>
      </w:r>
      <w:proofErr w:type="spellStart"/>
      <w:r w:rsidRPr="008114C6">
        <w:rPr>
          <w:rFonts w:ascii="Times New Roman" w:eastAsia="Times New Roman" w:hAnsi="Times New Roman"/>
          <w:b/>
          <w:kern w:val="2"/>
          <w:lang w:eastAsia="hi-IN" w:bidi="hi-IN"/>
        </w:rPr>
        <w:t>www.tirgumures.ro</w:t>
      </w:r>
      <w:proofErr w:type="spellEnd"/>
      <w:r w:rsidRPr="008114C6">
        <w:rPr>
          <w:rFonts w:ascii="Times New Roman" w:eastAsia="Times New Roman" w:hAnsi="Times New Roman"/>
          <w:b/>
          <w:kern w:val="2"/>
          <w:lang w:eastAsia="hi-IN" w:bidi="hi-IN"/>
        </w:rPr>
        <w:t xml:space="preserve"> </w:t>
      </w:r>
    </w:p>
    <w:p w:rsidR="007412D2" w:rsidRPr="008114C6" w:rsidRDefault="007412D2" w:rsidP="007412D2">
      <w:pPr>
        <w:widowControl w:val="0"/>
        <w:suppressAutoHyphens/>
        <w:spacing w:after="0" w:line="240" w:lineRule="auto"/>
        <w:rPr>
          <w:rFonts w:ascii="Times New Roman" w:eastAsia="Times New Roman" w:hAnsi="Times New Roman"/>
          <w:b/>
          <w:kern w:val="2"/>
          <w:lang w:eastAsia="hi-IN" w:bidi="hi-IN"/>
        </w:rPr>
      </w:pPr>
      <w:r w:rsidRPr="008114C6">
        <w:rPr>
          <w:rFonts w:ascii="Times New Roman" w:eastAsia="Times New Roman" w:hAnsi="Times New Roman"/>
          <w:b/>
          <w:color w:val="000000"/>
          <w:kern w:val="2"/>
          <w:lang w:eastAsia="hi-IN" w:bidi="hi-IN"/>
        </w:rPr>
        <w:t xml:space="preserve">Nr.   </w:t>
      </w:r>
      <w:r w:rsidRPr="00657829">
        <w:rPr>
          <w:rFonts w:ascii="Times New Roman" w:eastAsia="Times New Roman" w:hAnsi="Times New Roman"/>
          <w:b/>
          <w:color w:val="000000" w:themeColor="text1"/>
          <w:kern w:val="2"/>
          <w:lang w:eastAsia="hi-IN" w:bidi="hi-IN"/>
        </w:rPr>
        <w:t>72.826</w:t>
      </w:r>
      <w:r w:rsidRPr="008114C6">
        <w:rPr>
          <w:rFonts w:ascii="Times New Roman" w:eastAsia="Times New Roman" w:hAnsi="Times New Roman"/>
          <w:b/>
          <w:color w:val="000000"/>
          <w:kern w:val="2"/>
          <w:lang w:eastAsia="hi-IN" w:bidi="hi-IN"/>
        </w:rPr>
        <w:t xml:space="preserve"> </w:t>
      </w:r>
      <w:r w:rsidRPr="008114C6">
        <w:rPr>
          <w:rFonts w:ascii="Times New Roman" w:eastAsia="Times New Roman" w:hAnsi="Times New Roman"/>
          <w:b/>
          <w:kern w:val="2"/>
          <w:lang w:eastAsia="hi-IN" w:bidi="hi-IN"/>
        </w:rPr>
        <w:t xml:space="preserve"> din </w:t>
      </w:r>
      <w:r>
        <w:rPr>
          <w:rFonts w:ascii="Times New Roman" w:eastAsia="Times New Roman" w:hAnsi="Times New Roman"/>
          <w:b/>
          <w:kern w:val="2"/>
          <w:lang w:eastAsia="hi-IN" w:bidi="hi-IN"/>
        </w:rPr>
        <w:t>19.11.</w:t>
      </w:r>
      <w:r w:rsidRPr="008114C6">
        <w:rPr>
          <w:rFonts w:ascii="Times New Roman" w:eastAsia="Times New Roman" w:hAnsi="Times New Roman"/>
          <w:b/>
          <w:kern w:val="2"/>
          <w:lang w:eastAsia="hi-IN" w:bidi="hi-IN"/>
        </w:rPr>
        <w:t>2019</w:t>
      </w:r>
    </w:p>
    <w:p w:rsidR="007412D2" w:rsidRPr="008114C6" w:rsidRDefault="007412D2" w:rsidP="007412D2">
      <w:pPr>
        <w:widowControl w:val="0"/>
        <w:suppressAutoHyphens/>
        <w:spacing w:after="0" w:line="240" w:lineRule="auto"/>
        <w:rPr>
          <w:rFonts w:ascii="Times New Roman" w:eastAsia="Times New Roman" w:hAnsi="Times New Roman"/>
          <w:b/>
          <w:kern w:val="2"/>
          <w:lang w:eastAsia="hi-IN" w:bidi="hi-IN"/>
        </w:rPr>
      </w:pPr>
      <w:r w:rsidRPr="008114C6">
        <w:rPr>
          <w:rFonts w:ascii="Times New Roman" w:eastAsia="Times New Roman" w:hAnsi="Times New Roman"/>
          <w:b/>
          <w:kern w:val="2"/>
          <w:lang w:eastAsia="hi-IN" w:bidi="hi-IN"/>
        </w:rPr>
        <w:t xml:space="preserve">  </w:t>
      </w:r>
    </w:p>
    <w:p w:rsidR="007412D2" w:rsidRPr="008114C6" w:rsidRDefault="007412D2" w:rsidP="007412D2">
      <w:pPr>
        <w:shd w:val="clear" w:color="auto" w:fill="FFFFFF"/>
        <w:tabs>
          <w:tab w:val="left" w:pos="3600"/>
        </w:tabs>
        <w:spacing w:after="0" w:line="240" w:lineRule="auto"/>
        <w:jc w:val="right"/>
        <w:rPr>
          <w:rFonts w:ascii="Times New Roman" w:hAnsi="Times New Roman"/>
          <w:b/>
          <w:bCs/>
          <w:i/>
          <w:color w:val="333333"/>
        </w:rPr>
      </w:pPr>
    </w:p>
    <w:p w:rsidR="007412D2" w:rsidRPr="008114C6" w:rsidRDefault="007412D2" w:rsidP="007412D2">
      <w:pPr>
        <w:shd w:val="clear" w:color="auto" w:fill="FFFFFF"/>
        <w:tabs>
          <w:tab w:val="left" w:pos="3600"/>
        </w:tabs>
        <w:spacing w:after="0" w:line="240" w:lineRule="auto"/>
        <w:jc w:val="right"/>
        <w:rPr>
          <w:rFonts w:ascii="Times New Roman" w:hAnsi="Times New Roman"/>
          <w:b/>
          <w:bCs/>
          <w:i/>
          <w:color w:val="333333"/>
        </w:rPr>
      </w:pPr>
      <w:r w:rsidRPr="008114C6">
        <w:rPr>
          <w:rFonts w:ascii="Times New Roman" w:hAnsi="Times New Roman"/>
          <w:b/>
          <w:bCs/>
          <w:i/>
          <w:color w:val="333333"/>
        </w:rPr>
        <w:t xml:space="preserve">Data publicării pe site: </w:t>
      </w:r>
      <w:r>
        <w:rPr>
          <w:rFonts w:ascii="Times New Roman" w:hAnsi="Times New Roman"/>
          <w:b/>
          <w:bCs/>
          <w:i/>
          <w:color w:val="333333"/>
        </w:rPr>
        <w:t>19.11.</w:t>
      </w:r>
      <w:r w:rsidRPr="008114C6">
        <w:rPr>
          <w:rFonts w:ascii="Times New Roman" w:hAnsi="Times New Roman"/>
          <w:b/>
          <w:bCs/>
          <w:i/>
          <w:color w:val="333333"/>
        </w:rPr>
        <w:t>2019</w:t>
      </w:r>
    </w:p>
    <w:p w:rsidR="007412D2" w:rsidRPr="008114C6" w:rsidRDefault="007412D2" w:rsidP="007412D2">
      <w:pPr>
        <w:shd w:val="clear" w:color="auto" w:fill="FFFFFF"/>
        <w:tabs>
          <w:tab w:val="left" w:pos="3600"/>
        </w:tabs>
        <w:spacing w:after="0" w:line="240" w:lineRule="auto"/>
        <w:jc w:val="center"/>
        <w:rPr>
          <w:rFonts w:ascii="Times New Roman" w:hAnsi="Times New Roman"/>
          <w:b/>
          <w:bCs/>
          <w:i/>
          <w:color w:val="333333"/>
        </w:rPr>
      </w:pPr>
    </w:p>
    <w:p w:rsidR="007412D2" w:rsidRPr="008114C6" w:rsidRDefault="007412D2" w:rsidP="007412D2">
      <w:pPr>
        <w:shd w:val="clear" w:color="auto" w:fill="FFFFFF"/>
        <w:tabs>
          <w:tab w:val="left" w:pos="3600"/>
        </w:tabs>
        <w:spacing w:after="0" w:line="240" w:lineRule="auto"/>
        <w:rPr>
          <w:rFonts w:ascii="Times New Roman" w:hAnsi="Times New Roman"/>
          <w:b/>
          <w:bCs/>
          <w:i/>
          <w:color w:val="333333"/>
        </w:rPr>
      </w:pPr>
      <w:r w:rsidRPr="008114C6">
        <w:rPr>
          <w:rFonts w:ascii="Times New Roman" w:hAnsi="Times New Roman"/>
          <w:b/>
          <w:bCs/>
          <w:i/>
          <w:color w:val="333333"/>
        </w:rPr>
        <w:t xml:space="preserve">                                           ANUNȚ</w:t>
      </w:r>
    </w:p>
    <w:p w:rsidR="007412D2" w:rsidRPr="008114C6" w:rsidRDefault="007412D2" w:rsidP="007412D2">
      <w:pPr>
        <w:shd w:val="clear" w:color="auto" w:fill="FFFFFF"/>
        <w:tabs>
          <w:tab w:val="left" w:pos="3600"/>
        </w:tabs>
        <w:spacing w:after="0" w:line="240" w:lineRule="auto"/>
        <w:jc w:val="center"/>
        <w:rPr>
          <w:rFonts w:ascii="Times New Roman" w:hAnsi="Times New Roman"/>
          <w:b/>
          <w:bCs/>
          <w:i/>
          <w:color w:val="333333"/>
        </w:rPr>
      </w:pPr>
    </w:p>
    <w:p w:rsidR="007412D2" w:rsidRPr="008114C6" w:rsidRDefault="007412D2" w:rsidP="007412D2">
      <w:pPr>
        <w:shd w:val="clear" w:color="auto" w:fill="FFFFFF"/>
        <w:tabs>
          <w:tab w:val="left" w:pos="3600"/>
        </w:tabs>
        <w:spacing w:after="0" w:line="240" w:lineRule="auto"/>
        <w:ind w:firstLine="851"/>
        <w:jc w:val="both"/>
        <w:rPr>
          <w:rFonts w:ascii="Times New Roman" w:hAnsi="Times New Roman"/>
          <w:bCs/>
          <w:i/>
          <w:color w:val="333333"/>
        </w:rPr>
      </w:pPr>
      <w:r w:rsidRPr="008114C6">
        <w:rPr>
          <w:rFonts w:ascii="Times New Roman" w:hAnsi="Times New Roman"/>
          <w:bCs/>
          <w:i/>
          <w:color w:val="333333"/>
        </w:rPr>
        <w:t>În conformitate cu prevederile art. 7 Legii nr. 52/2003, privind transparenţa decizională în administraţia publică, republicată, se aduce la cunoştinţa publică următorul proiect de act normativ:</w:t>
      </w:r>
    </w:p>
    <w:p w:rsidR="007412D2" w:rsidRPr="008114C6" w:rsidRDefault="007412D2" w:rsidP="007412D2">
      <w:pPr>
        <w:shd w:val="clear" w:color="auto" w:fill="FFFFFF"/>
        <w:tabs>
          <w:tab w:val="left" w:pos="3600"/>
        </w:tabs>
        <w:spacing w:after="0" w:line="240" w:lineRule="auto"/>
        <w:ind w:firstLine="851"/>
        <w:jc w:val="both"/>
        <w:rPr>
          <w:rFonts w:ascii="Times New Roman" w:hAnsi="Times New Roman"/>
          <w:bCs/>
          <w:i/>
          <w:color w:val="333333"/>
        </w:rPr>
      </w:pPr>
    </w:p>
    <w:p w:rsidR="007412D2" w:rsidRPr="008114C6" w:rsidRDefault="007412D2" w:rsidP="007412D2">
      <w:pPr>
        <w:rPr>
          <w:rFonts w:ascii="Times New Roman" w:eastAsia="Times New Roman" w:hAnsi="Times New Roman"/>
          <w:b/>
          <w:bCs/>
          <w:i/>
          <w:color w:val="333333"/>
          <w:lang w:eastAsia="ro-RO"/>
        </w:rPr>
      </w:pPr>
      <w:r w:rsidRPr="008114C6">
        <w:rPr>
          <w:rFonts w:ascii="Times New Roman" w:hAnsi="Times New Roman"/>
          <w:b/>
          <w:bCs/>
          <w:i/>
          <w:color w:val="333333"/>
        </w:rPr>
        <w:t>„</w:t>
      </w:r>
      <w:r w:rsidRPr="008114C6">
        <w:rPr>
          <w:rFonts w:ascii="Times New Roman" w:eastAsia="Times New Roman" w:hAnsi="Times New Roman"/>
          <w:b/>
          <w:i/>
          <w:color w:val="000000"/>
          <w:lang w:eastAsia="ro-RO"/>
        </w:rPr>
        <w:t>Proiectul de hotărâre</w:t>
      </w:r>
      <w:r w:rsidRPr="008114C6">
        <w:rPr>
          <w:rFonts w:ascii="Times New Roman" w:hAnsi="Times New Roman"/>
          <w:b/>
          <w:bCs/>
          <w:i/>
          <w:color w:val="333333"/>
        </w:rPr>
        <w:t xml:space="preserve"> </w:t>
      </w:r>
      <w:r w:rsidRPr="0064621F">
        <w:rPr>
          <w:rFonts w:ascii="Times New Roman" w:hAnsi="Times New Roman"/>
          <w:b/>
          <w:bCs/>
          <w:i/>
          <w:color w:val="333333"/>
        </w:rPr>
        <w:t xml:space="preserve">privind </w:t>
      </w:r>
      <w:r w:rsidRPr="00657829">
        <w:rPr>
          <w:rFonts w:ascii="Times New Roman" w:hAnsi="Times New Roman"/>
          <w:b/>
          <w:bCs/>
          <w:i/>
          <w:color w:val="333333"/>
        </w:rPr>
        <w:t xml:space="preserve"> aprobarea Structurii organizatorice (Organigrama şi a Statului de funcţii) a aparatului de specialitate al Primarului Unităţii </w:t>
      </w:r>
      <w:proofErr w:type="spellStart"/>
      <w:r w:rsidRPr="00657829">
        <w:rPr>
          <w:rFonts w:ascii="Times New Roman" w:hAnsi="Times New Roman"/>
          <w:b/>
          <w:bCs/>
          <w:i/>
          <w:color w:val="333333"/>
        </w:rPr>
        <w:t>Administrativ-Teritoriale</w:t>
      </w:r>
      <w:proofErr w:type="spellEnd"/>
      <w:r w:rsidRPr="00657829">
        <w:rPr>
          <w:rFonts w:ascii="Times New Roman" w:hAnsi="Times New Roman"/>
          <w:b/>
          <w:bCs/>
          <w:i/>
          <w:color w:val="333333"/>
        </w:rPr>
        <w:t xml:space="preserve"> Târgu Mureş</w:t>
      </w:r>
      <w:r w:rsidRPr="008114C6">
        <w:rPr>
          <w:rFonts w:ascii="Times New Roman" w:hAnsi="Times New Roman"/>
          <w:b/>
          <w:bCs/>
          <w:i/>
          <w:color w:val="333333"/>
        </w:rPr>
        <w:t>”</w:t>
      </w:r>
    </w:p>
    <w:p w:rsidR="007412D2" w:rsidRPr="008114C6" w:rsidRDefault="007412D2" w:rsidP="007412D2">
      <w:pPr>
        <w:shd w:val="clear" w:color="auto" w:fill="FFFFFF"/>
        <w:spacing w:after="0" w:line="240" w:lineRule="auto"/>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ab/>
      </w:r>
    </w:p>
    <w:p w:rsidR="007412D2" w:rsidRPr="008114C6" w:rsidRDefault="007412D2" w:rsidP="007412D2">
      <w:pPr>
        <w:shd w:val="clear" w:color="auto" w:fill="FFFFFF"/>
        <w:spacing w:after="0" w:line="240" w:lineRule="auto"/>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ab/>
      </w:r>
      <w:r w:rsidRPr="008114C6">
        <w:rPr>
          <w:rFonts w:ascii="Times New Roman" w:eastAsia="Times New Roman" w:hAnsi="Times New Roman"/>
          <w:b/>
          <w:i/>
          <w:color w:val="000000"/>
          <w:lang w:eastAsia="ro-RO"/>
        </w:rPr>
        <w:t xml:space="preserve">Proiectul de hotărâre, mai sus amintit, cu documentaţia de bază poate fi consultat: </w:t>
      </w:r>
    </w:p>
    <w:p w:rsidR="007412D2" w:rsidRPr="008114C6" w:rsidRDefault="007412D2" w:rsidP="007412D2">
      <w:pPr>
        <w:widowControl w:val="0"/>
        <w:shd w:val="clear" w:color="auto" w:fill="FEFFFE"/>
        <w:autoSpaceDE w:val="0"/>
        <w:autoSpaceDN w:val="0"/>
        <w:adjustRightInd w:val="0"/>
        <w:spacing w:after="0" w:line="240" w:lineRule="auto"/>
        <w:ind w:left="1134"/>
        <w:jc w:val="both"/>
        <w:rPr>
          <w:rFonts w:ascii="Times New Roman" w:hAnsi="Times New Roman"/>
          <w:b/>
        </w:rPr>
      </w:pPr>
      <w:r w:rsidRPr="008114C6">
        <w:rPr>
          <w:rFonts w:ascii="Symbol" w:eastAsia="Symbol" w:hAnsi="Symbol" w:cs="Symbol"/>
          <w:color w:val="000000"/>
          <w:lang w:eastAsia="ro-RO"/>
        </w:rPr>
        <w:t></w:t>
      </w:r>
      <w:r w:rsidRPr="008114C6">
        <w:rPr>
          <w:rFonts w:ascii="Times New Roman" w:eastAsia="Symbol" w:hAnsi="Times New Roman"/>
          <w:color w:val="000000"/>
          <w:lang w:eastAsia="ro-RO"/>
        </w:rPr>
        <w:t xml:space="preserve">      </w:t>
      </w:r>
      <w:r w:rsidRPr="008114C6">
        <w:rPr>
          <w:rFonts w:ascii="Times New Roman" w:eastAsia="Times New Roman" w:hAnsi="Times New Roman"/>
          <w:i/>
          <w:color w:val="000000"/>
          <w:lang w:eastAsia="ro-RO"/>
        </w:rPr>
        <w:t xml:space="preserve">pe pagina de internet a instituţiei Municipiului Târgu Mureş  </w:t>
      </w:r>
      <w:hyperlink r:id="rId7" w:history="1">
        <w:r w:rsidRPr="008114C6">
          <w:rPr>
            <w:rStyle w:val="Hyperlink"/>
            <w:rFonts w:ascii="Times New Roman" w:hAnsi="Times New Roman"/>
            <w:i/>
            <w:color w:val="000000"/>
          </w:rPr>
          <w:t>www.tirgumures.ro/Administraţia</w:t>
        </w:r>
      </w:hyperlink>
      <w:r w:rsidRPr="008114C6">
        <w:rPr>
          <w:rFonts w:ascii="Times New Roman" w:hAnsi="Times New Roman"/>
          <w:i/>
          <w:color w:val="000000"/>
          <w:u w:val="single"/>
        </w:rPr>
        <w:t xml:space="preserve"> locală/Consiliul Local/Transparenţă Decizională (acte normative)  </w:t>
      </w:r>
      <w:r w:rsidRPr="008114C6">
        <w:rPr>
          <w:rFonts w:ascii="Times New Roman" w:hAnsi="Times New Roman"/>
          <w:b/>
        </w:rPr>
        <w:t xml:space="preserve"> </w:t>
      </w:r>
    </w:p>
    <w:p w:rsidR="007412D2" w:rsidRPr="008114C6" w:rsidRDefault="007412D2" w:rsidP="007412D2">
      <w:pPr>
        <w:widowControl w:val="0"/>
        <w:shd w:val="clear" w:color="auto" w:fill="FEFFFE"/>
        <w:autoSpaceDE w:val="0"/>
        <w:autoSpaceDN w:val="0"/>
        <w:adjustRightInd w:val="0"/>
        <w:spacing w:after="0" w:line="240" w:lineRule="auto"/>
        <w:ind w:right="523" w:firstLine="1134"/>
        <w:jc w:val="both"/>
        <w:rPr>
          <w:rFonts w:ascii="Times New Roman" w:eastAsia="Times New Roman" w:hAnsi="Times New Roman"/>
          <w:color w:val="000003"/>
          <w:lang w:eastAsia="ro-RO"/>
        </w:rPr>
      </w:pPr>
      <w:r w:rsidRPr="008114C6">
        <w:rPr>
          <w:rFonts w:ascii="Symbol" w:eastAsia="Symbol" w:hAnsi="Symbol" w:cs="Symbol"/>
          <w:color w:val="000000"/>
          <w:lang w:eastAsia="ro-RO"/>
        </w:rPr>
        <w:t></w:t>
      </w:r>
      <w:r w:rsidRPr="008114C6">
        <w:rPr>
          <w:rFonts w:ascii="Times New Roman" w:eastAsia="Symbol" w:hAnsi="Times New Roman"/>
          <w:color w:val="000000"/>
          <w:lang w:eastAsia="ro-RO"/>
        </w:rPr>
        <w:t xml:space="preserve">      </w:t>
      </w:r>
      <w:r w:rsidRPr="008114C6">
        <w:rPr>
          <w:rFonts w:ascii="Times New Roman" w:hAnsi="Times New Roman"/>
          <w:i/>
          <w:lang w:eastAsia="ro-RO"/>
        </w:rPr>
        <w:t>la sediul instituţiei,  P-ţa Victoriei, nr.3 (panoul de afişaj)</w:t>
      </w:r>
    </w:p>
    <w:p w:rsidR="007412D2" w:rsidRPr="008114C6" w:rsidRDefault="007412D2" w:rsidP="007412D2">
      <w:pPr>
        <w:spacing w:after="0" w:line="240" w:lineRule="auto"/>
        <w:ind w:firstLine="1134"/>
        <w:jc w:val="both"/>
        <w:rPr>
          <w:rFonts w:ascii="Times New Roman" w:eastAsia="Times New Roman" w:hAnsi="Times New Roman"/>
          <w:bCs/>
          <w:i/>
          <w:lang w:eastAsia="ro-RO"/>
        </w:rPr>
      </w:pPr>
      <w:r w:rsidRPr="008114C6">
        <w:rPr>
          <w:rFonts w:ascii="Symbol" w:eastAsia="Symbol" w:hAnsi="Symbol" w:cs="Symbol"/>
          <w:color w:val="000000"/>
          <w:lang w:eastAsia="ro-RO"/>
        </w:rPr>
        <w:t></w:t>
      </w:r>
      <w:r w:rsidRPr="008114C6">
        <w:rPr>
          <w:rFonts w:ascii="Times New Roman" w:eastAsia="Symbol" w:hAnsi="Times New Roman"/>
          <w:color w:val="000000"/>
          <w:lang w:eastAsia="ro-RO"/>
        </w:rPr>
        <w:t xml:space="preserve">      </w:t>
      </w:r>
      <w:r w:rsidRPr="008114C6">
        <w:rPr>
          <w:rFonts w:ascii="Times New Roman" w:eastAsia="Times New Roman" w:hAnsi="Times New Roman"/>
          <w:i/>
          <w:color w:val="000000"/>
          <w:lang w:eastAsia="ro-RO"/>
        </w:rPr>
        <w:t xml:space="preserve">proiectul de act normativ se poate obține în copie, pe bază de cerere depusă la </w:t>
      </w:r>
      <w:r w:rsidRPr="008114C6">
        <w:rPr>
          <w:rFonts w:ascii="Times New Roman" w:eastAsia="Times New Roman" w:hAnsi="Times New Roman"/>
          <w:bCs/>
          <w:i/>
          <w:lang w:eastAsia="ro-RO"/>
        </w:rPr>
        <w:t xml:space="preserve">Serviciul Relaţii cu publicul </w:t>
      </w:r>
    </w:p>
    <w:p w:rsidR="007412D2" w:rsidRPr="008114C6" w:rsidRDefault="007412D2" w:rsidP="007412D2">
      <w:pPr>
        <w:shd w:val="clear" w:color="auto" w:fill="FFFFFF"/>
        <w:spacing w:after="0" w:line="240" w:lineRule="auto"/>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 </w:t>
      </w:r>
    </w:p>
    <w:p w:rsidR="007412D2" w:rsidRPr="008114C6" w:rsidRDefault="007412D2" w:rsidP="007412D2">
      <w:pPr>
        <w:shd w:val="clear" w:color="auto" w:fill="FFFFFF"/>
        <w:spacing w:after="0" w:line="240" w:lineRule="auto"/>
        <w:ind w:left="60"/>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ab/>
      </w:r>
      <w:r w:rsidRPr="008114C6">
        <w:rPr>
          <w:rFonts w:ascii="Times New Roman" w:eastAsia="Times New Roman" w:hAnsi="Times New Roman"/>
          <w:b/>
          <w:i/>
          <w:color w:val="000000"/>
          <w:lang w:eastAsia="ro-RO"/>
        </w:rPr>
        <w:t>Propunerile, sugestiile, opiniile</w:t>
      </w:r>
      <w:r w:rsidRPr="008114C6">
        <w:rPr>
          <w:rFonts w:ascii="Times New Roman" w:eastAsia="Times New Roman" w:hAnsi="Times New Roman"/>
          <w:i/>
          <w:color w:val="000000"/>
          <w:lang w:eastAsia="ro-RO"/>
        </w:rPr>
        <w:t xml:space="preserve"> cu valoare de recomandare privind proiectul de act normativ supus consultării publice se pot depune până la data de </w:t>
      </w:r>
      <w:r w:rsidRPr="00657829">
        <w:rPr>
          <w:rFonts w:ascii="Times New Roman" w:eastAsia="Times New Roman" w:hAnsi="Times New Roman"/>
          <w:b/>
          <w:i/>
          <w:color w:val="000000"/>
          <w:lang w:eastAsia="ro-RO"/>
        </w:rPr>
        <w:t>29</w:t>
      </w:r>
      <w:r w:rsidRPr="00FA01A3">
        <w:rPr>
          <w:rFonts w:ascii="Times New Roman" w:eastAsia="Times New Roman" w:hAnsi="Times New Roman"/>
          <w:b/>
          <w:i/>
          <w:color w:val="000000"/>
          <w:lang w:eastAsia="ro-RO"/>
        </w:rPr>
        <w:t xml:space="preserve"> </w:t>
      </w:r>
      <w:r w:rsidRPr="004A2263">
        <w:rPr>
          <w:rFonts w:ascii="Times New Roman" w:eastAsia="Times New Roman" w:hAnsi="Times New Roman"/>
          <w:b/>
          <w:i/>
          <w:color w:val="000000"/>
          <w:lang w:eastAsia="ro-RO"/>
        </w:rPr>
        <w:t>noiembrie</w:t>
      </w:r>
      <w:r>
        <w:rPr>
          <w:rFonts w:ascii="Times New Roman" w:eastAsia="Times New Roman" w:hAnsi="Times New Roman"/>
          <w:i/>
          <w:color w:val="000000"/>
          <w:lang w:eastAsia="ro-RO"/>
        </w:rPr>
        <w:t xml:space="preserve"> </w:t>
      </w:r>
      <w:r w:rsidRPr="008114C6">
        <w:rPr>
          <w:rFonts w:ascii="Times New Roman" w:eastAsia="Times New Roman" w:hAnsi="Times New Roman"/>
          <w:b/>
          <w:i/>
          <w:color w:val="000000"/>
          <w:lang w:eastAsia="ro-RO"/>
        </w:rPr>
        <w:t xml:space="preserve">2019 </w:t>
      </w:r>
      <w:r w:rsidRPr="008114C6">
        <w:rPr>
          <w:rFonts w:ascii="Times New Roman" w:eastAsia="Times New Roman" w:hAnsi="Times New Roman"/>
          <w:i/>
          <w:color w:val="000000"/>
          <w:lang w:eastAsia="ro-RO"/>
        </w:rPr>
        <w:t>pe baza formularului de colectare de recomandări:</w:t>
      </w:r>
    </w:p>
    <w:p w:rsidR="007412D2" w:rsidRPr="008114C6" w:rsidRDefault="007412D2" w:rsidP="007412D2">
      <w:pPr>
        <w:shd w:val="clear" w:color="auto" w:fill="FFFFFF"/>
        <w:spacing w:after="0" w:line="240" w:lineRule="auto"/>
        <w:ind w:left="780" w:hanging="360"/>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 xml:space="preserve">1.      la Registratura instituției din Târgu Mureş, </w:t>
      </w:r>
      <w:r w:rsidRPr="008114C6">
        <w:rPr>
          <w:rFonts w:ascii="Times New Roman" w:hAnsi="Times New Roman"/>
          <w:i/>
          <w:lang w:eastAsia="ro-RO"/>
        </w:rPr>
        <w:t>P-ţa Victoriei, nr.3;</w:t>
      </w:r>
    </w:p>
    <w:p w:rsidR="007412D2" w:rsidRPr="008114C6" w:rsidRDefault="007412D2" w:rsidP="007412D2">
      <w:pPr>
        <w:shd w:val="clear" w:color="auto" w:fill="FFFFFF"/>
        <w:spacing w:after="0" w:line="240" w:lineRule="auto"/>
        <w:ind w:left="780" w:hanging="360"/>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 xml:space="preserve">2.      ca mesaj în format electronic la adresa de e-mail </w:t>
      </w:r>
      <w:r w:rsidRPr="008114C6">
        <w:rPr>
          <w:rFonts w:ascii="Times New Roman" w:hAnsi="Times New Roman"/>
          <w:i/>
          <w:color w:val="000000"/>
        </w:rPr>
        <w:t>infopublic@tirgumures.ro</w:t>
      </w:r>
    </w:p>
    <w:p w:rsidR="007412D2" w:rsidRPr="008114C6" w:rsidRDefault="007412D2" w:rsidP="007412D2">
      <w:pPr>
        <w:shd w:val="clear" w:color="auto" w:fill="FFFFFF"/>
        <w:spacing w:after="0" w:line="240" w:lineRule="auto"/>
        <w:ind w:firstLine="709"/>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 </w:t>
      </w:r>
    </w:p>
    <w:p w:rsidR="007412D2" w:rsidRPr="008114C6" w:rsidRDefault="007412D2" w:rsidP="007412D2">
      <w:pPr>
        <w:shd w:val="clear" w:color="auto" w:fill="FFFFFF"/>
        <w:spacing w:after="0" w:line="240" w:lineRule="auto"/>
        <w:ind w:firstLine="709"/>
        <w:jc w:val="both"/>
        <w:rPr>
          <w:rFonts w:ascii="Times New Roman" w:eastAsia="Times New Roman" w:hAnsi="Times New Roman"/>
          <w:i/>
          <w:color w:val="FF0000"/>
          <w:lang w:eastAsia="ro-RO"/>
        </w:rPr>
      </w:pPr>
      <w:r w:rsidRPr="008114C6">
        <w:rPr>
          <w:rFonts w:ascii="Times New Roman" w:eastAsia="Times New Roman" w:hAnsi="Times New Roman"/>
          <w:b/>
          <w:i/>
          <w:color w:val="000000"/>
          <w:lang w:eastAsia="ro-RO"/>
        </w:rPr>
        <w:t>Formularul de recomandări</w:t>
      </w:r>
      <w:r w:rsidRPr="008114C6">
        <w:rPr>
          <w:rFonts w:ascii="Times New Roman" w:eastAsia="Times New Roman" w:hAnsi="Times New Roman"/>
          <w:i/>
          <w:color w:val="000000"/>
          <w:lang w:eastAsia="ro-RO"/>
        </w:rPr>
        <w:t xml:space="preserve"> poate fi descărcat de pe pagina de internet a instituției, </w:t>
      </w:r>
      <w:hyperlink r:id="rId8" w:history="1">
        <w:r w:rsidRPr="008114C6">
          <w:rPr>
            <w:rFonts w:ascii="Times New Roman" w:hAnsi="Times New Roman"/>
            <w:i/>
            <w:color w:val="000000"/>
            <w:u w:val="single"/>
          </w:rPr>
          <w:t>www.tirgumures.ro</w:t>
        </w:r>
      </w:hyperlink>
      <w:r w:rsidRPr="008114C6">
        <w:rPr>
          <w:rFonts w:ascii="Times New Roman" w:eastAsia="Times New Roman" w:hAnsi="Times New Roman"/>
          <w:i/>
          <w:color w:val="000000"/>
          <w:u w:val="single"/>
          <w:lang w:eastAsia="ro-RO"/>
        </w:rPr>
        <w:t>/Administraţia locală/Consiliu Local/</w:t>
      </w:r>
      <w:r w:rsidRPr="008114C6">
        <w:rPr>
          <w:rFonts w:ascii="Times New Roman" w:hAnsi="Times New Roman"/>
          <w:i/>
          <w:color w:val="000000"/>
          <w:u w:val="single"/>
        </w:rPr>
        <w:t xml:space="preserve"> Transparenţă Decizională (acte normative)</w:t>
      </w:r>
      <w:r w:rsidRPr="008114C6">
        <w:rPr>
          <w:rFonts w:ascii="Times New Roman" w:eastAsia="Times New Roman" w:hAnsi="Times New Roman"/>
          <w:i/>
          <w:color w:val="000000"/>
          <w:u w:val="single"/>
          <w:lang w:eastAsia="ro-RO"/>
        </w:rPr>
        <w:t>/Formular de recomandări</w:t>
      </w:r>
      <w:r w:rsidRPr="008114C6">
        <w:rPr>
          <w:rFonts w:ascii="Times New Roman" w:eastAsia="Times New Roman" w:hAnsi="Times New Roman"/>
          <w:i/>
          <w:color w:val="000000"/>
          <w:lang w:eastAsia="ro-RO"/>
        </w:rPr>
        <w:t xml:space="preserve"> sau poate fi ridicat de la sediul instituției: </w:t>
      </w:r>
      <w:r w:rsidRPr="008114C6">
        <w:rPr>
          <w:rFonts w:ascii="Times New Roman" w:hAnsi="Times New Roman"/>
          <w:i/>
          <w:lang w:eastAsia="ro-RO"/>
        </w:rPr>
        <w:t xml:space="preserve">P-ţa Victoriei, nr.3, </w:t>
      </w:r>
      <w:r w:rsidRPr="008114C6">
        <w:rPr>
          <w:rFonts w:ascii="Times New Roman" w:eastAsia="Times New Roman" w:hAnsi="Times New Roman"/>
          <w:i/>
          <w:color w:val="000000"/>
          <w:lang w:eastAsia="ro-RO"/>
        </w:rPr>
        <w:t>camera 13 –</w:t>
      </w:r>
      <w:r w:rsidRPr="008114C6">
        <w:rPr>
          <w:rFonts w:ascii="Times New Roman" w:eastAsia="Times New Roman" w:hAnsi="Times New Roman"/>
          <w:i/>
          <w:color w:val="FF0000"/>
          <w:lang w:eastAsia="ro-RO"/>
        </w:rPr>
        <w:t xml:space="preserve"> </w:t>
      </w:r>
      <w:r w:rsidRPr="008114C6">
        <w:rPr>
          <w:rFonts w:ascii="Times New Roman" w:eastAsia="Times New Roman" w:hAnsi="Times New Roman"/>
          <w:bCs/>
          <w:i/>
          <w:lang w:eastAsia="ro-RO"/>
        </w:rPr>
        <w:t xml:space="preserve">Serviciul Relaţii cu publicul. </w:t>
      </w:r>
    </w:p>
    <w:p w:rsidR="007412D2" w:rsidRPr="008114C6" w:rsidRDefault="007412D2" w:rsidP="007412D2">
      <w:pPr>
        <w:shd w:val="clear" w:color="auto" w:fill="FFFFFF"/>
        <w:spacing w:after="0" w:line="240" w:lineRule="auto"/>
        <w:ind w:firstLine="709"/>
        <w:jc w:val="both"/>
        <w:rPr>
          <w:rFonts w:ascii="Times New Roman" w:eastAsia="Times New Roman" w:hAnsi="Times New Roman"/>
          <w:color w:val="333333"/>
          <w:lang w:eastAsia="ro-RO"/>
        </w:rPr>
      </w:pPr>
    </w:p>
    <w:p w:rsidR="007412D2" w:rsidRPr="008114C6" w:rsidRDefault="007412D2" w:rsidP="007412D2">
      <w:pPr>
        <w:shd w:val="clear" w:color="auto" w:fill="FFFFFF"/>
        <w:spacing w:after="0" w:line="240" w:lineRule="auto"/>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ab/>
      </w:r>
      <w:r w:rsidRPr="008114C6">
        <w:rPr>
          <w:rFonts w:ascii="Times New Roman" w:eastAsia="Times New Roman" w:hAnsi="Times New Roman"/>
          <w:b/>
          <w:i/>
          <w:color w:val="000000"/>
          <w:lang w:eastAsia="ro-RO"/>
        </w:rPr>
        <w:t>Materialele transmise</w:t>
      </w:r>
      <w:r w:rsidRPr="008114C6">
        <w:rPr>
          <w:rFonts w:ascii="Times New Roman" w:eastAsia="Times New Roman" w:hAnsi="Times New Roman"/>
          <w:i/>
          <w:color w:val="000000"/>
          <w:lang w:eastAsia="ro-RO"/>
        </w:rPr>
        <w:t xml:space="preserve"> vor purta mențiunea: </w:t>
      </w:r>
    </w:p>
    <w:p w:rsidR="007412D2" w:rsidRPr="008114C6" w:rsidRDefault="007412D2" w:rsidP="007412D2">
      <w:pPr>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 xml:space="preserve">Propuneri privind dezbaterea publică referitoare la proiectul de act normativ: </w:t>
      </w:r>
      <w:r w:rsidRPr="004A2263">
        <w:rPr>
          <w:rFonts w:ascii="Times New Roman" w:eastAsia="Times New Roman" w:hAnsi="Times New Roman"/>
          <w:b/>
          <w:i/>
          <w:color w:val="000000"/>
          <w:lang w:eastAsia="ro-RO"/>
        </w:rPr>
        <w:t>„</w:t>
      </w:r>
      <w:r w:rsidRPr="008114C6">
        <w:rPr>
          <w:rFonts w:ascii="Times New Roman" w:eastAsia="Times New Roman" w:hAnsi="Times New Roman"/>
          <w:b/>
          <w:i/>
          <w:color w:val="000000"/>
          <w:lang w:eastAsia="ro-RO"/>
        </w:rPr>
        <w:t xml:space="preserve">Proiectul de </w:t>
      </w:r>
      <w:r w:rsidRPr="00657829">
        <w:rPr>
          <w:rFonts w:ascii="Times New Roman" w:eastAsia="Times New Roman" w:hAnsi="Times New Roman"/>
          <w:b/>
          <w:i/>
          <w:color w:val="000000"/>
          <w:lang w:eastAsia="ro-RO"/>
        </w:rPr>
        <w:t xml:space="preserve">privind aprobarea Structurii organizatorice (Organigrama şi a Statului de funcţii) a aparatului de specialitate al Primarului Unităţii </w:t>
      </w:r>
      <w:proofErr w:type="spellStart"/>
      <w:r w:rsidRPr="00657829">
        <w:rPr>
          <w:rFonts w:ascii="Times New Roman" w:eastAsia="Times New Roman" w:hAnsi="Times New Roman"/>
          <w:b/>
          <w:i/>
          <w:color w:val="000000"/>
          <w:lang w:eastAsia="ro-RO"/>
        </w:rPr>
        <w:t>Administrativ-Teritoriale</w:t>
      </w:r>
      <w:proofErr w:type="spellEnd"/>
      <w:r w:rsidRPr="00657829">
        <w:rPr>
          <w:rFonts w:ascii="Times New Roman" w:eastAsia="Times New Roman" w:hAnsi="Times New Roman"/>
          <w:b/>
          <w:i/>
          <w:color w:val="000000"/>
          <w:lang w:eastAsia="ro-RO"/>
        </w:rPr>
        <w:t xml:space="preserve"> Târgu Mureş</w:t>
      </w:r>
      <w:r w:rsidRPr="008114C6">
        <w:rPr>
          <w:rFonts w:ascii="Times New Roman" w:eastAsia="Times New Roman" w:hAnsi="Times New Roman"/>
          <w:b/>
          <w:i/>
          <w:color w:val="000000"/>
          <w:lang w:eastAsia="ro-RO"/>
        </w:rPr>
        <w:t>”</w:t>
      </w:r>
      <w:r w:rsidRPr="008114C6">
        <w:rPr>
          <w:rFonts w:ascii="Times New Roman" w:eastAsia="Times New Roman" w:hAnsi="Times New Roman"/>
          <w:i/>
          <w:color w:val="000000"/>
          <w:lang w:eastAsia="ro-RO"/>
        </w:rPr>
        <w:t>.</w:t>
      </w:r>
    </w:p>
    <w:p w:rsidR="007412D2" w:rsidRPr="008114C6" w:rsidRDefault="007412D2" w:rsidP="007412D2">
      <w:pPr>
        <w:widowControl w:val="0"/>
        <w:shd w:val="clear" w:color="auto" w:fill="FEFFFE"/>
        <w:autoSpaceDE w:val="0"/>
        <w:autoSpaceDN w:val="0"/>
        <w:adjustRightInd w:val="0"/>
        <w:spacing w:after="0" w:line="240" w:lineRule="auto"/>
        <w:ind w:left="1134"/>
        <w:jc w:val="both"/>
        <w:rPr>
          <w:rFonts w:ascii="Times New Roman" w:hAnsi="Times New Roman"/>
          <w:b/>
          <w:u w:val="single"/>
        </w:rPr>
      </w:pPr>
      <w:r w:rsidRPr="008114C6">
        <w:rPr>
          <w:rFonts w:ascii="Times New Roman" w:eastAsia="Times New Roman" w:hAnsi="Times New Roman"/>
          <w:i/>
          <w:color w:val="000000"/>
          <w:lang w:eastAsia="ro-RO"/>
        </w:rPr>
        <w:tab/>
        <w:t xml:space="preserve">Propunerile trimise vor fi publicate pe pagina de internet a Municipiului Târgu Mureş </w:t>
      </w:r>
      <w:hyperlink r:id="rId9" w:history="1">
        <w:r w:rsidRPr="008114C6">
          <w:rPr>
            <w:rFonts w:ascii="Times New Roman" w:hAnsi="Times New Roman"/>
            <w:i/>
            <w:color w:val="000000"/>
            <w:u w:val="single"/>
          </w:rPr>
          <w:t>www.tirgumures.ro</w:t>
        </w:r>
      </w:hyperlink>
      <w:r w:rsidRPr="008114C6">
        <w:rPr>
          <w:rFonts w:ascii="Times New Roman" w:eastAsia="Times New Roman" w:hAnsi="Times New Roman"/>
          <w:i/>
          <w:color w:val="000000"/>
          <w:u w:val="single"/>
          <w:lang w:eastAsia="ro-RO"/>
        </w:rPr>
        <w:t xml:space="preserve"> /Administraţia locală/Consiliu local/</w:t>
      </w:r>
      <w:r w:rsidRPr="008114C6">
        <w:rPr>
          <w:rFonts w:ascii="Times New Roman" w:hAnsi="Times New Roman"/>
          <w:i/>
          <w:color w:val="000000"/>
          <w:u w:val="single"/>
        </w:rPr>
        <w:t xml:space="preserve"> Transparenţă Decizională (acte normative)</w:t>
      </w:r>
      <w:r w:rsidRPr="008114C6">
        <w:rPr>
          <w:rFonts w:ascii="Times New Roman" w:eastAsia="Times New Roman" w:hAnsi="Times New Roman"/>
          <w:i/>
          <w:color w:val="000000"/>
          <w:lang w:eastAsia="ro-RO"/>
        </w:rPr>
        <w:t>/</w:t>
      </w:r>
      <w:r w:rsidRPr="008114C6">
        <w:rPr>
          <w:rFonts w:ascii="Times New Roman" w:eastAsia="Times New Roman" w:hAnsi="Times New Roman"/>
          <w:i/>
          <w:color w:val="000000"/>
          <w:u w:val="single"/>
          <w:lang w:eastAsia="ro-RO"/>
        </w:rPr>
        <w:t>Propuneri,sugestii,opinii cu valoare de recomandare</w:t>
      </w:r>
    </w:p>
    <w:p w:rsidR="007412D2" w:rsidRPr="008114C6" w:rsidRDefault="007412D2" w:rsidP="007412D2">
      <w:pPr>
        <w:shd w:val="clear" w:color="auto" w:fill="FFFFFF"/>
        <w:spacing w:after="0" w:line="240" w:lineRule="auto"/>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ab/>
        <w:t xml:space="preserve">Pentru cei interesați există și posibilitatea organizării unei întâlniri în care să se dezbată public proiectele de acte normative, în cazul în care acest lucru este cerut în scris de către o asociație legal constituită sau de către o asociație legal constituită sau de către o altă autoritate publică până la data de </w:t>
      </w:r>
      <w:r w:rsidRPr="00FA01A3">
        <w:rPr>
          <w:rFonts w:ascii="Times New Roman" w:eastAsia="Times New Roman" w:hAnsi="Times New Roman"/>
          <w:b/>
          <w:i/>
          <w:color w:val="000000"/>
          <w:lang w:eastAsia="ro-RO"/>
        </w:rPr>
        <w:t>2</w:t>
      </w:r>
      <w:r>
        <w:rPr>
          <w:rFonts w:ascii="Times New Roman" w:eastAsia="Times New Roman" w:hAnsi="Times New Roman"/>
          <w:b/>
          <w:i/>
          <w:color w:val="000000"/>
          <w:lang w:eastAsia="ro-RO"/>
        </w:rPr>
        <w:t>9</w:t>
      </w:r>
      <w:r w:rsidRPr="00FA01A3">
        <w:rPr>
          <w:rFonts w:ascii="Times New Roman" w:eastAsia="Times New Roman" w:hAnsi="Times New Roman"/>
          <w:b/>
          <w:i/>
          <w:color w:val="000000"/>
          <w:lang w:eastAsia="ro-RO"/>
        </w:rPr>
        <w:t xml:space="preserve"> </w:t>
      </w:r>
      <w:r>
        <w:rPr>
          <w:rFonts w:ascii="Times New Roman" w:eastAsia="Times New Roman" w:hAnsi="Times New Roman"/>
          <w:b/>
          <w:i/>
          <w:color w:val="000000"/>
          <w:lang w:eastAsia="ro-RO"/>
        </w:rPr>
        <w:t>noiembrie</w:t>
      </w:r>
      <w:r w:rsidRPr="008114C6">
        <w:rPr>
          <w:rFonts w:ascii="Times New Roman" w:eastAsia="Times New Roman" w:hAnsi="Times New Roman"/>
          <w:b/>
          <w:i/>
          <w:color w:val="000000"/>
          <w:lang w:eastAsia="ro-RO"/>
        </w:rPr>
        <w:t xml:space="preserve"> 2019. </w:t>
      </w:r>
    </w:p>
    <w:p w:rsidR="007412D2" w:rsidRPr="008114C6" w:rsidRDefault="007412D2" w:rsidP="007412D2">
      <w:pPr>
        <w:shd w:val="clear" w:color="auto" w:fill="FFFFFF"/>
        <w:spacing w:after="0" w:line="240" w:lineRule="auto"/>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ab/>
      </w:r>
      <w:r w:rsidRPr="008114C6">
        <w:rPr>
          <w:rFonts w:ascii="Times New Roman" w:eastAsia="Times New Roman" w:hAnsi="Times New Roman"/>
          <w:b/>
          <w:i/>
          <w:color w:val="000000"/>
          <w:lang w:eastAsia="ro-RO"/>
        </w:rPr>
        <w:t xml:space="preserve">Pentru informații suplimentare vă stăm la dispoziție la telefon 0265.269571. </w:t>
      </w:r>
    </w:p>
    <w:p w:rsidR="007412D2" w:rsidRDefault="007412D2" w:rsidP="007412D2">
      <w:pPr>
        <w:shd w:val="clear" w:color="auto" w:fill="FFFFFF"/>
        <w:spacing w:after="0" w:line="240" w:lineRule="auto"/>
        <w:jc w:val="both"/>
        <w:rPr>
          <w:rFonts w:ascii="Times New Roman" w:eastAsia="Times New Roman" w:hAnsi="Times New Roman"/>
          <w:i/>
          <w:color w:val="000000"/>
          <w:lang w:eastAsia="ro-RO"/>
        </w:rPr>
      </w:pPr>
      <w:r w:rsidRPr="008114C6">
        <w:rPr>
          <w:rFonts w:ascii="Times New Roman" w:eastAsia="Times New Roman" w:hAnsi="Times New Roman"/>
          <w:i/>
          <w:color w:val="000000"/>
          <w:lang w:eastAsia="ro-RO"/>
        </w:rPr>
        <w:t> </w:t>
      </w:r>
    </w:p>
    <w:p w:rsidR="007412D2" w:rsidRPr="008114C6" w:rsidRDefault="007412D2" w:rsidP="007412D2">
      <w:pPr>
        <w:shd w:val="clear" w:color="auto" w:fill="FFFFFF"/>
        <w:spacing w:after="0" w:line="240" w:lineRule="auto"/>
        <w:jc w:val="both"/>
        <w:rPr>
          <w:rFonts w:ascii="Times New Roman" w:eastAsia="Times New Roman" w:hAnsi="Times New Roman"/>
          <w:color w:val="333333"/>
          <w:lang w:eastAsia="ro-RO"/>
        </w:rPr>
      </w:pPr>
    </w:p>
    <w:p w:rsidR="007412D2" w:rsidRPr="008114C6" w:rsidRDefault="007412D2" w:rsidP="007412D2">
      <w:pPr>
        <w:shd w:val="clear" w:color="auto" w:fill="FFFFFF"/>
        <w:spacing w:after="0" w:line="240" w:lineRule="auto"/>
        <w:jc w:val="both"/>
        <w:rPr>
          <w:rFonts w:ascii="Times New Roman" w:eastAsia="Times New Roman" w:hAnsi="Times New Roman"/>
          <w:b/>
          <w:sz w:val="24"/>
          <w:szCs w:val="24"/>
        </w:rPr>
      </w:pPr>
      <w:r w:rsidRPr="008114C6">
        <w:rPr>
          <w:rFonts w:ascii="Times New Roman" w:eastAsia="Times New Roman" w:hAnsi="Times New Roman"/>
          <w:i/>
          <w:color w:val="000000"/>
          <w:lang w:eastAsia="ro-RO"/>
        </w:rPr>
        <w:t> </w:t>
      </w:r>
      <w:r>
        <w:rPr>
          <w:rFonts w:ascii="Times New Roman" w:eastAsia="Times New Roman" w:hAnsi="Times New Roman"/>
          <w:i/>
          <w:color w:val="000000"/>
          <w:lang w:eastAsia="ro-RO"/>
        </w:rPr>
        <w:t xml:space="preserve">                                        </w:t>
      </w:r>
      <w:r w:rsidRPr="008114C6">
        <w:rPr>
          <w:rFonts w:ascii="Times New Roman" w:eastAsia="Times New Roman" w:hAnsi="Times New Roman"/>
          <w:i/>
          <w:color w:val="000000"/>
          <w:sz w:val="24"/>
          <w:szCs w:val="24"/>
          <w:lang w:eastAsia="ro-RO"/>
        </w:rPr>
        <w:t> </w:t>
      </w:r>
      <w:r w:rsidRPr="008114C6">
        <w:rPr>
          <w:rFonts w:ascii="Times New Roman" w:eastAsia="Times New Roman" w:hAnsi="Times New Roman"/>
          <w:b/>
          <w:sz w:val="24"/>
          <w:szCs w:val="24"/>
        </w:rPr>
        <w:t>Secretarul  Municipiului  Târgu Mureş,</w:t>
      </w:r>
    </w:p>
    <w:p w:rsidR="007412D2" w:rsidRPr="008114C6" w:rsidRDefault="007412D2" w:rsidP="007412D2">
      <w:pPr>
        <w:spacing w:after="0" w:line="240" w:lineRule="auto"/>
        <w:rPr>
          <w:rFonts w:ascii="Times New Roman" w:eastAsia="Times New Roman" w:hAnsi="Times New Roman"/>
          <w:b/>
          <w:sz w:val="24"/>
          <w:szCs w:val="24"/>
        </w:rPr>
      </w:pPr>
      <w:r w:rsidRPr="008114C6">
        <w:rPr>
          <w:rFonts w:ascii="Times New Roman" w:eastAsia="Times New Roman" w:hAnsi="Times New Roman"/>
          <w:b/>
          <w:sz w:val="24"/>
          <w:szCs w:val="24"/>
        </w:rPr>
        <w:t xml:space="preserve">                                                    Buculei </w:t>
      </w:r>
      <w:proofErr w:type="spellStart"/>
      <w:r w:rsidRPr="008114C6">
        <w:rPr>
          <w:rFonts w:ascii="Times New Roman" w:eastAsia="Times New Roman" w:hAnsi="Times New Roman"/>
          <w:b/>
          <w:sz w:val="24"/>
          <w:szCs w:val="24"/>
        </w:rPr>
        <w:t>Dianora-Monica</w:t>
      </w:r>
      <w:proofErr w:type="spellEnd"/>
    </w:p>
    <w:p w:rsidR="00111624" w:rsidRDefault="007412D2" w:rsidP="007412D2">
      <w:pPr>
        <w:shd w:val="clear" w:color="auto" w:fill="FFFFFF"/>
        <w:spacing w:after="0" w:line="360" w:lineRule="auto"/>
        <w:ind w:left="774"/>
        <w:jc w:val="both"/>
      </w:pPr>
      <w:r w:rsidRPr="008114C6">
        <w:rPr>
          <w:rFonts w:ascii="Times New Roman" w:eastAsia="Times New Roman" w:hAnsi="Times New Roman"/>
          <w:color w:val="333333"/>
          <w:sz w:val="26"/>
          <w:szCs w:val="24"/>
          <w:lang w:eastAsia="ro-RO"/>
        </w:rPr>
        <w:t xml:space="preserve">                                                                                                     Întocmit, </w:t>
      </w:r>
      <w:bookmarkStart w:id="0" w:name="_GoBack"/>
      <w:bookmarkEnd w:id="0"/>
    </w:p>
    <w:sectPr w:rsidR="00111624" w:rsidSect="007412D2">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A31"/>
    <w:rsid w:val="00111624"/>
    <w:rsid w:val="007412D2"/>
    <w:rsid w:val="00B86A3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2D2"/>
    <w:rPr>
      <w:rFonts w:ascii="Calibri" w:eastAsia="Calibri"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iPriority w:val="99"/>
    <w:unhideWhenUsed/>
    <w:rsid w:val="007412D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2D2"/>
    <w:rPr>
      <w:rFonts w:ascii="Calibri" w:eastAsia="Calibri"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iPriority w:val="99"/>
    <w:unhideWhenUsed/>
    <w:rsid w:val="007412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478</Words>
  <Characters>2778</Characters>
  <Application>Microsoft Office Word</Application>
  <DocSecurity>0</DocSecurity>
  <Lines>23</Lines>
  <Paragraphs>6</Paragraphs>
  <ScaleCrop>false</ScaleCrop>
  <Company/>
  <LinksUpToDate>false</LinksUpToDate>
  <CharactersWithSpaces>3250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Statia1013</dc:creator>
  <cp:keywords/>
  <dc:description/>
  <cp:lastModifiedBy>Statia1013</cp:lastModifiedBy>
  <cp:revision>2</cp:revision>
  <dcterms:created xsi:type="dcterms:W3CDTF">2019-11-19T13:49:00Z</dcterms:created>
  <dcterms:modified xsi:type="dcterms:W3CDTF">2019-11-19T13:49:00Z</dcterms:modified>
</cp:coreProperties>
</file>