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B01CA" w14:textId="77777777" w:rsidR="00B015C1" w:rsidRPr="007E085B" w:rsidRDefault="00B015C1" w:rsidP="00B015C1">
      <w:pPr>
        <w:spacing w:after="0" w:line="240" w:lineRule="auto"/>
        <w:ind w:left="1440"/>
        <w:jc w:val="center"/>
        <w:rPr>
          <w:rFonts w:ascii="Times New Roman" w:eastAsia="Umbra BT" w:hAnsi="Times New Roman"/>
          <w:b/>
          <w:color w:val="FF0000"/>
          <w:sz w:val="24"/>
          <w:szCs w:val="24"/>
          <w:lang w:eastAsia="ro-RO"/>
        </w:rPr>
      </w:pPr>
    </w:p>
    <w:p w14:paraId="57A0909A" w14:textId="77777777" w:rsidR="00B015C1" w:rsidRPr="007E085B" w:rsidRDefault="00835AAE" w:rsidP="00B015C1">
      <w:pPr>
        <w:widowControl w:val="0"/>
        <w:autoSpaceDE w:val="0"/>
        <w:autoSpaceDN w:val="0"/>
        <w:spacing w:after="0" w:line="240" w:lineRule="auto"/>
        <w:rPr>
          <w:rFonts w:ascii="Times New Roman" w:eastAsia="Umbra BT" w:hAnsi="Times New Roman"/>
          <w:b/>
          <w:sz w:val="21"/>
          <w:szCs w:val="21"/>
          <w:lang w:eastAsia="ro-RO" w:bidi="en-US"/>
        </w:rPr>
      </w:pPr>
      <w:r>
        <w:rPr>
          <w:rFonts w:ascii="Times New Roman" w:eastAsia="Times New Roman" w:hAnsi="Times New Roman"/>
          <w:b/>
          <w:noProof/>
          <w:lang w:eastAsia="ro-RO" w:bidi="en-US"/>
        </w:rPr>
        <w:object w:dxaOrig="10576" w:dyaOrig="15555" w14:anchorId="14F599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4.7pt;margin-top:4pt;width:38.4pt;height:57.6pt;z-index:-251657216;mso-wrap-edited:f;mso-width-percent:0;mso-height-percent:0;mso-width-percent:0;mso-height-percent:0" wrapcoords="-174 0 -174 21481 21600 21481 21600 0 -174 0">
            <v:imagedata r:id="rId7" o:title=""/>
            <w10:wrap type="tight"/>
          </v:shape>
          <o:OLEObject Type="Embed" ProgID="Word.Picture.8" ShapeID="_x0000_s1027" DrawAspect="Content" ObjectID="_1846747523" r:id="rId8">
            <o:FieldCodes>\* MERGEFORMAT</o:FieldCodes>
          </o:OLEObject>
        </w:object>
      </w:r>
    </w:p>
    <w:p w14:paraId="45D84534" w14:textId="77777777" w:rsidR="00B015C1" w:rsidRPr="007E085B" w:rsidRDefault="00B015C1" w:rsidP="00B015C1">
      <w:pPr>
        <w:widowControl w:val="0"/>
        <w:autoSpaceDE w:val="0"/>
        <w:autoSpaceDN w:val="0"/>
        <w:spacing w:after="0" w:line="240" w:lineRule="auto"/>
        <w:jc w:val="both"/>
        <w:rPr>
          <w:rFonts w:ascii="Times New Roman" w:eastAsia="Times New Roman" w:hAnsi="Times New Roman"/>
          <w:b/>
          <w:sz w:val="21"/>
          <w:szCs w:val="21"/>
          <w:lang w:eastAsia="ro-RO" w:bidi="en-US"/>
        </w:rPr>
      </w:pPr>
      <w:r w:rsidRPr="007E085B">
        <w:rPr>
          <w:rFonts w:ascii="Times New Roman" w:eastAsia="Times New Roman" w:hAnsi="Times New Roman"/>
          <w:b/>
          <w:sz w:val="21"/>
          <w:szCs w:val="21"/>
          <w:lang w:eastAsia="ro-RO" w:bidi="en-US"/>
        </w:rPr>
        <w:t xml:space="preserve">R O M Â N I A </w:t>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p>
    <w:p w14:paraId="14E3ACE4" w14:textId="77777777" w:rsidR="00B015C1" w:rsidRPr="007E085B" w:rsidRDefault="00B015C1" w:rsidP="00B015C1">
      <w:pPr>
        <w:widowControl w:val="0"/>
        <w:autoSpaceDE w:val="0"/>
        <w:autoSpaceDN w:val="0"/>
        <w:spacing w:after="0" w:line="240" w:lineRule="auto"/>
        <w:jc w:val="both"/>
        <w:rPr>
          <w:rFonts w:ascii="Times New Roman" w:eastAsia="Times New Roman" w:hAnsi="Times New Roman"/>
          <w:b/>
          <w:sz w:val="21"/>
          <w:szCs w:val="21"/>
          <w:lang w:eastAsia="ro-RO" w:bidi="en-US"/>
        </w:rPr>
      </w:pPr>
      <w:r w:rsidRPr="007E085B">
        <w:rPr>
          <w:rFonts w:ascii="Times New Roman" w:eastAsia="Times New Roman" w:hAnsi="Times New Roman"/>
          <w:b/>
          <w:sz w:val="21"/>
          <w:szCs w:val="21"/>
          <w:lang w:eastAsia="ro-RO" w:bidi="en-US"/>
        </w:rPr>
        <w:t>JUDEŢUL MUREŞ</w:t>
      </w:r>
    </w:p>
    <w:p w14:paraId="7D6C67DD" w14:textId="77777777" w:rsidR="00B015C1" w:rsidRPr="007E085B" w:rsidRDefault="00B015C1" w:rsidP="00B015C1">
      <w:pPr>
        <w:widowControl w:val="0"/>
        <w:autoSpaceDE w:val="0"/>
        <w:autoSpaceDN w:val="0"/>
        <w:spacing w:after="0" w:line="240" w:lineRule="auto"/>
        <w:jc w:val="both"/>
        <w:rPr>
          <w:rFonts w:ascii="Times New Roman" w:eastAsia="Times New Roman" w:hAnsi="Times New Roman"/>
          <w:b/>
          <w:sz w:val="21"/>
          <w:szCs w:val="21"/>
          <w:lang w:eastAsia="ro-RO" w:bidi="en-US"/>
        </w:rPr>
      </w:pPr>
      <w:r w:rsidRPr="007E085B">
        <w:rPr>
          <w:rFonts w:ascii="Times New Roman" w:eastAsia="Times New Roman" w:hAnsi="Times New Roman"/>
          <w:b/>
          <w:sz w:val="21"/>
          <w:szCs w:val="21"/>
          <w:lang w:eastAsia="ro-RO" w:bidi="en-US"/>
        </w:rPr>
        <w:t>CONSILIUL LOCAL AL MUNICIPIULUI TÂRGU MUREŞ</w:t>
      </w:r>
    </w:p>
    <w:p w14:paraId="42D97C9A" w14:textId="77777777" w:rsidR="00B015C1" w:rsidRPr="007E085B" w:rsidRDefault="00B015C1" w:rsidP="00B015C1">
      <w:pPr>
        <w:widowControl w:val="0"/>
        <w:autoSpaceDE w:val="0"/>
        <w:autoSpaceDN w:val="0"/>
        <w:spacing w:after="0" w:line="240" w:lineRule="auto"/>
        <w:jc w:val="center"/>
        <w:rPr>
          <w:rFonts w:ascii="Times New Roman" w:eastAsia="Times New Roman" w:hAnsi="Times New Roman"/>
          <w:b/>
          <w:sz w:val="21"/>
          <w:szCs w:val="21"/>
          <w:lang w:bidi="en-US"/>
        </w:rPr>
      </w:pPr>
      <w:r w:rsidRPr="007E085B">
        <w:rPr>
          <w:rFonts w:ascii="Times New Roman" w:eastAsia="Times New Roman" w:hAnsi="Times New Roman"/>
          <w:b/>
          <w:sz w:val="21"/>
          <w:szCs w:val="21"/>
          <w:lang w:bidi="en-US"/>
        </w:rPr>
        <w:t xml:space="preserve">                                                                                             </w:t>
      </w:r>
    </w:p>
    <w:p w14:paraId="2C8DE867" w14:textId="77777777" w:rsidR="00B015C1" w:rsidRPr="007E085B" w:rsidRDefault="00B015C1" w:rsidP="00B015C1">
      <w:pPr>
        <w:widowControl w:val="0"/>
        <w:autoSpaceDE w:val="0"/>
        <w:autoSpaceDN w:val="0"/>
        <w:spacing w:after="0" w:line="240" w:lineRule="auto"/>
        <w:jc w:val="center"/>
        <w:rPr>
          <w:rFonts w:ascii="Times New Roman" w:eastAsia="Times New Roman" w:hAnsi="Times New Roman"/>
          <w:b/>
          <w:sz w:val="21"/>
          <w:szCs w:val="21"/>
          <w:lang w:bidi="en-US"/>
        </w:rPr>
      </w:pPr>
      <w:r w:rsidRPr="007E085B">
        <w:rPr>
          <w:rFonts w:ascii="Times New Roman" w:eastAsia="Times New Roman" w:hAnsi="Times New Roman"/>
          <w:b/>
          <w:sz w:val="21"/>
          <w:szCs w:val="21"/>
          <w:lang w:bidi="en-US"/>
        </w:rPr>
        <w:t xml:space="preserve">                                                                                                           Proiect</w:t>
      </w:r>
    </w:p>
    <w:p w14:paraId="5B1983B2" w14:textId="77777777" w:rsidR="00B015C1" w:rsidRPr="007E085B" w:rsidRDefault="00B015C1" w:rsidP="00B015C1">
      <w:pPr>
        <w:widowControl w:val="0"/>
        <w:autoSpaceDE w:val="0"/>
        <w:autoSpaceDN w:val="0"/>
        <w:spacing w:after="0" w:line="240" w:lineRule="auto"/>
        <w:jc w:val="right"/>
        <w:rPr>
          <w:rFonts w:ascii="Times New Roman" w:eastAsia="Times New Roman" w:hAnsi="Times New Roman"/>
          <w:b/>
          <w:sz w:val="21"/>
          <w:szCs w:val="21"/>
          <w:lang w:bidi="en-US"/>
        </w:rPr>
      </w:pPr>
      <w:r w:rsidRPr="007E085B">
        <w:rPr>
          <w:rFonts w:ascii="Times New Roman" w:eastAsia="Times New Roman" w:hAnsi="Times New Roman"/>
          <w:b/>
          <w:sz w:val="21"/>
          <w:szCs w:val="21"/>
          <w:lang w:bidi="en-US"/>
        </w:rPr>
        <w:t xml:space="preserve">(nu produce efecte juridice) * </w:t>
      </w:r>
    </w:p>
    <w:p w14:paraId="7CDE1A0E" w14:textId="77777777" w:rsidR="00B015C1" w:rsidRPr="007E085B" w:rsidRDefault="00B015C1" w:rsidP="00B015C1">
      <w:pPr>
        <w:spacing w:after="0" w:line="240" w:lineRule="auto"/>
        <w:ind w:left="1416"/>
        <w:jc w:val="center"/>
        <w:rPr>
          <w:rFonts w:ascii="Times New Roman" w:eastAsia="Times New Roman" w:hAnsi="Times New Roman"/>
          <w:b/>
          <w:sz w:val="21"/>
          <w:szCs w:val="21"/>
          <w:lang w:eastAsia="ro-RO" w:bidi="en-US"/>
        </w:rPr>
      </w:pPr>
    </w:p>
    <w:p w14:paraId="6F9A757B" w14:textId="58706C5D" w:rsidR="00B015C1" w:rsidRPr="007E085B" w:rsidRDefault="00B015C1" w:rsidP="00B015C1">
      <w:pPr>
        <w:spacing w:after="0" w:line="240" w:lineRule="auto"/>
        <w:ind w:left="1416"/>
        <w:jc w:val="center"/>
        <w:rPr>
          <w:rFonts w:ascii="Times New Roman" w:eastAsia="Times New Roman" w:hAnsi="Times New Roman"/>
          <w:b/>
          <w:bCs/>
          <w:sz w:val="24"/>
          <w:szCs w:val="24"/>
          <w:lang w:bidi="en-US"/>
        </w:rPr>
      </w:pPr>
      <w:r w:rsidRPr="007E085B">
        <w:rPr>
          <w:rFonts w:ascii="Times New Roman" w:eastAsia="Times New Roman" w:hAnsi="Times New Roman"/>
          <w:b/>
          <w:sz w:val="21"/>
          <w:szCs w:val="21"/>
          <w:lang w:eastAsia="ro-RO" w:bidi="en-US"/>
        </w:rPr>
        <w:t xml:space="preserve">                                                                                              </w:t>
      </w:r>
      <w:r w:rsidRPr="007E085B">
        <w:rPr>
          <w:rFonts w:ascii="Times New Roman" w:eastAsia="Times New Roman" w:hAnsi="Times New Roman"/>
          <w:b/>
          <w:bCs/>
          <w:sz w:val="21"/>
          <w:szCs w:val="21"/>
          <w:lang w:eastAsia="ro-RO" w:bidi="en-US"/>
        </w:rPr>
        <w:t xml:space="preserve">   </w:t>
      </w:r>
      <w:r w:rsidRPr="007E085B">
        <w:rPr>
          <w:rFonts w:ascii="Times New Roman" w:eastAsia="Times New Roman" w:hAnsi="Times New Roman"/>
          <w:b/>
          <w:bCs/>
          <w:sz w:val="24"/>
          <w:szCs w:val="24"/>
          <w:lang w:bidi="en-US"/>
        </w:rPr>
        <w:t>Inițiator</w:t>
      </w:r>
      <w:r w:rsidR="00CA52AF">
        <w:rPr>
          <w:rFonts w:ascii="Times New Roman" w:eastAsia="Times New Roman" w:hAnsi="Times New Roman"/>
          <w:b/>
          <w:bCs/>
          <w:sz w:val="24"/>
          <w:szCs w:val="24"/>
          <w:lang w:bidi="en-US"/>
        </w:rPr>
        <w:t>i</w:t>
      </w:r>
    </w:p>
    <w:p w14:paraId="1399ED31" w14:textId="054CC042" w:rsidR="00B015C1" w:rsidRPr="007E085B" w:rsidRDefault="00B015C1" w:rsidP="00B015C1">
      <w:pPr>
        <w:spacing w:after="0" w:line="240" w:lineRule="auto"/>
        <w:ind w:left="1416"/>
        <w:jc w:val="center"/>
        <w:rPr>
          <w:rFonts w:ascii="Times New Roman" w:eastAsia="Times New Roman" w:hAnsi="Times New Roman"/>
          <w:b/>
          <w:bCs/>
          <w:sz w:val="24"/>
          <w:szCs w:val="24"/>
          <w:lang w:bidi="en-US"/>
        </w:rPr>
      </w:pPr>
      <w:r w:rsidRPr="007E085B">
        <w:rPr>
          <w:rFonts w:ascii="Times New Roman" w:eastAsia="Times New Roman" w:hAnsi="Times New Roman"/>
          <w:b/>
          <w:bCs/>
          <w:sz w:val="24"/>
          <w:szCs w:val="24"/>
          <w:lang w:bidi="en-US"/>
        </w:rPr>
        <w:t xml:space="preserve">                                  </w:t>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t>CONSILIER</w:t>
      </w:r>
      <w:r w:rsidR="00CA52AF">
        <w:rPr>
          <w:rFonts w:ascii="Times New Roman" w:eastAsia="Times New Roman" w:hAnsi="Times New Roman"/>
          <w:b/>
          <w:bCs/>
          <w:sz w:val="24"/>
          <w:szCs w:val="24"/>
          <w:lang w:bidi="en-US"/>
        </w:rPr>
        <w:t>I</w:t>
      </w:r>
      <w:r w:rsidRPr="007E085B">
        <w:rPr>
          <w:rFonts w:ascii="Times New Roman" w:eastAsia="Times New Roman" w:hAnsi="Times New Roman"/>
          <w:b/>
          <w:bCs/>
          <w:sz w:val="24"/>
          <w:szCs w:val="24"/>
          <w:lang w:bidi="en-US"/>
        </w:rPr>
        <w:t xml:space="preserve"> LOCAL</w:t>
      </w:r>
      <w:r w:rsidR="00CA52AF">
        <w:rPr>
          <w:rFonts w:ascii="Times New Roman" w:eastAsia="Times New Roman" w:hAnsi="Times New Roman"/>
          <w:b/>
          <w:bCs/>
          <w:sz w:val="24"/>
          <w:szCs w:val="24"/>
          <w:lang w:bidi="en-US"/>
        </w:rPr>
        <w:t>I</w:t>
      </w:r>
    </w:p>
    <w:p w14:paraId="474578E9" w14:textId="6BFA143C" w:rsidR="00B015C1" w:rsidRPr="000457AE" w:rsidRDefault="00B015C1" w:rsidP="000457AE">
      <w:pPr>
        <w:spacing w:after="0" w:line="240" w:lineRule="auto"/>
        <w:ind w:left="1416"/>
        <w:jc w:val="center"/>
        <w:rPr>
          <w:rFonts w:ascii="Times New Roman" w:eastAsia="Times New Roman" w:hAnsi="Times New Roman"/>
          <w:b/>
          <w:bCs/>
          <w:sz w:val="24"/>
          <w:szCs w:val="24"/>
          <w:lang w:bidi="en-US"/>
        </w:rPr>
      </w:pPr>
      <w:r>
        <w:rPr>
          <w:rFonts w:ascii="Times New Roman" w:eastAsia="Times New Roman" w:hAnsi="Times New Roman"/>
          <w:b/>
          <w:bCs/>
          <w:sz w:val="24"/>
          <w:szCs w:val="24"/>
          <w:lang w:bidi="en-US"/>
        </w:rPr>
        <w:tab/>
      </w:r>
      <w:r>
        <w:rPr>
          <w:rFonts w:ascii="Times New Roman" w:eastAsia="Times New Roman" w:hAnsi="Times New Roman"/>
          <w:b/>
          <w:bCs/>
          <w:sz w:val="24"/>
          <w:szCs w:val="24"/>
          <w:lang w:bidi="en-US"/>
        </w:rPr>
        <w:tab/>
      </w:r>
      <w:r>
        <w:rPr>
          <w:rFonts w:ascii="Times New Roman" w:eastAsia="Times New Roman" w:hAnsi="Times New Roman"/>
          <w:b/>
          <w:bCs/>
          <w:sz w:val="24"/>
          <w:szCs w:val="24"/>
          <w:lang w:bidi="en-US"/>
        </w:rPr>
        <w:tab/>
      </w:r>
      <w:r>
        <w:rPr>
          <w:rFonts w:ascii="Times New Roman" w:eastAsia="Times New Roman" w:hAnsi="Times New Roman"/>
          <w:b/>
          <w:bCs/>
          <w:sz w:val="24"/>
          <w:szCs w:val="24"/>
          <w:lang w:bidi="en-US"/>
        </w:rPr>
        <w:tab/>
      </w:r>
      <w:r>
        <w:rPr>
          <w:rFonts w:ascii="Times New Roman" w:eastAsia="Times New Roman" w:hAnsi="Times New Roman"/>
          <w:b/>
          <w:bCs/>
          <w:sz w:val="24"/>
          <w:szCs w:val="24"/>
          <w:lang w:bidi="en-US"/>
        </w:rPr>
        <w:tab/>
      </w:r>
      <w:r>
        <w:rPr>
          <w:rFonts w:ascii="Times New Roman" w:eastAsia="Times New Roman" w:hAnsi="Times New Roman"/>
          <w:b/>
          <w:bCs/>
          <w:sz w:val="24"/>
          <w:szCs w:val="24"/>
          <w:lang w:bidi="en-US"/>
        </w:rPr>
        <w:tab/>
      </w:r>
      <w:r>
        <w:rPr>
          <w:rFonts w:ascii="Times New Roman" w:eastAsia="Times New Roman" w:hAnsi="Times New Roman"/>
          <w:b/>
          <w:bCs/>
          <w:sz w:val="24"/>
          <w:szCs w:val="24"/>
          <w:lang w:bidi="en-US"/>
        </w:rPr>
        <w:tab/>
        <w:t xml:space="preserve">     </w:t>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r>
      <w:r w:rsidRPr="007E085B">
        <w:rPr>
          <w:rFonts w:ascii="Times New Roman" w:eastAsia="Times New Roman" w:hAnsi="Times New Roman"/>
          <w:b/>
          <w:bCs/>
          <w:sz w:val="24"/>
          <w:szCs w:val="24"/>
          <w:lang w:bidi="en-US"/>
        </w:rPr>
        <w:tab/>
        <w:t xml:space="preserve">     </w:t>
      </w:r>
    </w:p>
    <w:p w14:paraId="4F3C65A0" w14:textId="77777777" w:rsidR="00B015C1" w:rsidRPr="007E085B" w:rsidRDefault="00B015C1" w:rsidP="00B015C1">
      <w:pPr>
        <w:widowControl w:val="0"/>
        <w:autoSpaceDE w:val="0"/>
        <w:autoSpaceDN w:val="0"/>
        <w:spacing w:after="0" w:line="360" w:lineRule="auto"/>
        <w:jc w:val="center"/>
        <w:rPr>
          <w:rFonts w:ascii="Times New Roman" w:eastAsia="Times New Roman" w:hAnsi="Times New Roman"/>
          <w:b/>
          <w:sz w:val="24"/>
          <w:szCs w:val="24"/>
          <w:lang w:bidi="en-US"/>
        </w:rPr>
      </w:pPr>
      <w:r w:rsidRPr="007E085B">
        <w:rPr>
          <w:rFonts w:ascii="Times New Roman" w:eastAsia="Times New Roman" w:hAnsi="Times New Roman"/>
          <w:b/>
          <w:sz w:val="24"/>
          <w:szCs w:val="24"/>
          <w:lang w:bidi="en-US"/>
        </w:rPr>
        <w:t>H O T Ă R Â R E A     nr. ______</w:t>
      </w:r>
    </w:p>
    <w:p w14:paraId="5B1382F1" w14:textId="77777777" w:rsidR="00B015C1" w:rsidRPr="007E085B" w:rsidRDefault="00B015C1" w:rsidP="00B015C1">
      <w:pPr>
        <w:widowControl w:val="0"/>
        <w:autoSpaceDE w:val="0"/>
        <w:autoSpaceDN w:val="0"/>
        <w:spacing w:after="0" w:line="360" w:lineRule="auto"/>
        <w:jc w:val="center"/>
        <w:rPr>
          <w:rFonts w:ascii="Times New Roman" w:eastAsia="Times New Roman" w:hAnsi="Times New Roman"/>
          <w:b/>
          <w:sz w:val="24"/>
          <w:szCs w:val="24"/>
          <w:lang w:bidi="en-US"/>
        </w:rPr>
      </w:pPr>
      <w:r w:rsidRPr="007E085B">
        <w:rPr>
          <w:rFonts w:ascii="Times New Roman" w:eastAsia="Times New Roman" w:hAnsi="Times New Roman"/>
          <w:b/>
          <w:sz w:val="24"/>
          <w:szCs w:val="24"/>
          <w:lang w:bidi="en-US"/>
        </w:rPr>
        <w:t>din _____________________ 2026</w:t>
      </w:r>
    </w:p>
    <w:p w14:paraId="16932CE6" w14:textId="77777777" w:rsidR="00B015C1" w:rsidRPr="007E085B" w:rsidRDefault="00B015C1" w:rsidP="00B015C1">
      <w:pPr>
        <w:widowControl w:val="0"/>
        <w:autoSpaceDE w:val="0"/>
        <w:autoSpaceDN w:val="0"/>
        <w:spacing w:after="0" w:line="240" w:lineRule="auto"/>
        <w:jc w:val="center"/>
        <w:rPr>
          <w:rFonts w:ascii="Times New Roman" w:eastAsia="Times New Roman" w:hAnsi="Times New Roman"/>
          <w:b/>
          <w:sz w:val="24"/>
          <w:szCs w:val="24"/>
          <w:lang w:bidi="en-US"/>
        </w:rPr>
      </w:pPr>
    </w:p>
    <w:p w14:paraId="2FF856F3" w14:textId="25976128" w:rsidR="00B015C1" w:rsidRDefault="00C05EF8" w:rsidP="00B015C1">
      <w:pPr>
        <w:widowControl w:val="0"/>
        <w:autoSpaceDE w:val="0"/>
        <w:autoSpaceDN w:val="0"/>
        <w:spacing w:after="0" w:line="240" w:lineRule="auto"/>
        <w:jc w:val="both"/>
        <w:rPr>
          <w:rFonts w:ascii="Times New Roman" w:eastAsia="Times New Roman" w:hAnsi="Times New Roman"/>
          <w:b/>
          <w:bCs/>
          <w:sz w:val="24"/>
          <w:szCs w:val="24"/>
          <w:lang w:val="en-US" w:bidi="en-US"/>
        </w:rPr>
      </w:pPr>
      <w:r>
        <w:rPr>
          <w:rFonts w:ascii="Times New Roman" w:eastAsia="Times New Roman" w:hAnsi="Times New Roman"/>
          <w:b/>
          <w:bCs/>
          <w:sz w:val="24"/>
          <w:szCs w:val="24"/>
          <w:lang w:val="en-US" w:bidi="en-US"/>
        </w:rPr>
        <w:tab/>
      </w:r>
      <w:proofErr w:type="spellStart"/>
      <w:r w:rsidRPr="00C05EF8">
        <w:rPr>
          <w:rFonts w:ascii="Times New Roman" w:eastAsia="Times New Roman" w:hAnsi="Times New Roman"/>
          <w:b/>
          <w:bCs/>
          <w:sz w:val="24"/>
          <w:szCs w:val="24"/>
          <w:lang w:val="en-US" w:bidi="en-US"/>
        </w:rPr>
        <w:t>privind</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aprobarea</w:t>
      </w:r>
      <w:proofErr w:type="spellEnd"/>
      <w:r w:rsidR="003E1383">
        <w:rPr>
          <w:rFonts w:ascii="Times New Roman" w:eastAsia="Times New Roman" w:hAnsi="Times New Roman"/>
          <w:b/>
          <w:bCs/>
          <w:sz w:val="24"/>
          <w:szCs w:val="24"/>
          <w:lang w:val="en-US" w:bidi="en-US"/>
        </w:rPr>
        <w:t xml:space="preserve"> </w:t>
      </w:r>
      <w:proofErr w:type="spellStart"/>
      <w:r w:rsidR="003E1383">
        <w:rPr>
          <w:rFonts w:ascii="Times New Roman" w:eastAsia="Times New Roman" w:hAnsi="Times New Roman"/>
          <w:b/>
          <w:bCs/>
          <w:sz w:val="24"/>
          <w:szCs w:val="24"/>
          <w:lang w:val="en-US" w:bidi="en-US"/>
        </w:rPr>
        <w:t>implementării</w:t>
      </w:r>
      <w:proofErr w:type="spellEnd"/>
      <w:r w:rsidR="003E1383">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în</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anul</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școlar</w:t>
      </w:r>
      <w:proofErr w:type="spellEnd"/>
      <w:r w:rsidRPr="00C05EF8">
        <w:rPr>
          <w:rFonts w:ascii="Times New Roman" w:eastAsia="Times New Roman" w:hAnsi="Times New Roman"/>
          <w:b/>
          <w:bCs/>
          <w:sz w:val="24"/>
          <w:szCs w:val="24"/>
          <w:lang w:val="en-US" w:bidi="en-US"/>
        </w:rPr>
        <w:t xml:space="preserve"> 2026–2027, a </w:t>
      </w:r>
      <w:proofErr w:type="spellStart"/>
      <w:r w:rsidRPr="00C05EF8">
        <w:rPr>
          <w:rFonts w:ascii="Times New Roman" w:eastAsia="Times New Roman" w:hAnsi="Times New Roman"/>
          <w:b/>
          <w:bCs/>
          <w:sz w:val="24"/>
          <w:szCs w:val="24"/>
          <w:lang w:val="en-US" w:bidi="en-US"/>
        </w:rPr>
        <w:t>Programului</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Primul</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Ghiozdan</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destinat</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elevilor</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înscriși</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în</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clasa</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pregătitoare</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în</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unitățile</w:t>
      </w:r>
      <w:proofErr w:type="spellEnd"/>
      <w:r w:rsidRPr="00C05EF8">
        <w:rPr>
          <w:rFonts w:ascii="Times New Roman" w:eastAsia="Times New Roman" w:hAnsi="Times New Roman"/>
          <w:b/>
          <w:bCs/>
          <w:sz w:val="24"/>
          <w:szCs w:val="24"/>
          <w:lang w:val="en-US" w:bidi="en-US"/>
        </w:rPr>
        <w:t xml:space="preserve"> de </w:t>
      </w:r>
      <w:proofErr w:type="spellStart"/>
      <w:r w:rsidRPr="00C05EF8">
        <w:rPr>
          <w:rFonts w:ascii="Times New Roman" w:eastAsia="Times New Roman" w:hAnsi="Times New Roman"/>
          <w:b/>
          <w:bCs/>
          <w:sz w:val="24"/>
          <w:szCs w:val="24"/>
          <w:lang w:val="en-US" w:bidi="en-US"/>
        </w:rPr>
        <w:t>învățământ</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preuniversitar</w:t>
      </w:r>
      <w:proofErr w:type="spellEnd"/>
      <w:r w:rsidRPr="00C05EF8">
        <w:rPr>
          <w:rFonts w:ascii="Times New Roman" w:eastAsia="Times New Roman" w:hAnsi="Times New Roman"/>
          <w:b/>
          <w:bCs/>
          <w:sz w:val="24"/>
          <w:szCs w:val="24"/>
          <w:lang w:val="en-US" w:bidi="en-US"/>
        </w:rPr>
        <w:t xml:space="preserve"> de stat din </w:t>
      </w:r>
      <w:proofErr w:type="spellStart"/>
      <w:r w:rsidRPr="00C05EF8">
        <w:rPr>
          <w:rFonts w:ascii="Times New Roman" w:eastAsia="Times New Roman" w:hAnsi="Times New Roman"/>
          <w:b/>
          <w:bCs/>
          <w:sz w:val="24"/>
          <w:szCs w:val="24"/>
          <w:lang w:val="en-US" w:bidi="en-US"/>
        </w:rPr>
        <w:t>rețeaua</w:t>
      </w:r>
      <w:proofErr w:type="spellEnd"/>
      <w:r w:rsidRPr="00C05EF8">
        <w:rPr>
          <w:rFonts w:ascii="Times New Roman" w:eastAsia="Times New Roman" w:hAnsi="Times New Roman"/>
          <w:b/>
          <w:bCs/>
          <w:sz w:val="24"/>
          <w:szCs w:val="24"/>
          <w:lang w:val="en-US" w:bidi="en-US"/>
        </w:rPr>
        <w:t xml:space="preserve"> </w:t>
      </w:r>
      <w:proofErr w:type="spellStart"/>
      <w:r w:rsidRPr="00C05EF8">
        <w:rPr>
          <w:rFonts w:ascii="Times New Roman" w:eastAsia="Times New Roman" w:hAnsi="Times New Roman"/>
          <w:b/>
          <w:bCs/>
          <w:sz w:val="24"/>
          <w:szCs w:val="24"/>
          <w:lang w:val="en-US" w:bidi="en-US"/>
        </w:rPr>
        <w:t>școlară</w:t>
      </w:r>
      <w:proofErr w:type="spellEnd"/>
      <w:r w:rsidRPr="00C05EF8">
        <w:rPr>
          <w:rFonts w:ascii="Times New Roman" w:eastAsia="Times New Roman" w:hAnsi="Times New Roman"/>
          <w:b/>
          <w:bCs/>
          <w:sz w:val="24"/>
          <w:szCs w:val="24"/>
          <w:lang w:val="en-US" w:bidi="en-US"/>
        </w:rPr>
        <w:t xml:space="preserve"> a </w:t>
      </w:r>
      <w:proofErr w:type="spellStart"/>
      <w:r w:rsidRPr="00C05EF8">
        <w:rPr>
          <w:rFonts w:ascii="Times New Roman" w:eastAsia="Times New Roman" w:hAnsi="Times New Roman"/>
          <w:b/>
          <w:bCs/>
          <w:sz w:val="24"/>
          <w:szCs w:val="24"/>
          <w:lang w:val="en-US" w:bidi="en-US"/>
        </w:rPr>
        <w:t>Municipiului</w:t>
      </w:r>
      <w:proofErr w:type="spellEnd"/>
      <w:r w:rsidRPr="00C05EF8">
        <w:rPr>
          <w:rFonts w:ascii="Times New Roman" w:eastAsia="Times New Roman" w:hAnsi="Times New Roman"/>
          <w:b/>
          <w:bCs/>
          <w:sz w:val="24"/>
          <w:szCs w:val="24"/>
          <w:lang w:val="en-US" w:bidi="en-US"/>
        </w:rPr>
        <w:t xml:space="preserve"> Târgu Mureș</w:t>
      </w:r>
    </w:p>
    <w:p w14:paraId="5C685564" w14:textId="77777777" w:rsidR="00C05EF8" w:rsidRPr="007E085B" w:rsidRDefault="00C05EF8" w:rsidP="00B015C1">
      <w:pPr>
        <w:widowControl w:val="0"/>
        <w:autoSpaceDE w:val="0"/>
        <w:autoSpaceDN w:val="0"/>
        <w:spacing w:after="0" w:line="240" w:lineRule="auto"/>
        <w:jc w:val="both"/>
        <w:rPr>
          <w:rFonts w:ascii="Times New Roman" w:eastAsia="Times New Roman" w:hAnsi="Times New Roman"/>
          <w:sz w:val="24"/>
          <w:szCs w:val="24"/>
          <w:lang w:bidi="en-US"/>
        </w:rPr>
      </w:pPr>
    </w:p>
    <w:p w14:paraId="652C8663" w14:textId="77777777" w:rsidR="00B015C1" w:rsidRPr="007E085B"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sidRPr="007E085B">
        <w:rPr>
          <w:rFonts w:ascii="Times New Roman" w:eastAsia="Times New Roman" w:hAnsi="Times New Roman"/>
          <w:sz w:val="24"/>
          <w:szCs w:val="24"/>
          <w:lang w:bidi="en-US"/>
        </w:rPr>
        <w:t xml:space="preserve">  </w:t>
      </w:r>
      <w:r w:rsidRPr="007E085B">
        <w:rPr>
          <w:rFonts w:ascii="Times New Roman" w:eastAsia="Times New Roman" w:hAnsi="Times New Roman"/>
          <w:sz w:val="24"/>
          <w:szCs w:val="24"/>
          <w:lang w:bidi="en-US"/>
        </w:rPr>
        <w:tab/>
        <w:t xml:space="preserve">Consiliul Local al Municipiului Târgu Mureș, județul Mureș, întrunit în ședința ordinară din data de _____________, legal constituită, </w:t>
      </w:r>
    </w:p>
    <w:p w14:paraId="782C6332" w14:textId="115205C7" w:rsidR="00B015C1" w:rsidRPr="007E085B"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sidRPr="007E085B">
        <w:rPr>
          <w:rFonts w:ascii="Times New Roman" w:eastAsia="Times New Roman" w:hAnsi="Times New Roman"/>
          <w:sz w:val="24"/>
          <w:szCs w:val="24"/>
          <w:lang w:bidi="en-US"/>
        </w:rPr>
        <w:tab/>
      </w:r>
      <w:r w:rsidRPr="007E085B">
        <w:rPr>
          <w:rFonts w:ascii="Times New Roman" w:eastAsia="Times New Roman" w:hAnsi="Times New Roman"/>
          <w:b/>
          <w:bCs/>
          <w:sz w:val="24"/>
          <w:szCs w:val="24"/>
          <w:lang w:bidi="en-US"/>
        </w:rPr>
        <w:t xml:space="preserve">Examinând </w:t>
      </w:r>
      <w:r w:rsidRPr="007E085B">
        <w:rPr>
          <w:rFonts w:ascii="Times New Roman" w:eastAsia="Times New Roman" w:hAnsi="Times New Roman"/>
          <w:sz w:val="24"/>
          <w:szCs w:val="24"/>
          <w:lang w:bidi="en-US"/>
        </w:rPr>
        <w:t>proiectul de hotărâre</w:t>
      </w:r>
      <w:r w:rsidRPr="007E085B">
        <w:rPr>
          <w:rFonts w:ascii="Times New Roman" w:eastAsia="Times New Roman" w:hAnsi="Times New Roman"/>
          <w:b/>
          <w:bCs/>
          <w:sz w:val="24"/>
          <w:szCs w:val="24"/>
          <w:lang w:bidi="en-US"/>
        </w:rPr>
        <w:t xml:space="preserve"> </w:t>
      </w:r>
      <w:r w:rsidR="00C05EF8" w:rsidRPr="00C05EF8">
        <w:rPr>
          <w:rFonts w:ascii="Times New Roman" w:eastAsia="Times New Roman" w:hAnsi="Times New Roman"/>
          <w:sz w:val="24"/>
          <w:szCs w:val="24"/>
          <w:lang w:bidi="en-US"/>
        </w:rPr>
        <w:t>privind aprobarea și implementarea, în anul școlar 2026–2027, a Programului „Primul Ghiozdan”, destinat elevilor înscriși în clasa pregătitoare în unitățile de învățământ preuniversitar de stat din rețeaua școlară a Municipiului Târgu Mureș</w:t>
      </w:r>
      <w:r w:rsidRPr="007E085B">
        <w:rPr>
          <w:rFonts w:ascii="Times New Roman" w:eastAsia="Times New Roman" w:hAnsi="Times New Roman"/>
          <w:sz w:val="24"/>
          <w:szCs w:val="24"/>
          <w:lang w:bidi="en-US"/>
        </w:rPr>
        <w:t>;</w:t>
      </w:r>
    </w:p>
    <w:p w14:paraId="59E67032" w14:textId="71E55BAF" w:rsidR="00B015C1" w:rsidRPr="007E085B"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sidRPr="007E085B">
        <w:rPr>
          <w:rFonts w:ascii="Times New Roman" w:eastAsia="Times New Roman" w:hAnsi="Times New Roman"/>
          <w:sz w:val="24"/>
          <w:szCs w:val="24"/>
          <w:lang w:bidi="en-US"/>
        </w:rPr>
        <w:tab/>
      </w:r>
      <w:r w:rsidRPr="007E085B">
        <w:rPr>
          <w:rFonts w:ascii="Times New Roman" w:eastAsia="Times New Roman" w:hAnsi="Times New Roman"/>
          <w:b/>
          <w:bCs/>
          <w:sz w:val="24"/>
          <w:szCs w:val="24"/>
          <w:lang w:bidi="en-US"/>
        </w:rPr>
        <w:t xml:space="preserve">Analizând </w:t>
      </w:r>
      <w:r w:rsidRPr="007E085B">
        <w:rPr>
          <w:rFonts w:ascii="Times New Roman" w:eastAsia="Times New Roman" w:hAnsi="Times New Roman"/>
          <w:sz w:val="24"/>
          <w:szCs w:val="24"/>
          <w:lang w:bidi="en-US"/>
        </w:rPr>
        <w:t xml:space="preserve">referatul de aprobare nr. </w:t>
      </w:r>
      <w:r>
        <w:rPr>
          <w:rFonts w:ascii="Times New Roman" w:eastAsia="Times New Roman" w:hAnsi="Times New Roman"/>
          <w:b/>
          <w:bCs/>
          <w:sz w:val="24"/>
          <w:szCs w:val="24"/>
          <w:lang w:bidi="en-US"/>
        </w:rPr>
        <w:t>_____</w:t>
      </w:r>
      <w:r w:rsidRPr="007E085B">
        <w:rPr>
          <w:rFonts w:ascii="Times New Roman" w:eastAsia="Times New Roman" w:hAnsi="Times New Roman"/>
          <w:sz w:val="24"/>
          <w:szCs w:val="24"/>
          <w:lang w:bidi="en-US"/>
        </w:rPr>
        <w:t xml:space="preserve"> din </w:t>
      </w:r>
      <w:r w:rsidRPr="00E33256">
        <w:rPr>
          <w:rFonts w:ascii="Times New Roman" w:eastAsia="Times New Roman" w:hAnsi="Times New Roman"/>
          <w:b/>
          <w:bCs/>
          <w:sz w:val="24"/>
          <w:szCs w:val="24"/>
          <w:lang w:bidi="en-US"/>
        </w:rPr>
        <w:t>2</w:t>
      </w:r>
      <w:r>
        <w:rPr>
          <w:rFonts w:ascii="Times New Roman" w:eastAsia="Times New Roman" w:hAnsi="Times New Roman"/>
          <w:b/>
          <w:bCs/>
          <w:sz w:val="24"/>
          <w:szCs w:val="24"/>
          <w:lang w:bidi="en-US"/>
        </w:rPr>
        <w:t>8</w:t>
      </w:r>
      <w:r w:rsidRPr="00E33256">
        <w:rPr>
          <w:rFonts w:ascii="Times New Roman" w:eastAsia="Times New Roman" w:hAnsi="Times New Roman"/>
          <w:b/>
          <w:bCs/>
          <w:sz w:val="24"/>
          <w:szCs w:val="24"/>
          <w:lang w:bidi="en-US"/>
        </w:rPr>
        <w:t>.07.2026</w:t>
      </w:r>
      <w:r w:rsidRPr="007E085B">
        <w:rPr>
          <w:rFonts w:ascii="Times New Roman" w:eastAsia="Times New Roman" w:hAnsi="Times New Roman"/>
          <w:sz w:val="24"/>
          <w:szCs w:val="24"/>
          <w:lang w:bidi="en-US"/>
        </w:rPr>
        <w:t>, inițiat de către consilier</w:t>
      </w:r>
      <w:r w:rsidR="00CA52AF">
        <w:rPr>
          <w:rFonts w:ascii="Times New Roman" w:eastAsia="Times New Roman" w:hAnsi="Times New Roman"/>
          <w:sz w:val="24"/>
          <w:szCs w:val="24"/>
          <w:lang w:bidi="en-US"/>
        </w:rPr>
        <w:t>ii</w:t>
      </w:r>
      <w:r w:rsidRPr="007E085B">
        <w:rPr>
          <w:rFonts w:ascii="Times New Roman" w:eastAsia="Times New Roman" w:hAnsi="Times New Roman"/>
          <w:sz w:val="24"/>
          <w:szCs w:val="24"/>
          <w:lang w:bidi="en-US"/>
        </w:rPr>
        <w:t xml:space="preserve"> local</w:t>
      </w:r>
      <w:r w:rsidR="00CA52AF">
        <w:rPr>
          <w:rFonts w:ascii="Times New Roman" w:eastAsia="Times New Roman" w:hAnsi="Times New Roman"/>
          <w:sz w:val="24"/>
          <w:szCs w:val="24"/>
          <w:lang w:bidi="en-US"/>
        </w:rPr>
        <w:t>i</w:t>
      </w:r>
      <w:r>
        <w:rPr>
          <w:rFonts w:ascii="Times New Roman" w:eastAsia="Times New Roman" w:hAnsi="Times New Roman"/>
          <w:sz w:val="24"/>
          <w:szCs w:val="24"/>
          <w:lang w:bidi="en-US"/>
        </w:rPr>
        <w:t xml:space="preserve"> semnatar</w:t>
      </w:r>
      <w:r w:rsidR="00CA52AF">
        <w:rPr>
          <w:rFonts w:ascii="Times New Roman" w:eastAsia="Times New Roman" w:hAnsi="Times New Roman"/>
          <w:sz w:val="24"/>
          <w:szCs w:val="24"/>
          <w:lang w:bidi="en-US"/>
        </w:rPr>
        <w:t>i</w:t>
      </w:r>
      <w:r w:rsidRPr="007E085B">
        <w:rPr>
          <w:rFonts w:ascii="Times New Roman" w:eastAsia="Times New Roman" w:hAnsi="Times New Roman"/>
          <w:b/>
          <w:bCs/>
          <w:sz w:val="24"/>
          <w:szCs w:val="24"/>
          <w:lang w:bidi="en-US"/>
        </w:rPr>
        <w:t>,</w:t>
      </w:r>
      <w:r w:rsidRPr="007E085B">
        <w:rPr>
          <w:rFonts w:ascii="Times New Roman" w:eastAsia="Times New Roman" w:hAnsi="Times New Roman"/>
          <w:sz w:val="24"/>
          <w:szCs w:val="24"/>
          <w:lang w:bidi="en-US"/>
        </w:rPr>
        <w:t xml:space="preserve"> la proiectul de hotărâre </w:t>
      </w:r>
      <w:r w:rsidRPr="00B015C1">
        <w:rPr>
          <w:rFonts w:ascii="Times New Roman" w:eastAsia="Times New Roman" w:hAnsi="Times New Roman"/>
          <w:sz w:val="24"/>
          <w:szCs w:val="24"/>
          <w:lang w:bidi="en-US"/>
        </w:rPr>
        <w:t>privind aprobarea și implementarea programului „Primul Ghiozdan” menit să sprijine învățământul școlar la nivelul Municipiului Târgu Mure</w:t>
      </w:r>
      <w:r w:rsidRPr="007E085B">
        <w:rPr>
          <w:rFonts w:ascii="Times New Roman" w:eastAsia="Times New Roman" w:hAnsi="Times New Roman"/>
          <w:sz w:val="24"/>
          <w:szCs w:val="24"/>
          <w:lang w:bidi="en-US"/>
        </w:rPr>
        <w:t>;</w:t>
      </w:r>
    </w:p>
    <w:p w14:paraId="64475871" w14:textId="7C3DB961" w:rsidR="00B015C1" w:rsidRPr="007E085B"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sidRPr="007E085B">
        <w:rPr>
          <w:rFonts w:ascii="Times New Roman" w:eastAsia="Times New Roman" w:hAnsi="Times New Roman"/>
          <w:sz w:val="24"/>
          <w:szCs w:val="24"/>
          <w:lang w:bidi="en-US"/>
        </w:rPr>
        <w:tab/>
      </w:r>
      <w:r w:rsidRPr="00B27C00">
        <w:rPr>
          <w:rFonts w:ascii="Times New Roman" w:eastAsia="Times New Roman" w:hAnsi="Times New Roman"/>
          <w:b/>
          <w:bCs/>
          <w:sz w:val="24"/>
          <w:szCs w:val="24"/>
          <w:lang w:bidi="en-US"/>
        </w:rPr>
        <w:t>Luând în considerare</w:t>
      </w:r>
      <w:r w:rsidRPr="00B27C00">
        <w:rPr>
          <w:rFonts w:ascii="Times New Roman" w:eastAsia="Times New Roman" w:hAnsi="Times New Roman"/>
          <w:sz w:val="24"/>
          <w:szCs w:val="24"/>
          <w:lang w:bidi="en-US"/>
        </w:rPr>
        <w:t xml:space="preserve"> Raportul de specialitate nr. _</w:t>
      </w:r>
      <w:r>
        <w:rPr>
          <w:rFonts w:ascii="Times New Roman" w:eastAsia="Times New Roman" w:hAnsi="Times New Roman"/>
          <w:sz w:val="24"/>
          <w:szCs w:val="24"/>
          <w:lang w:bidi="en-US"/>
        </w:rPr>
        <w:t>_______</w:t>
      </w:r>
      <w:r w:rsidRPr="00B27C00">
        <w:rPr>
          <w:rFonts w:ascii="Times New Roman" w:eastAsia="Times New Roman" w:hAnsi="Times New Roman"/>
          <w:sz w:val="24"/>
          <w:szCs w:val="24"/>
          <w:lang w:bidi="en-US"/>
        </w:rPr>
        <w:t>/</w:t>
      </w:r>
      <w:r>
        <w:rPr>
          <w:rFonts w:ascii="Times New Roman" w:eastAsia="Times New Roman" w:hAnsi="Times New Roman"/>
          <w:sz w:val="24"/>
          <w:szCs w:val="24"/>
          <w:lang w:bidi="en-US"/>
        </w:rPr>
        <w:t>______</w:t>
      </w:r>
      <w:r w:rsidRPr="00B27C00">
        <w:rPr>
          <w:rFonts w:ascii="Times New Roman" w:eastAsia="Times New Roman" w:hAnsi="Times New Roman"/>
          <w:sz w:val="24"/>
          <w:szCs w:val="24"/>
          <w:lang w:bidi="en-US"/>
        </w:rPr>
        <w:t>al Direcției Juridice, Contencios Administrativ și Administrație Publică Locală, Raportul de specialitate nr. _</w:t>
      </w:r>
      <w:r>
        <w:rPr>
          <w:rFonts w:ascii="Times New Roman" w:eastAsia="Times New Roman" w:hAnsi="Times New Roman"/>
          <w:sz w:val="24"/>
          <w:szCs w:val="24"/>
          <w:lang w:bidi="en-US"/>
        </w:rPr>
        <w:t>___</w:t>
      </w:r>
      <w:r w:rsidRPr="00B27C00">
        <w:rPr>
          <w:rFonts w:ascii="Times New Roman" w:eastAsia="Times New Roman" w:hAnsi="Times New Roman"/>
          <w:sz w:val="24"/>
          <w:szCs w:val="24"/>
          <w:lang w:bidi="en-US"/>
        </w:rPr>
        <w:t>/</w:t>
      </w:r>
      <w:r>
        <w:rPr>
          <w:rFonts w:ascii="Times New Roman" w:eastAsia="Times New Roman" w:hAnsi="Times New Roman"/>
          <w:sz w:val="24"/>
          <w:szCs w:val="24"/>
          <w:lang w:bidi="en-US"/>
        </w:rPr>
        <w:t>_________</w:t>
      </w:r>
      <w:r w:rsidRPr="00B27C00">
        <w:rPr>
          <w:rFonts w:ascii="Times New Roman" w:eastAsia="Times New Roman" w:hAnsi="Times New Roman"/>
          <w:sz w:val="24"/>
          <w:szCs w:val="24"/>
          <w:lang w:bidi="en-US"/>
        </w:rPr>
        <w:t xml:space="preserve"> al Direcției Economice, Raportul de specialitate nr. _</w:t>
      </w:r>
      <w:r>
        <w:rPr>
          <w:rFonts w:ascii="Times New Roman" w:eastAsia="Times New Roman" w:hAnsi="Times New Roman"/>
          <w:sz w:val="24"/>
          <w:szCs w:val="24"/>
          <w:lang w:bidi="en-US"/>
        </w:rPr>
        <w:t>______</w:t>
      </w:r>
      <w:r w:rsidRPr="00B27C00">
        <w:rPr>
          <w:rFonts w:ascii="Times New Roman" w:eastAsia="Times New Roman" w:hAnsi="Times New Roman"/>
          <w:sz w:val="24"/>
          <w:szCs w:val="24"/>
          <w:lang w:bidi="en-US"/>
        </w:rPr>
        <w:t>/</w:t>
      </w:r>
      <w:r>
        <w:rPr>
          <w:rFonts w:ascii="Times New Roman" w:eastAsia="Times New Roman" w:hAnsi="Times New Roman"/>
          <w:sz w:val="24"/>
          <w:szCs w:val="24"/>
          <w:lang w:bidi="en-US"/>
        </w:rPr>
        <w:t>________</w:t>
      </w:r>
      <w:r w:rsidRPr="00B27C00">
        <w:rPr>
          <w:rFonts w:ascii="Times New Roman" w:eastAsia="Times New Roman" w:hAnsi="Times New Roman"/>
          <w:sz w:val="24"/>
          <w:szCs w:val="24"/>
          <w:lang w:bidi="en-US"/>
        </w:rPr>
        <w:t>al Direcției Școli, precum și avizele comisiilor de specialitate ale Consiliului Local al Municipiului Târgu Mureș</w:t>
      </w:r>
      <w:r w:rsidRPr="007E085B">
        <w:rPr>
          <w:rFonts w:ascii="Times New Roman" w:eastAsia="Times New Roman" w:hAnsi="Times New Roman"/>
          <w:sz w:val="24"/>
          <w:szCs w:val="24"/>
          <w:lang w:bidi="en-US"/>
        </w:rPr>
        <w:t>;</w:t>
      </w:r>
    </w:p>
    <w:p w14:paraId="2018E5FB" w14:textId="77777777" w:rsidR="00B015C1" w:rsidRDefault="00B015C1" w:rsidP="00B015C1">
      <w:pPr>
        <w:widowControl w:val="0"/>
        <w:autoSpaceDE w:val="0"/>
        <w:autoSpaceDN w:val="0"/>
        <w:spacing w:after="0" w:line="360" w:lineRule="auto"/>
        <w:jc w:val="both"/>
        <w:rPr>
          <w:rFonts w:ascii="Times New Roman" w:eastAsia="Times New Roman" w:hAnsi="Times New Roman"/>
          <w:b/>
          <w:bCs/>
          <w:sz w:val="24"/>
          <w:szCs w:val="24"/>
          <w:lang w:bidi="en-US"/>
        </w:rPr>
      </w:pPr>
      <w:r w:rsidRPr="007E085B">
        <w:rPr>
          <w:rFonts w:ascii="Times New Roman" w:eastAsia="Times New Roman" w:hAnsi="Times New Roman"/>
          <w:sz w:val="24"/>
          <w:szCs w:val="24"/>
          <w:lang w:bidi="en-US"/>
        </w:rPr>
        <w:tab/>
      </w:r>
      <w:r w:rsidRPr="007E085B">
        <w:rPr>
          <w:rFonts w:ascii="Times New Roman" w:eastAsia="Times New Roman" w:hAnsi="Times New Roman"/>
          <w:b/>
          <w:bCs/>
          <w:sz w:val="24"/>
          <w:szCs w:val="24"/>
          <w:lang w:bidi="en-US"/>
        </w:rPr>
        <w:t xml:space="preserve">Având în vedere prevederile: </w:t>
      </w:r>
    </w:p>
    <w:p w14:paraId="763B9C7B" w14:textId="45E8C027" w:rsidR="00B015C1" w:rsidRDefault="00B015C1" w:rsidP="00B015C1">
      <w:pPr>
        <w:widowControl w:val="0"/>
        <w:autoSpaceDE w:val="0"/>
        <w:autoSpaceDN w:val="0"/>
        <w:spacing w:after="0" w:line="360" w:lineRule="auto"/>
        <w:jc w:val="both"/>
        <w:rPr>
          <w:rFonts w:ascii="Times New Roman" w:eastAsia="Times New Roman" w:hAnsi="Times New Roman"/>
          <w:sz w:val="24"/>
          <w:szCs w:val="24"/>
          <w:lang w:val="en-US" w:bidi="en-US"/>
        </w:rPr>
      </w:pPr>
      <w:r>
        <w:rPr>
          <w:rFonts w:ascii="Times New Roman" w:eastAsia="Times New Roman" w:hAnsi="Times New Roman"/>
          <w:b/>
          <w:bCs/>
          <w:sz w:val="24"/>
          <w:szCs w:val="24"/>
          <w:lang w:bidi="en-US"/>
        </w:rPr>
        <w:tab/>
      </w:r>
      <w:r w:rsidRPr="00741A3A">
        <w:rPr>
          <w:rFonts w:ascii="Times New Roman" w:eastAsia="Times New Roman" w:hAnsi="Times New Roman"/>
          <w:sz w:val="24"/>
          <w:szCs w:val="24"/>
          <w:lang w:bidi="en-US"/>
        </w:rPr>
        <w:t xml:space="preserve">- </w:t>
      </w:r>
      <w:r w:rsidR="00C05EF8" w:rsidRPr="00C05EF8">
        <w:rPr>
          <w:rFonts w:ascii="Times New Roman" w:eastAsia="Times New Roman" w:hAnsi="Times New Roman"/>
          <w:sz w:val="24"/>
          <w:szCs w:val="24"/>
          <w:lang w:val="en-US" w:bidi="en-US"/>
        </w:rPr>
        <w:t xml:space="preserve">art. 1, art. 2 lit. d) </w:t>
      </w:r>
      <w:proofErr w:type="spellStart"/>
      <w:r w:rsidR="00C05EF8" w:rsidRPr="00C05EF8">
        <w:rPr>
          <w:rFonts w:ascii="Times New Roman" w:eastAsia="Times New Roman" w:hAnsi="Times New Roman"/>
          <w:sz w:val="24"/>
          <w:szCs w:val="24"/>
          <w:lang w:val="en-US" w:bidi="en-US"/>
        </w:rPr>
        <w:t>și</w:t>
      </w:r>
      <w:proofErr w:type="spellEnd"/>
      <w:r w:rsidR="00C05EF8" w:rsidRPr="00C05EF8">
        <w:rPr>
          <w:rFonts w:ascii="Times New Roman" w:eastAsia="Times New Roman" w:hAnsi="Times New Roman"/>
          <w:sz w:val="24"/>
          <w:szCs w:val="24"/>
          <w:lang w:val="en-US" w:bidi="en-US"/>
        </w:rPr>
        <w:t xml:space="preserve"> e), art. 3 lit. a), </w:t>
      </w:r>
      <w:proofErr w:type="spellStart"/>
      <w:r w:rsidR="00C05EF8" w:rsidRPr="00C05EF8">
        <w:rPr>
          <w:rFonts w:ascii="Times New Roman" w:eastAsia="Times New Roman" w:hAnsi="Times New Roman"/>
          <w:sz w:val="24"/>
          <w:szCs w:val="24"/>
          <w:lang w:val="en-US" w:bidi="en-US"/>
        </w:rPr>
        <w:t>i</w:t>
      </w:r>
      <w:proofErr w:type="spellEnd"/>
      <w:r w:rsidR="00C05EF8" w:rsidRPr="00C05EF8">
        <w:rPr>
          <w:rFonts w:ascii="Times New Roman" w:eastAsia="Times New Roman" w:hAnsi="Times New Roman"/>
          <w:sz w:val="24"/>
          <w:szCs w:val="24"/>
          <w:lang w:val="en-US" w:bidi="en-US"/>
        </w:rPr>
        <w:t xml:space="preserve">), l), m) </w:t>
      </w:r>
      <w:proofErr w:type="spellStart"/>
      <w:r w:rsidR="00C05EF8" w:rsidRPr="00C05EF8">
        <w:rPr>
          <w:rFonts w:ascii="Times New Roman" w:eastAsia="Times New Roman" w:hAnsi="Times New Roman"/>
          <w:sz w:val="24"/>
          <w:szCs w:val="24"/>
          <w:lang w:val="en-US" w:bidi="en-US"/>
        </w:rPr>
        <w:t>și</w:t>
      </w:r>
      <w:proofErr w:type="spellEnd"/>
      <w:r w:rsidR="00C05EF8" w:rsidRPr="00C05EF8">
        <w:rPr>
          <w:rFonts w:ascii="Times New Roman" w:eastAsia="Times New Roman" w:hAnsi="Times New Roman"/>
          <w:sz w:val="24"/>
          <w:szCs w:val="24"/>
          <w:lang w:val="en-US" w:bidi="en-US"/>
        </w:rPr>
        <w:t xml:space="preserve"> v), precum </w:t>
      </w:r>
      <w:proofErr w:type="spellStart"/>
      <w:r w:rsidR="00C05EF8" w:rsidRPr="00C05EF8">
        <w:rPr>
          <w:rFonts w:ascii="Times New Roman" w:eastAsia="Times New Roman" w:hAnsi="Times New Roman"/>
          <w:sz w:val="24"/>
          <w:szCs w:val="24"/>
          <w:lang w:val="en-US" w:bidi="en-US"/>
        </w:rPr>
        <w:t>și</w:t>
      </w:r>
      <w:proofErr w:type="spellEnd"/>
      <w:r w:rsidR="00C05EF8" w:rsidRPr="00C05EF8">
        <w:rPr>
          <w:rFonts w:ascii="Times New Roman" w:eastAsia="Times New Roman" w:hAnsi="Times New Roman"/>
          <w:sz w:val="24"/>
          <w:szCs w:val="24"/>
          <w:lang w:val="en-US" w:bidi="en-US"/>
        </w:rPr>
        <w:t xml:space="preserve"> ale art. 144 </w:t>
      </w:r>
      <w:proofErr w:type="spellStart"/>
      <w:r w:rsidR="00C05EF8" w:rsidRPr="00C05EF8">
        <w:rPr>
          <w:rFonts w:ascii="Times New Roman" w:eastAsia="Times New Roman" w:hAnsi="Times New Roman"/>
          <w:sz w:val="24"/>
          <w:szCs w:val="24"/>
          <w:lang w:val="en-US" w:bidi="en-US"/>
        </w:rPr>
        <w:t>alin</w:t>
      </w:r>
      <w:proofErr w:type="spellEnd"/>
      <w:r w:rsidR="00C05EF8" w:rsidRPr="00C05EF8">
        <w:rPr>
          <w:rFonts w:ascii="Times New Roman" w:eastAsia="Times New Roman" w:hAnsi="Times New Roman"/>
          <w:sz w:val="24"/>
          <w:szCs w:val="24"/>
          <w:lang w:val="en-US" w:bidi="en-US"/>
        </w:rPr>
        <w:t xml:space="preserve">. (3) din </w:t>
      </w:r>
      <w:proofErr w:type="spellStart"/>
      <w:r w:rsidR="00C05EF8" w:rsidRPr="00C05EF8">
        <w:rPr>
          <w:rFonts w:ascii="Times New Roman" w:eastAsia="Times New Roman" w:hAnsi="Times New Roman"/>
          <w:sz w:val="24"/>
          <w:szCs w:val="24"/>
          <w:lang w:val="en-US" w:bidi="en-US"/>
        </w:rPr>
        <w:t>Legea</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învățământului</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preuniversitar</w:t>
      </w:r>
      <w:proofErr w:type="spellEnd"/>
      <w:r w:rsidR="00C05EF8" w:rsidRPr="00C05EF8">
        <w:rPr>
          <w:rFonts w:ascii="Times New Roman" w:eastAsia="Times New Roman" w:hAnsi="Times New Roman"/>
          <w:sz w:val="24"/>
          <w:szCs w:val="24"/>
          <w:lang w:val="en-US" w:bidi="en-US"/>
        </w:rPr>
        <w:t xml:space="preserve"> nr. 198/2023, cu </w:t>
      </w:r>
      <w:proofErr w:type="spellStart"/>
      <w:r w:rsidR="00C05EF8" w:rsidRPr="00C05EF8">
        <w:rPr>
          <w:rFonts w:ascii="Times New Roman" w:eastAsia="Times New Roman" w:hAnsi="Times New Roman"/>
          <w:sz w:val="24"/>
          <w:szCs w:val="24"/>
          <w:lang w:val="en-US" w:bidi="en-US"/>
        </w:rPr>
        <w:t>modificările</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și</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completările</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ulterioare</w:t>
      </w:r>
      <w:proofErr w:type="spellEnd"/>
      <w:r w:rsidRPr="00741A3A">
        <w:rPr>
          <w:rFonts w:ascii="Times New Roman" w:eastAsia="Times New Roman" w:hAnsi="Times New Roman"/>
          <w:sz w:val="24"/>
          <w:szCs w:val="24"/>
          <w:lang w:val="en-US" w:bidi="en-US"/>
        </w:rPr>
        <w:t>;</w:t>
      </w:r>
    </w:p>
    <w:p w14:paraId="38CDB90C" w14:textId="699E64B1" w:rsidR="00B015C1" w:rsidRPr="009826DE" w:rsidRDefault="00B015C1" w:rsidP="00C05EF8">
      <w:pPr>
        <w:widowControl w:val="0"/>
        <w:autoSpaceDE w:val="0"/>
        <w:autoSpaceDN w:val="0"/>
        <w:spacing w:after="0" w:line="360" w:lineRule="auto"/>
        <w:jc w:val="both"/>
        <w:rPr>
          <w:rFonts w:ascii="Times New Roman" w:eastAsia="Times New Roman" w:hAnsi="Times New Roman"/>
          <w:sz w:val="24"/>
          <w:szCs w:val="24"/>
          <w:lang w:val="en-US" w:bidi="en-US"/>
        </w:rPr>
      </w:pPr>
      <w:r>
        <w:rPr>
          <w:rFonts w:ascii="Times New Roman" w:eastAsia="Times New Roman" w:hAnsi="Times New Roman"/>
          <w:sz w:val="24"/>
          <w:szCs w:val="24"/>
          <w:lang w:val="en-US" w:bidi="en-US"/>
        </w:rPr>
        <w:tab/>
        <w:t xml:space="preserve">- </w:t>
      </w:r>
      <w:r w:rsidR="00C05EF8" w:rsidRPr="00C05EF8">
        <w:rPr>
          <w:rFonts w:ascii="Times New Roman" w:eastAsia="Times New Roman" w:hAnsi="Times New Roman"/>
          <w:sz w:val="24"/>
          <w:szCs w:val="24"/>
          <w:lang w:val="en-US" w:bidi="en-US"/>
        </w:rPr>
        <w:t xml:space="preserve">art. 11, art. 12, art. 13 </w:t>
      </w:r>
      <w:proofErr w:type="spellStart"/>
      <w:r w:rsidR="00C05EF8" w:rsidRPr="00C05EF8">
        <w:rPr>
          <w:rFonts w:ascii="Times New Roman" w:eastAsia="Times New Roman" w:hAnsi="Times New Roman"/>
          <w:sz w:val="24"/>
          <w:szCs w:val="24"/>
          <w:lang w:val="en-US" w:bidi="en-US"/>
        </w:rPr>
        <w:t>și</w:t>
      </w:r>
      <w:proofErr w:type="spellEnd"/>
      <w:r w:rsidR="00C05EF8" w:rsidRPr="00C05EF8">
        <w:rPr>
          <w:rFonts w:ascii="Times New Roman" w:eastAsia="Times New Roman" w:hAnsi="Times New Roman"/>
          <w:sz w:val="24"/>
          <w:szCs w:val="24"/>
          <w:lang w:val="en-US" w:bidi="en-US"/>
        </w:rPr>
        <w:t xml:space="preserve"> art. 14 din </w:t>
      </w:r>
      <w:proofErr w:type="spellStart"/>
      <w:r w:rsidR="00C05EF8" w:rsidRPr="00C05EF8">
        <w:rPr>
          <w:rFonts w:ascii="Times New Roman" w:eastAsia="Times New Roman" w:hAnsi="Times New Roman"/>
          <w:sz w:val="24"/>
          <w:szCs w:val="24"/>
          <w:lang w:val="en-US" w:bidi="en-US"/>
        </w:rPr>
        <w:t>Legea</w:t>
      </w:r>
      <w:proofErr w:type="spellEnd"/>
      <w:r w:rsidR="00C05EF8" w:rsidRPr="00C05EF8">
        <w:rPr>
          <w:rFonts w:ascii="Times New Roman" w:eastAsia="Times New Roman" w:hAnsi="Times New Roman"/>
          <w:sz w:val="24"/>
          <w:szCs w:val="24"/>
          <w:lang w:val="en-US" w:bidi="en-US"/>
        </w:rPr>
        <w:t xml:space="preserve"> nr. 273/2006 </w:t>
      </w:r>
      <w:proofErr w:type="spellStart"/>
      <w:r w:rsidR="00C05EF8" w:rsidRPr="00C05EF8">
        <w:rPr>
          <w:rFonts w:ascii="Times New Roman" w:eastAsia="Times New Roman" w:hAnsi="Times New Roman"/>
          <w:sz w:val="24"/>
          <w:szCs w:val="24"/>
          <w:lang w:val="en-US" w:bidi="en-US"/>
        </w:rPr>
        <w:t>privind</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finanțele</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publice</w:t>
      </w:r>
      <w:proofErr w:type="spellEnd"/>
      <w:r w:rsidR="00C05EF8" w:rsidRPr="00C05EF8">
        <w:rPr>
          <w:rFonts w:ascii="Times New Roman" w:eastAsia="Times New Roman" w:hAnsi="Times New Roman"/>
          <w:sz w:val="24"/>
          <w:szCs w:val="24"/>
          <w:lang w:val="en-US" w:bidi="en-US"/>
        </w:rPr>
        <w:t xml:space="preserve"> locale, cu </w:t>
      </w:r>
      <w:proofErr w:type="spellStart"/>
      <w:r w:rsidR="00C05EF8" w:rsidRPr="00C05EF8">
        <w:rPr>
          <w:rFonts w:ascii="Times New Roman" w:eastAsia="Times New Roman" w:hAnsi="Times New Roman"/>
          <w:sz w:val="24"/>
          <w:szCs w:val="24"/>
          <w:lang w:val="en-US" w:bidi="en-US"/>
        </w:rPr>
        <w:t>modificările</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și</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completările</w:t>
      </w:r>
      <w:proofErr w:type="spellEnd"/>
      <w:r w:rsidR="00C05EF8" w:rsidRPr="00C05EF8">
        <w:rPr>
          <w:rFonts w:ascii="Times New Roman" w:eastAsia="Times New Roman" w:hAnsi="Times New Roman"/>
          <w:sz w:val="24"/>
          <w:szCs w:val="24"/>
          <w:lang w:val="en-US" w:bidi="en-US"/>
        </w:rPr>
        <w:t xml:space="preserve"> </w:t>
      </w:r>
      <w:proofErr w:type="spellStart"/>
      <w:r w:rsidR="00C05EF8" w:rsidRPr="00C05EF8">
        <w:rPr>
          <w:rFonts w:ascii="Times New Roman" w:eastAsia="Times New Roman" w:hAnsi="Times New Roman"/>
          <w:sz w:val="24"/>
          <w:szCs w:val="24"/>
          <w:lang w:val="en-US" w:bidi="en-US"/>
        </w:rPr>
        <w:t>ulterioare</w:t>
      </w:r>
      <w:proofErr w:type="spellEnd"/>
      <w:r w:rsidRPr="00977C28">
        <w:rPr>
          <w:rFonts w:ascii="Times New Roman" w:eastAsia="Times New Roman" w:hAnsi="Times New Roman"/>
          <w:sz w:val="24"/>
          <w:szCs w:val="24"/>
          <w:lang w:val="en-US" w:bidi="en-US"/>
        </w:rPr>
        <w:t>;</w:t>
      </w:r>
      <w:r>
        <w:rPr>
          <w:rFonts w:ascii="Times New Roman" w:eastAsia="Times New Roman" w:hAnsi="Times New Roman"/>
          <w:sz w:val="24"/>
          <w:szCs w:val="24"/>
          <w:lang w:val="en-US" w:bidi="en-US"/>
        </w:rPr>
        <w:t xml:space="preserve"> </w:t>
      </w:r>
    </w:p>
    <w:p w14:paraId="4740C9BD" w14:textId="36E5E1C6" w:rsidR="00B015C1"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sidRPr="007E085B">
        <w:rPr>
          <w:rFonts w:ascii="Times New Roman" w:eastAsia="Times New Roman" w:hAnsi="Times New Roman"/>
          <w:b/>
          <w:bCs/>
          <w:sz w:val="24"/>
          <w:szCs w:val="24"/>
          <w:lang w:bidi="en-US"/>
        </w:rPr>
        <w:tab/>
      </w:r>
      <w:r w:rsidRPr="00DA2819">
        <w:rPr>
          <w:rFonts w:ascii="Times New Roman" w:eastAsia="Times New Roman" w:hAnsi="Times New Roman"/>
          <w:sz w:val="24"/>
          <w:szCs w:val="24"/>
          <w:lang w:bidi="en-US"/>
        </w:rPr>
        <w:t xml:space="preserve">În conformitate cu prevederile art. </w:t>
      </w:r>
      <w:r w:rsidR="003E1383" w:rsidRPr="003E1383">
        <w:rPr>
          <w:rFonts w:ascii="Times New Roman" w:eastAsia="Times New Roman" w:hAnsi="Times New Roman"/>
          <w:sz w:val="24"/>
          <w:szCs w:val="24"/>
          <w:lang w:bidi="en-US"/>
        </w:rPr>
        <w:t>129 alin. (1), alin. (2) lit. b) și d), alin. (4) lit. a), alin. (7) lit. a), alin. (14), art. 139 alin. (1), art. 196 alin. (1) lit. a) și art. 197 din Ordonanța de urgență a Guvernului nr. 57/2019 privind Codul administrativ, cu modificările și completările ulterioare</w:t>
      </w:r>
      <w:r w:rsidRPr="00DA2819">
        <w:rPr>
          <w:rFonts w:ascii="Times New Roman" w:eastAsia="Times New Roman" w:hAnsi="Times New Roman"/>
          <w:sz w:val="24"/>
          <w:szCs w:val="24"/>
          <w:lang w:bidi="en-US"/>
        </w:rPr>
        <w:t>;</w:t>
      </w:r>
    </w:p>
    <w:p w14:paraId="1B884356" w14:textId="77777777" w:rsidR="00B015C1"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p>
    <w:p w14:paraId="558BEE64" w14:textId="77777777" w:rsidR="00B015C1" w:rsidRPr="007E085B" w:rsidRDefault="00B015C1" w:rsidP="00B015C1">
      <w:pPr>
        <w:widowControl w:val="0"/>
        <w:autoSpaceDE w:val="0"/>
        <w:autoSpaceDN w:val="0"/>
        <w:spacing w:after="0" w:line="240" w:lineRule="auto"/>
        <w:jc w:val="both"/>
        <w:rPr>
          <w:rFonts w:ascii="Times New Roman" w:eastAsia="Times New Roman" w:hAnsi="Times New Roman"/>
          <w:b/>
          <w:bCs/>
          <w:sz w:val="24"/>
          <w:szCs w:val="24"/>
          <w:lang w:bidi="en-US"/>
        </w:rPr>
      </w:pPr>
      <w:r>
        <w:rPr>
          <w:rFonts w:ascii="Times New Roman" w:eastAsia="Times New Roman" w:hAnsi="Times New Roman"/>
          <w:sz w:val="24"/>
          <w:szCs w:val="24"/>
          <w:lang w:bidi="en-US"/>
        </w:rPr>
        <w:tab/>
      </w:r>
      <w:r>
        <w:rPr>
          <w:rFonts w:ascii="Times New Roman" w:eastAsia="Times New Roman" w:hAnsi="Times New Roman"/>
          <w:sz w:val="24"/>
          <w:szCs w:val="24"/>
          <w:lang w:bidi="en-US"/>
        </w:rPr>
        <w:tab/>
      </w:r>
      <w:r>
        <w:rPr>
          <w:rFonts w:ascii="Times New Roman" w:eastAsia="Times New Roman" w:hAnsi="Times New Roman"/>
          <w:sz w:val="24"/>
          <w:szCs w:val="24"/>
          <w:lang w:bidi="en-US"/>
        </w:rPr>
        <w:tab/>
      </w:r>
      <w:r w:rsidRPr="007E085B">
        <w:rPr>
          <w:rFonts w:ascii="Times New Roman" w:eastAsia="Times New Roman" w:hAnsi="Times New Roman"/>
          <w:b/>
          <w:bCs/>
          <w:sz w:val="24"/>
          <w:szCs w:val="24"/>
          <w:lang w:bidi="en-US"/>
        </w:rPr>
        <w:t>Consiliul Local al Municipiului Târgu Mureș</w:t>
      </w:r>
    </w:p>
    <w:p w14:paraId="74455C59" w14:textId="77777777" w:rsidR="00B015C1" w:rsidRDefault="00B015C1" w:rsidP="00B015C1">
      <w:pPr>
        <w:widowControl w:val="0"/>
        <w:autoSpaceDE w:val="0"/>
        <w:autoSpaceDN w:val="0"/>
        <w:spacing w:after="0" w:line="240" w:lineRule="auto"/>
        <w:jc w:val="center"/>
        <w:rPr>
          <w:rFonts w:ascii="Times New Roman" w:eastAsia="Times New Roman" w:hAnsi="Times New Roman"/>
          <w:b/>
          <w:bCs/>
          <w:sz w:val="24"/>
          <w:szCs w:val="24"/>
          <w:lang w:bidi="en-US"/>
        </w:rPr>
      </w:pPr>
      <w:bookmarkStart w:id="0" w:name="_Hlk146526374"/>
      <w:r w:rsidRPr="007E085B">
        <w:rPr>
          <w:rFonts w:ascii="Times New Roman" w:eastAsia="Times New Roman" w:hAnsi="Times New Roman"/>
          <w:b/>
          <w:bCs/>
          <w:sz w:val="24"/>
          <w:szCs w:val="24"/>
          <w:lang w:bidi="en-US"/>
        </w:rPr>
        <w:t xml:space="preserve">H o t ă r ă </w:t>
      </w:r>
      <w:proofErr w:type="spellStart"/>
      <w:r w:rsidRPr="007E085B">
        <w:rPr>
          <w:rFonts w:ascii="Times New Roman" w:eastAsia="Times New Roman" w:hAnsi="Times New Roman"/>
          <w:b/>
          <w:bCs/>
          <w:sz w:val="24"/>
          <w:szCs w:val="24"/>
          <w:lang w:bidi="en-US"/>
        </w:rPr>
        <w:t>ş</w:t>
      </w:r>
      <w:proofErr w:type="spellEnd"/>
      <w:r w:rsidRPr="007E085B">
        <w:rPr>
          <w:rFonts w:ascii="Times New Roman" w:eastAsia="Times New Roman" w:hAnsi="Times New Roman"/>
          <w:b/>
          <w:bCs/>
          <w:sz w:val="24"/>
          <w:szCs w:val="24"/>
          <w:lang w:bidi="en-US"/>
        </w:rPr>
        <w:t xml:space="preserve"> t e :</w:t>
      </w:r>
    </w:p>
    <w:p w14:paraId="23F4C35C" w14:textId="77777777" w:rsidR="00B015C1" w:rsidRPr="007E085B" w:rsidRDefault="00B015C1" w:rsidP="00B015C1">
      <w:pPr>
        <w:widowControl w:val="0"/>
        <w:autoSpaceDE w:val="0"/>
        <w:autoSpaceDN w:val="0"/>
        <w:spacing w:after="0" w:line="360" w:lineRule="auto"/>
        <w:jc w:val="center"/>
        <w:rPr>
          <w:rFonts w:ascii="Times New Roman" w:eastAsia="Times New Roman" w:hAnsi="Times New Roman"/>
          <w:b/>
          <w:bCs/>
          <w:sz w:val="24"/>
          <w:szCs w:val="24"/>
          <w:lang w:bidi="en-US"/>
        </w:rPr>
      </w:pPr>
    </w:p>
    <w:p w14:paraId="7FF77204" w14:textId="1EC8FE65" w:rsidR="00B015C1"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sidRPr="007E085B">
        <w:rPr>
          <w:rFonts w:ascii="Times New Roman" w:eastAsia="Times New Roman" w:hAnsi="Times New Roman"/>
          <w:sz w:val="24"/>
          <w:szCs w:val="24"/>
          <w:lang w:bidi="en-US"/>
        </w:rPr>
        <w:tab/>
      </w:r>
      <w:r w:rsidRPr="007E085B">
        <w:rPr>
          <w:rFonts w:ascii="Times New Roman" w:eastAsia="Times New Roman" w:hAnsi="Times New Roman"/>
          <w:b/>
          <w:bCs/>
          <w:sz w:val="24"/>
          <w:szCs w:val="24"/>
          <w:lang w:bidi="en-US"/>
        </w:rPr>
        <w:t>Art. 1</w:t>
      </w:r>
      <w:r>
        <w:rPr>
          <w:rFonts w:ascii="Times New Roman" w:eastAsia="Times New Roman" w:hAnsi="Times New Roman"/>
          <w:b/>
          <w:bCs/>
          <w:sz w:val="24"/>
          <w:szCs w:val="24"/>
          <w:lang w:bidi="en-US"/>
        </w:rPr>
        <w:t>.</w:t>
      </w:r>
      <w:r w:rsidRPr="007E085B">
        <w:rPr>
          <w:rFonts w:ascii="Times New Roman" w:eastAsia="Times New Roman" w:hAnsi="Times New Roman"/>
          <w:sz w:val="24"/>
          <w:szCs w:val="24"/>
          <w:lang w:bidi="en-US"/>
        </w:rPr>
        <w:t xml:space="preserve"> </w:t>
      </w:r>
      <w:r w:rsidR="003E1383">
        <w:rPr>
          <w:rFonts w:ascii="Times New Roman" w:eastAsia="Times New Roman" w:hAnsi="Times New Roman"/>
          <w:sz w:val="24"/>
          <w:szCs w:val="24"/>
          <w:lang w:bidi="en-US"/>
        </w:rPr>
        <w:t xml:space="preserve">Se aprobă </w:t>
      </w:r>
      <w:r w:rsidR="003E1383" w:rsidRPr="003E1383">
        <w:rPr>
          <w:rFonts w:ascii="Times New Roman" w:eastAsia="Times New Roman" w:hAnsi="Times New Roman"/>
          <w:sz w:val="24"/>
          <w:szCs w:val="24"/>
          <w:lang w:bidi="en-US"/>
        </w:rPr>
        <w:t>implement</w:t>
      </w:r>
      <w:r w:rsidR="003E1383">
        <w:rPr>
          <w:rFonts w:ascii="Times New Roman" w:eastAsia="Times New Roman" w:hAnsi="Times New Roman"/>
          <w:sz w:val="24"/>
          <w:szCs w:val="24"/>
          <w:lang w:bidi="en-US"/>
        </w:rPr>
        <w:t>area</w:t>
      </w:r>
      <w:r w:rsidR="003E1383" w:rsidRPr="003E1383">
        <w:rPr>
          <w:rFonts w:ascii="Times New Roman" w:eastAsia="Times New Roman" w:hAnsi="Times New Roman"/>
          <w:sz w:val="24"/>
          <w:szCs w:val="24"/>
          <w:lang w:bidi="en-US"/>
        </w:rPr>
        <w:t>, în anul școlar 2026–2027, a Programului „Primul Ghiozdan”, destinat elevilor înscriși în clasa pregătitoare în unitățile de învățământ preuniversitar de stat din rețeaua școlară a Municipiului Târgu Mureș</w:t>
      </w:r>
      <w:r w:rsidRPr="00DA2819">
        <w:rPr>
          <w:rFonts w:ascii="Times New Roman" w:eastAsia="Times New Roman" w:hAnsi="Times New Roman"/>
          <w:sz w:val="24"/>
          <w:szCs w:val="24"/>
          <w:lang w:bidi="en-US"/>
        </w:rPr>
        <w:t>.</w:t>
      </w:r>
    </w:p>
    <w:p w14:paraId="52DDFC3D" w14:textId="0D39041C" w:rsidR="00B015C1"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sidRPr="007E085B">
        <w:rPr>
          <w:rFonts w:ascii="Times New Roman" w:eastAsia="Times New Roman" w:hAnsi="Times New Roman"/>
          <w:sz w:val="24"/>
          <w:szCs w:val="24"/>
          <w:lang w:bidi="en-US"/>
        </w:rPr>
        <w:tab/>
      </w:r>
      <w:r w:rsidRPr="00DA2819">
        <w:rPr>
          <w:rFonts w:ascii="Times New Roman" w:eastAsia="Times New Roman" w:hAnsi="Times New Roman"/>
          <w:b/>
          <w:bCs/>
          <w:sz w:val="24"/>
          <w:szCs w:val="24"/>
          <w:lang w:bidi="en-US"/>
        </w:rPr>
        <w:t>Art. 2.</w:t>
      </w:r>
      <w:r w:rsidRPr="00DA2819">
        <w:rPr>
          <w:rFonts w:ascii="Times New Roman" w:eastAsia="Times New Roman" w:hAnsi="Times New Roman"/>
          <w:sz w:val="24"/>
          <w:szCs w:val="24"/>
          <w:lang w:bidi="en-US"/>
        </w:rPr>
        <w:t xml:space="preserve"> </w:t>
      </w:r>
      <w:r w:rsidR="003E1383" w:rsidRPr="003E1383">
        <w:rPr>
          <w:rFonts w:ascii="Times New Roman" w:eastAsia="Times New Roman" w:hAnsi="Times New Roman"/>
          <w:b/>
          <w:bCs/>
          <w:sz w:val="24"/>
          <w:szCs w:val="24"/>
          <w:lang w:bidi="en-US"/>
        </w:rPr>
        <w:t xml:space="preserve">-  (1) </w:t>
      </w:r>
      <w:r w:rsidR="003E1383" w:rsidRPr="003E1383">
        <w:rPr>
          <w:rFonts w:ascii="Times New Roman" w:eastAsia="Times New Roman" w:hAnsi="Times New Roman"/>
          <w:sz w:val="24"/>
          <w:szCs w:val="24"/>
          <w:lang w:bidi="en-US"/>
        </w:rPr>
        <w:t>Beneficiarii Programului sunt toți elevii înscriși în clasa pregătitoare, în anul școlar 2026–2027, în unitățile de învățământ preuniversitar de stat cu personalitate juridică și în structurile arondate acestora, cuprinse în rețeaua școlară a Municipiului Târgu Mureș.</w:t>
      </w:r>
    </w:p>
    <w:p w14:paraId="67B16A77" w14:textId="53C9E658" w:rsidR="003E1383" w:rsidRDefault="003E1383"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594FCB">
        <w:rPr>
          <w:rFonts w:ascii="Times New Roman" w:eastAsia="Times New Roman" w:hAnsi="Times New Roman"/>
          <w:b/>
          <w:bCs/>
          <w:sz w:val="24"/>
          <w:szCs w:val="24"/>
          <w:lang w:bidi="en-US"/>
        </w:rPr>
        <w:t>(2)</w:t>
      </w:r>
      <w:r w:rsidRPr="003E1383">
        <w:rPr>
          <w:rFonts w:ascii="Times New Roman" w:eastAsia="Times New Roman" w:hAnsi="Times New Roman"/>
          <w:sz w:val="24"/>
          <w:szCs w:val="24"/>
          <w:lang w:bidi="en-US"/>
        </w:rPr>
        <w:t xml:space="preserve"> Fiecare beneficiar va primi, cu titlu gratuit, un ghiozdan echipat cu un set minim de rechizite și materiale școlare adecvate nivelului clasei pregătitoare.</w:t>
      </w:r>
    </w:p>
    <w:p w14:paraId="03EF0D8A" w14:textId="6ABF7FCA" w:rsidR="00594FCB" w:rsidRDefault="00594FCB"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594FCB">
        <w:rPr>
          <w:rFonts w:ascii="Times New Roman" w:eastAsia="Times New Roman" w:hAnsi="Times New Roman"/>
          <w:b/>
          <w:bCs/>
          <w:sz w:val="24"/>
          <w:szCs w:val="24"/>
          <w:lang w:bidi="en-US"/>
        </w:rPr>
        <w:t>(3)</w:t>
      </w:r>
      <w:r w:rsidRPr="00594FCB">
        <w:rPr>
          <w:rFonts w:ascii="Times New Roman" w:eastAsia="Times New Roman" w:hAnsi="Times New Roman"/>
          <w:sz w:val="24"/>
          <w:szCs w:val="24"/>
          <w:lang w:bidi="en-US"/>
        </w:rPr>
        <w:t xml:space="preserve"> Sprijinul prevăzut la alin. (2) se acordă exclusiv în natură, o singură dată pentru fiecare beneficiar, și nu poate fi </w:t>
      </w:r>
      <w:r>
        <w:rPr>
          <w:rFonts w:ascii="Times New Roman" w:eastAsia="Times New Roman" w:hAnsi="Times New Roman"/>
          <w:sz w:val="24"/>
          <w:szCs w:val="24"/>
          <w:lang w:bidi="en-US"/>
        </w:rPr>
        <w:t>compensat</w:t>
      </w:r>
      <w:r w:rsidRPr="00594FCB">
        <w:rPr>
          <w:rFonts w:ascii="Times New Roman" w:eastAsia="Times New Roman" w:hAnsi="Times New Roman"/>
          <w:sz w:val="24"/>
          <w:szCs w:val="24"/>
          <w:lang w:bidi="en-US"/>
        </w:rPr>
        <w:t xml:space="preserve"> cu sume de bani, tichete, vouchere sau alte instrumente de plată.</w:t>
      </w:r>
    </w:p>
    <w:p w14:paraId="57BB79B9" w14:textId="6939CF2D" w:rsidR="00594FCB" w:rsidRDefault="00594FCB"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594FCB">
        <w:rPr>
          <w:rFonts w:ascii="Times New Roman" w:eastAsia="Times New Roman" w:hAnsi="Times New Roman"/>
          <w:b/>
          <w:bCs/>
          <w:sz w:val="24"/>
          <w:szCs w:val="24"/>
          <w:lang w:bidi="en-US"/>
        </w:rPr>
        <w:t xml:space="preserve">Art. 3. – (1) </w:t>
      </w:r>
      <w:r w:rsidRPr="00594FCB">
        <w:rPr>
          <w:rFonts w:ascii="Times New Roman" w:eastAsia="Times New Roman" w:hAnsi="Times New Roman"/>
          <w:sz w:val="24"/>
          <w:szCs w:val="24"/>
          <w:lang w:bidi="en-US"/>
        </w:rPr>
        <w:t>Componența setului de rechizite și materiale școlare, caracteristicile tehnice, funcționale, calitative și de siguranță ale produselor, precum și condițiile privind ambalarea și livrarea se stabilesc prin documentația achiziției publice.</w:t>
      </w:r>
    </w:p>
    <w:p w14:paraId="19D00164" w14:textId="3FBB813E" w:rsidR="00594FCB" w:rsidRDefault="00594FCB"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594FCB">
        <w:rPr>
          <w:rFonts w:ascii="Times New Roman" w:eastAsia="Times New Roman" w:hAnsi="Times New Roman"/>
          <w:b/>
          <w:bCs/>
          <w:sz w:val="24"/>
          <w:szCs w:val="24"/>
          <w:lang w:bidi="en-US"/>
        </w:rPr>
        <w:t>(2)</w:t>
      </w:r>
      <w:r w:rsidRPr="00594FCB">
        <w:rPr>
          <w:rFonts w:ascii="Times New Roman" w:eastAsia="Times New Roman" w:hAnsi="Times New Roman"/>
          <w:sz w:val="24"/>
          <w:szCs w:val="24"/>
          <w:lang w:bidi="en-US"/>
        </w:rPr>
        <w:t xml:space="preserve"> Produsele achiziționate trebuie să fie noi, sigure, funcționale, adecvate vârstei beneficiarilor și conforme cu reglementările și standardele aplicabile.</w:t>
      </w:r>
    </w:p>
    <w:p w14:paraId="6405185E" w14:textId="1086A266" w:rsidR="00594FCB" w:rsidRPr="00594FCB" w:rsidRDefault="00594FCB" w:rsidP="00594FCB">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594FCB">
        <w:rPr>
          <w:rFonts w:ascii="Times New Roman" w:eastAsia="Times New Roman" w:hAnsi="Times New Roman"/>
          <w:b/>
          <w:bCs/>
          <w:sz w:val="24"/>
          <w:szCs w:val="24"/>
          <w:lang w:bidi="en-US"/>
        </w:rPr>
        <w:t xml:space="preserve">Art. 4. – (1) </w:t>
      </w:r>
      <w:r w:rsidRPr="00594FCB">
        <w:rPr>
          <w:rFonts w:ascii="Times New Roman" w:eastAsia="Times New Roman" w:hAnsi="Times New Roman"/>
          <w:sz w:val="24"/>
          <w:szCs w:val="24"/>
          <w:lang w:bidi="en-US"/>
        </w:rPr>
        <w:t>Numărul beneficiarilor și necesarul final de produse se</w:t>
      </w:r>
      <w:r>
        <w:rPr>
          <w:rFonts w:ascii="Times New Roman" w:eastAsia="Times New Roman" w:hAnsi="Times New Roman"/>
          <w:sz w:val="24"/>
          <w:szCs w:val="24"/>
          <w:lang w:bidi="en-US"/>
        </w:rPr>
        <w:t xml:space="preserve"> vor</w:t>
      </w:r>
      <w:r w:rsidRPr="00594FCB">
        <w:rPr>
          <w:rFonts w:ascii="Times New Roman" w:eastAsia="Times New Roman" w:hAnsi="Times New Roman"/>
          <w:sz w:val="24"/>
          <w:szCs w:val="24"/>
          <w:lang w:bidi="en-US"/>
        </w:rPr>
        <w:t xml:space="preserve"> stabil</w:t>
      </w:r>
      <w:r>
        <w:rPr>
          <w:rFonts w:ascii="Times New Roman" w:eastAsia="Times New Roman" w:hAnsi="Times New Roman"/>
          <w:sz w:val="24"/>
          <w:szCs w:val="24"/>
          <w:lang w:bidi="en-US"/>
        </w:rPr>
        <w:t>ii</w:t>
      </w:r>
      <w:r w:rsidRPr="00594FCB">
        <w:rPr>
          <w:rFonts w:ascii="Times New Roman" w:eastAsia="Times New Roman" w:hAnsi="Times New Roman"/>
          <w:sz w:val="24"/>
          <w:szCs w:val="24"/>
          <w:lang w:bidi="en-US"/>
        </w:rPr>
        <w:t xml:space="preserve"> pe baza datelor oficiale comunicate Municipiului Târgu Mureș de către unitățile de învățământ preuniversitar de stat și, după caz, de către Inspectoratul Școlar Județean Mureș</w:t>
      </w:r>
      <w:r>
        <w:rPr>
          <w:rFonts w:ascii="Times New Roman" w:eastAsia="Times New Roman" w:hAnsi="Times New Roman"/>
          <w:sz w:val="24"/>
          <w:szCs w:val="24"/>
          <w:lang w:bidi="en-US"/>
        </w:rPr>
        <w:t xml:space="preserve">, în termen de </w:t>
      </w:r>
      <w:r>
        <w:rPr>
          <w:rFonts w:ascii="Times New Roman" w:eastAsia="Times New Roman" w:hAnsi="Times New Roman"/>
          <w:b/>
          <w:bCs/>
          <w:sz w:val="24"/>
          <w:szCs w:val="24"/>
          <w:lang w:bidi="en-US"/>
        </w:rPr>
        <w:t xml:space="preserve">10 zile lucrătoare </w:t>
      </w:r>
      <w:r>
        <w:rPr>
          <w:rFonts w:ascii="Times New Roman" w:eastAsia="Times New Roman" w:hAnsi="Times New Roman"/>
          <w:sz w:val="24"/>
          <w:szCs w:val="24"/>
          <w:lang w:bidi="en-US"/>
        </w:rPr>
        <w:t>de la adoptarea prezentei hotărâri și ca urmare a unei adrese transmise de către Direcția Școli în vederea centralizării datelor</w:t>
      </w:r>
      <w:r w:rsidRPr="00594FCB">
        <w:rPr>
          <w:rFonts w:ascii="Times New Roman" w:eastAsia="Times New Roman" w:hAnsi="Times New Roman"/>
          <w:sz w:val="24"/>
          <w:szCs w:val="24"/>
          <w:lang w:bidi="en-US"/>
        </w:rPr>
        <w:t>.</w:t>
      </w:r>
    </w:p>
    <w:p w14:paraId="74716D41" w14:textId="0C9A9019" w:rsidR="00594FCB" w:rsidRDefault="00594FCB" w:rsidP="00594FCB">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594FCB">
        <w:rPr>
          <w:rFonts w:ascii="Times New Roman" w:eastAsia="Times New Roman" w:hAnsi="Times New Roman"/>
          <w:b/>
          <w:bCs/>
          <w:sz w:val="24"/>
          <w:szCs w:val="24"/>
          <w:lang w:bidi="en-US"/>
        </w:rPr>
        <w:t>(2</w:t>
      </w:r>
      <w:r w:rsidRPr="00594FCB">
        <w:rPr>
          <w:rFonts w:ascii="Times New Roman" w:eastAsia="Times New Roman" w:hAnsi="Times New Roman"/>
          <w:sz w:val="24"/>
          <w:szCs w:val="24"/>
          <w:lang w:bidi="en-US"/>
        </w:rPr>
        <w:t>) Unitățile de învățământ au obligația de a comunica Direcției Școli, în termenul solicitat, numărul elevilor înscriși în clasa pregătitoare și orice modificare intervenită în situația acestora</w:t>
      </w:r>
      <w:r>
        <w:rPr>
          <w:rFonts w:ascii="Times New Roman" w:eastAsia="Times New Roman" w:hAnsi="Times New Roman"/>
          <w:sz w:val="24"/>
          <w:szCs w:val="24"/>
          <w:lang w:bidi="en-US"/>
        </w:rPr>
        <w:t>, până la începerea noului an școlar</w:t>
      </w:r>
      <w:r w:rsidRPr="00594FCB">
        <w:rPr>
          <w:rFonts w:ascii="Times New Roman" w:eastAsia="Times New Roman" w:hAnsi="Times New Roman"/>
          <w:sz w:val="24"/>
          <w:szCs w:val="24"/>
          <w:lang w:bidi="en-US"/>
        </w:rPr>
        <w:t>.</w:t>
      </w:r>
    </w:p>
    <w:p w14:paraId="1DF5EF28" w14:textId="708869DB" w:rsidR="00594FCB" w:rsidRPr="00594FCB" w:rsidRDefault="00B015C1" w:rsidP="00594FCB">
      <w:pPr>
        <w:widowControl w:val="0"/>
        <w:autoSpaceDE w:val="0"/>
        <w:autoSpaceDN w:val="0"/>
        <w:spacing w:after="0" w:line="360" w:lineRule="auto"/>
        <w:jc w:val="both"/>
        <w:rPr>
          <w:rFonts w:ascii="Times New Roman" w:eastAsia="Times New Roman" w:hAnsi="Times New Roman"/>
          <w:b/>
          <w:bCs/>
          <w:sz w:val="24"/>
          <w:szCs w:val="24"/>
          <w:lang w:bidi="en-US"/>
        </w:rPr>
      </w:pPr>
      <w:r>
        <w:rPr>
          <w:rFonts w:ascii="Times New Roman" w:eastAsia="Times New Roman" w:hAnsi="Times New Roman"/>
          <w:sz w:val="24"/>
          <w:szCs w:val="24"/>
          <w:lang w:bidi="en-US"/>
        </w:rPr>
        <w:tab/>
      </w:r>
      <w:r w:rsidR="00594FCB" w:rsidRPr="00594FCB">
        <w:rPr>
          <w:rFonts w:ascii="Times New Roman" w:eastAsia="Times New Roman" w:hAnsi="Times New Roman"/>
          <w:b/>
          <w:bCs/>
          <w:sz w:val="24"/>
          <w:szCs w:val="24"/>
          <w:lang w:bidi="en-US"/>
        </w:rPr>
        <w:t xml:space="preserve">Art. 5. – (1) </w:t>
      </w:r>
      <w:r w:rsidR="00594FCB" w:rsidRPr="00594FCB">
        <w:rPr>
          <w:rFonts w:ascii="Times New Roman" w:eastAsia="Times New Roman" w:hAnsi="Times New Roman"/>
          <w:sz w:val="24"/>
          <w:szCs w:val="24"/>
          <w:lang w:bidi="en-US"/>
        </w:rPr>
        <w:t>Finanțarea Programului se asigură din bugetul local al Municipiului Târgu Mureș aferent anului 2026, în limita sumei de __________ lei, inclusiv TVA, aprobată cu această destinație</w:t>
      </w:r>
      <w:r w:rsidR="00594FCB" w:rsidRPr="00594FCB">
        <w:rPr>
          <w:rFonts w:ascii="Times New Roman" w:eastAsia="Times New Roman" w:hAnsi="Times New Roman"/>
          <w:b/>
          <w:bCs/>
          <w:sz w:val="24"/>
          <w:szCs w:val="24"/>
          <w:lang w:bidi="en-US"/>
        </w:rPr>
        <w:t>.</w:t>
      </w:r>
    </w:p>
    <w:p w14:paraId="2B95E643" w14:textId="60D243D6" w:rsidR="00594FCB" w:rsidRPr="000A493C" w:rsidRDefault="00594FCB" w:rsidP="00594FCB">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b/>
          <w:bCs/>
          <w:sz w:val="24"/>
          <w:szCs w:val="24"/>
          <w:lang w:bidi="en-US"/>
        </w:rPr>
        <w:tab/>
      </w:r>
      <w:r w:rsidRPr="00594FCB">
        <w:rPr>
          <w:rFonts w:ascii="Times New Roman" w:eastAsia="Times New Roman" w:hAnsi="Times New Roman"/>
          <w:b/>
          <w:bCs/>
          <w:sz w:val="24"/>
          <w:szCs w:val="24"/>
          <w:lang w:bidi="en-US"/>
        </w:rPr>
        <w:t xml:space="preserve">(2) </w:t>
      </w:r>
      <w:r w:rsidRPr="00594FCB">
        <w:rPr>
          <w:rFonts w:ascii="Times New Roman" w:eastAsia="Times New Roman" w:hAnsi="Times New Roman"/>
          <w:sz w:val="24"/>
          <w:szCs w:val="24"/>
          <w:lang w:bidi="en-US"/>
        </w:rPr>
        <w:t>Angajarea, lichidarea, ordonanțarea și plata cheltuielilor se realizează numai în limita creditelor bugetare aprobate și cu respectarea prevederilor legale privind finanțele publice locale.</w:t>
      </w:r>
    </w:p>
    <w:p w14:paraId="29228282" w14:textId="5A31447A" w:rsidR="00B015C1" w:rsidRDefault="00594FCB" w:rsidP="00594FCB">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b/>
          <w:bCs/>
          <w:sz w:val="24"/>
          <w:szCs w:val="24"/>
          <w:lang w:bidi="en-US"/>
        </w:rPr>
        <w:tab/>
      </w:r>
      <w:r w:rsidRPr="00594FCB">
        <w:rPr>
          <w:rFonts w:ascii="Times New Roman" w:eastAsia="Times New Roman" w:hAnsi="Times New Roman"/>
          <w:b/>
          <w:bCs/>
          <w:sz w:val="24"/>
          <w:szCs w:val="24"/>
          <w:lang w:bidi="en-US"/>
        </w:rPr>
        <w:t>(</w:t>
      </w:r>
      <w:r>
        <w:rPr>
          <w:rFonts w:ascii="Times New Roman" w:eastAsia="Times New Roman" w:hAnsi="Times New Roman"/>
          <w:b/>
          <w:bCs/>
          <w:sz w:val="24"/>
          <w:szCs w:val="24"/>
          <w:lang w:bidi="en-US"/>
        </w:rPr>
        <w:t>3</w:t>
      </w:r>
      <w:r w:rsidRPr="00594FCB">
        <w:rPr>
          <w:rFonts w:ascii="Times New Roman" w:eastAsia="Times New Roman" w:hAnsi="Times New Roman"/>
          <w:b/>
          <w:bCs/>
          <w:sz w:val="24"/>
          <w:szCs w:val="24"/>
          <w:lang w:bidi="en-US"/>
        </w:rPr>
        <w:t xml:space="preserve">) </w:t>
      </w:r>
      <w:r w:rsidRPr="00594FCB">
        <w:rPr>
          <w:rFonts w:ascii="Times New Roman" w:eastAsia="Times New Roman" w:hAnsi="Times New Roman"/>
          <w:sz w:val="24"/>
          <w:szCs w:val="24"/>
          <w:lang w:bidi="en-US"/>
        </w:rPr>
        <w:t>Continuarea Programului în anii școlari următori va putea fi aprobată numai printr-o hotărâre distinctă a Consiliului Local al Municipiului Târgu Mureș.</w:t>
      </w:r>
    </w:p>
    <w:p w14:paraId="377398A8" w14:textId="77777777" w:rsidR="000457AE" w:rsidRDefault="000457AE" w:rsidP="00B015C1">
      <w:pPr>
        <w:widowControl w:val="0"/>
        <w:autoSpaceDE w:val="0"/>
        <w:autoSpaceDN w:val="0"/>
        <w:spacing w:after="0" w:line="360" w:lineRule="auto"/>
        <w:jc w:val="both"/>
        <w:rPr>
          <w:rFonts w:ascii="Times New Roman" w:eastAsia="Times New Roman" w:hAnsi="Times New Roman"/>
          <w:b/>
          <w:bCs/>
          <w:sz w:val="24"/>
          <w:szCs w:val="24"/>
          <w:lang w:bidi="en-US"/>
        </w:rPr>
      </w:pPr>
      <w:r>
        <w:rPr>
          <w:rFonts w:ascii="Times New Roman" w:eastAsia="Times New Roman" w:hAnsi="Times New Roman"/>
          <w:sz w:val="24"/>
          <w:szCs w:val="24"/>
          <w:lang w:bidi="en-US"/>
        </w:rPr>
        <w:lastRenderedPageBreak/>
        <w:tab/>
      </w:r>
      <w:r w:rsidRPr="000457AE">
        <w:rPr>
          <w:rFonts w:ascii="Times New Roman" w:eastAsia="Times New Roman" w:hAnsi="Times New Roman"/>
          <w:b/>
          <w:bCs/>
          <w:sz w:val="24"/>
          <w:szCs w:val="24"/>
          <w:lang w:bidi="en-US"/>
        </w:rPr>
        <w:t>Art. 6.</w:t>
      </w:r>
      <w:r w:rsidRPr="000457AE">
        <w:rPr>
          <w:rFonts w:ascii="Times New Roman" w:eastAsia="Times New Roman" w:hAnsi="Times New Roman"/>
          <w:sz w:val="24"/>
          <w:szCs w:val="24"/>
          <w:lang w:bidi="en-US"/>
        </w:rPr>
        <w:t xml:space="preserve"> Achiziționarea ghiozdanelor, rechizitelor și materialelor școlare se realizează de către Municipiul Târgu Mureș, prin structurile de specialitate competente, cu respectarea legislației privind achizițiile publice</w:t>
      </w:r>
      <w:r>
        <w:rPr>
          <w:rFonts w:ascii="Times New Roman" w:eastAsia="Times New Roman" w:hAnsi="Times New Roman"/>
          <w:sz w:val="24"/>
          <w:szCs w:val="24"/>
          <w:lang w:bidi="en-US"/>
        </w:rPr>
        <w:t>, în vigoare</w:t>
      </w:r>
      <w:r w:rsidRPr="000457AE">
        <w:rPr>
          <w:rFonts w:ascii="Times New Roman" w:eastAsia="Times New Roman" w:hAnsi="Times New Roman"/>
          <w:sz w:val="24"/>
          <w:szCs w:val="24"/>
          <w:lang w:bidi="en-US"/>
        </w:rPr>
        <w:t>.</w:t>
      </w:r>
    </w:p>
    <w:p w14:paraId="095A44D2" w14:textId="1A0F0DB2" w:rsidR="000457AE" w:rsidRPr="000457AE" w:rsidRDefault="000457AE" w:rsidP="000457AE">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b/>
          <w:bCs/>
          <w:sz w:val="24"/>
          <w:szCs w:val="24"/>
          <w:lang w:bidi="en-US"/>
        </w:rPr>
        <w:tab/>
      </w:r>
      <w:r w:rsidRPr="000457AE">
        <w:rPr>
          <w:rFonts w:ascii="Times New Roman" w:eastAsia="Times New Roman" w:hAnsi="Times New Roman"/>
          <w:b/>
          <w:bCs/>
          <w:sz w:val="24"/>
          <w:szCs w:val="24"/>
          <w:lang w:bidi="en-US"/>
        </w:rPr>
        <w:t xml:space="preserve">Art. 7. – (1) </w:t>
      </w:r>
      <w:r w:rsidRPr="000457AE">
        <w:rPr>
          <w:rFonts w:ascii="Times New Roman" w:eastAsia="Times New Roman" w:hAnsi="Times New Roman"/>
          <w:sz w:val="24"/>
          <w:szCs w:val="24"/>
          <w:lang w:bidi="en-US"/>
        </w:rPr>
        <w:t>Predarea seturilor către unitățile de învățământ se realizează pe baza proceselor-verbale de predare-primire.</w:t>
      </w:r>
    </w:p>
    <w:p w14:paraId="3FB9BEBD" w14:textId="712A6725" w:rsidR="000457AE" w:rsidRPr="000457AE" w:rsidRDefault="000457AE" w:rsidP="000457AE">
      <w:pPr>
        <w:widowControl w:val="0"/>
        <w:autoSpaceDE w:val="0"/>
        <w:autoSpaceDN w:val="0"/>
        <w:spacing w:after="0" w:line="360" w:lineRule="auto"/>
        <w:jc w:val="both"/>
        <w:rPr>
          <w:rFonts w:ascii="Times New Roman" w:eastAsia="Times New Roman" w:hAnsi="Times New Roman"/>
          <w:b/>
          <w:bCs/>
          <w:sz w:val="24"/>
          <w:szCs w:val="24"/>
          <w:lang w:bidi="en-US"/>
        </w:rPr>
      </w:pPr>
      <w:r>
        <w:rPr>
          <w:rFonts w:ascii="Times New Roman" w:eastAsia="Times New Roman" w:hAnsi="Times New Roman"/>
          <w:b/>
          <w:bCs/>
          <w:sz w:val="24"/>
          <w:szCs w:val="24"/>
          <w:lang w:bidi="en-US"/>
        </w:rPr>
        <w:tab/>
      </w:r>
      <w:r w:rsidRPr="000457AE">
        <w:rPr>
          <w:rFonts w:ascii="Times New Roman" w:eastAsia="Times New Roman" w:hAnsi="Times New Roman"/>
          <w:b/>
          <w:bCs/>
          <w:sz w:val="24"/>
          <w:szCs w:val="24"/>
          <w:lang w:bidi="en-US"/>
        </w:rPr>
        <w:t xml:space="preserve">(2) </w:t>
      </w:r>
      <w:r w:rsidRPr="000457AE">
        <w:rPr>
          <w:rFonts w:ascii="Times New Roman" w:eastAsia="Times New Roman" w:hAnsi="Times New Roman"/>
          <w:sz w:val="24"/>
          <w:szCs w:val="24"/>
          <w:lang w:bidi="en-US"/>
        </w:rPr>
        <w:t>Distribuirea seturilor către beneficiari se realizează prin unitățile de învățământ, anterior începerii anului școlar 2026–2027 sau, în situații temeinic justificate, în cel mai scurt termen posibil după începerea acestuia.</w:t>
      </w:r>
    </w:p>
    <w:p w14:paraId="01CA6966" w14:textId="30C061CC" w:rsidR="000457AE" w:rsidRPr="000457AE" w:rsidRDefault="000457AE" w:rsidP="000457AE">
      <w:pPr>
        <w:widowControl w:val="0"/>
        <w:autoSpaceDE w:val="0"/>
        <w:autoSpaceDN w:val="0"/>
        <w:spacing w:after="0" w:line="360" w:lineRule="auto"/>
        <w:jc w:val="both"/>
        <w:rPr>
          <w:rFonts w:ascii="Times New Roman" w:eastAsia="Times New Roman" w:hAnsi="Times New Roman"/>
          <w:b/>
          <w:bCs/>
          <w:sz w:val="24"/>
          <w:szCs w:val="24"/>
          <w:lang w:bidi="en-US"/>
        </w:rPr>
      </w:pPr>
      <w:r>
        <w:rPr>
          <w:rFonts w:ascii="Times New Roman" w:eastAsia="Times New Roman" w:hAnsi="Times New Roman"/>
          <w:b/>
          <w:bCs/>
          <w:sz w:val="24"/>
          <w:szCs w:val="24"/>
          <w:lang w:bidi="en-US"/>
        </w:rPr>
        <w:tab/>
      </w:r>
      <w:r w:rsidRPr="000457AE">
        <w:rPr>
          <w:rFonts w:ascii="Times New Roman" w:eastAsia="Times New Roman" w:hAnsi="Times New Roman"/>
          <w:b/>
          <w:bCs/>
          <w:sz w:val="24"/>
          <w:szCs w:val="24"/>
          <w:lang w:bidi="en-US"/>
        </w:rPr>
        <w:t xml:space="preserve">(3) </w:t>
      </w:r>
      <w:r w:rsidRPr="000457AE">
        <w:rPr>
          <w:rFonts w:ascii="Times New Roman" w:eastAsia="Times New Roman" w:hAnsi="Times New Roman"/>
          <w:sz w:val="24"/>
          <w:szCs w:val="24"/>
          <w:lang w:bidi="en-US"/>
        </w:rPr>
        <w:t>Directorii unităților de învățământ răspund de organizarea distribuirii, păstrarea temporară a produselor în condiții corespunzătoare și întocmirea documentelor justificative.</w:t>
      </w:r>
    </w:p>
    <w:p w14:paraId="4C1F1952" w14:textId="19F275E9" w:rsidR="000457AE" w:rsidRPr="000457AE" w:rsidRDefault="000457AE" w:rsidP="000457AE">
      <w:pPr>
        <w:widowControl w:val="0"/>
        <w:autoSpaceDE w:val="0"/>
        <w:autoSpaceDN w:val="0"/>
        <w:spacing w:after="0" w:line="360" w:lineRule="auto"/>
        <w:jc w:val="both"/>
        <w:rPr>
          <w:rFonts w:ascii="Times New Roman" w:eastAsia="Times New Roman" w:hAnsi="Times New Roman"/>
          <w:b/>
          <w:bCs/>
          <w:sz w:val="24"/>
          <w:szCs w:val="24"/>
          <w:lang w:bidi="en-US"/>
        </w:rPr>
      </w:pPr>
      <w:r>
        <w:rPr>
          <w:rFonts w:ascii="Times New Roman" w:eastAsia="Times New Roman" w:hAnsi="Times New Roman"/>
          <w:b/>
          <w:bCs/>
          <w:sz w:val="24"/>
          <w:szCs w:val="24"/>
          <w:lang w:bidi="en-US"/>
        </w:rPr>
        <w:tab/>
      </w:r>
      <w:r w:rsidRPr="000457AE">
        <w:rPr>
          <w:rFonts w:ascii="Times New Roman" w:eastAsia="Times New Roman" w:hAnsi="Times New Roman"/>
          <w:b/>
          <w:bCs/>
          <w:sz w:val="24"/>
          <w:szCs w:val="24"/>
          <w:lang w:bidi="en-US"/>
        </w:rPr>
        <w:t xml:space="preserve">(4) </w:t>
      </w:r>
      <w:r w:rsidRPr="000457AE">
        <w:rPr>
          <w:rFonts w:ascii="Times New Roman" w:eastAsia="Times New Roman" w:hAnsi="Times New Roman"/>
          <w:sz w:val="24"/>
          <w:szCs w:val="24"/>
          <w:lang w:bidi="en-US"/>
        </w:rPr>
        <w:t>Predarea setului către beneficiar se consemnează într-un tabel centralizator sau într-un proces-verbal, semnat de părintele ori reprezentantul legal al elevului.</w:t>
      </w:r>
    </w:p>
    <w:p w14:paraId="045389D0" w14:textId="22F801CF" w:rsidR="00B015C1" w:rsidRPr="00DA2819" w:rsidRDefault="000457AE"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b/>
          <w:bCs/>
          <w:sz w:val="24"/>
          <w:szCs w:val="24"/>
          <w:lang w:bidi="en-US"/>
        </w:rPr>
        <w:tab/>
      </w:r>
      <w:r w:rsidRPr="000457AE">
        <w:rPr>
          <w:rFonts w:ascii="Times New Roman" w:eastAsia="Times New Roman" w:hAnsi="Times New Roman"/>
          <w:b/>
          <w:bCs/>
          <w:sz w:val="24"/>
          <w:szCs w:val="24"/>
          <w:lang w:bidi="en-US"/>
        </w:rPr>
        <w:t xml:space="preserve">(5) </w:t>
      </w:r>
      <w:r w:rsidRPr="000457AE">
        <w:rPr>
          <w:rFonts w:ascii="Times New Roman" w:eastAsia="Times New Roman" w:hAnsi="Times New Roman"/>
          <w:sz w:val="24"/>
          <w:szCs w:val="24"/>
          <w:lang w:bidi="en-US"/>
        </w:rPr>
        <w:t xml:space="preserve">Documentele justificative privind distribuirea se transmit </w:t>
      </w:r>
      <w:r>
        <w:rPr>
          <w:rFonts w:ascii="Times New Roman" w:eastAsia="Times New Roman" w:hAnsi="Times New Roman"/>
          <w:sz w:val="24"/>
          <w:szCs w:val="24"/>
          <w:lang w:bidi="en-US"/>
        </w:rPr>
        <w:t xml:space="preserve">ulterior, </w:t>
      </w:r>
      <w:r w:rsidRPr="000457AE">
        <w:rPr>
          <w:rFonts w:ascii="Times New Roman" w:eastAsia="Times New Roman" w:hAnsi="Times New Roman"/>
          <w:sz w:val="24"/>
          <w:szCs w:val="24"/>
          <w:lang w:bidi="en-US"/>
        </w:rPr>
        <w:t>Direcției Școli</w:t>
      </w:r>
      <w:r>
        <w:rPr>
          <w:rFonts w:ascii="Times New Roman" w:eastAsia="Times New Roman" w:hAnsi="Times New Roman"/>
          <w:b/>
          <w:bCs/>
          <w:sz w:val="24"/>
          <w:szCs w:val="24"/>
          <w:lang w:bidi="en-US"/>
        </w:rPr>
        <w:t xml:space="preserve">. </w:t>
      </w:r>
    </w:p>
    <w:p w14:paraId="4438D7CC" w14:textId="7FD5E9F5" w:rsidR="00B015C1" w:rsidRPr="000457AE" w:rsidRDefault="00B015C1" w:rsidP="00B015C1">
      <w:pPr>
        <w:widowControl w:val="0"/>
        <w:autoSpaceDE w:val="0"/>
        <w:autoSpaceDN w:val="0"/>
        <w:spacing w:after="0" w:line="360" w:lineRule="auto"/>
        <w:jc w:val="both"/>
        <w:rPr>
          <w:rFonts w:ascii="Times New Roman" w:eastAsia="Times New Roman" w:hAnsi="Times New Roman"/>
          <w:b/>
          <w:bCs/>
          <w:sz w:val="24"/>
          <w:szCs w:val="24"/>
          <w:lang w:bidi="en-US"/>
        </w:rPr>
      </w:pPr>
      <w:r>
        <w:rPr>
          <w:rFonts w:ascii="Times New Roman" w:eastAsia="Times New Roman" w:hAnsi="Times New Roman"/>
          <w:sz w:val="24"/>
          <w:szCs w:val="24"/>
          <w:lang w:bidi="en-US"/>
        </w:rPr>
        <w:tab/>
      </w:r>
      <w:r>
        <w:rPr>
          <w:rFonts w:ascii="Times New Roman" w:eastAsia="Times New Roman" w:hAnsi="Times New Roman"/>
          <w:b/>
          <w:bCs/>
          <w:sz w:val="24"/>
          <w:szCs w:val="24"/>
          <w:lang w:bidi="en-US"/>
        </w:rPr>
        <w:t xml:space="preserve">Art. </w:t>
      </w:r>
      <w:r w:rsidR="000457AE">
        <w:rPr>
          <w:rFonts w:ascii="Times New Roman" w:eastAsia="Times New Roman" w:hAnsi="Times New Roman"/>
          <w:b/>
          <w:bCs/>
          <w:sz w:val="24"/>
          <w:szCs w:val="24"/>
          <w:lang w:bidi="en-US"/>
        </w:rPr>
        <w:t>8</w:t>
      </w:r>
      <w:r>
        <w:rPr>
          <w:rFonts w:ascii="Times New Roman" w:eastAsia="Times New Roman" w:hAnsi="Times New Roman"/>
          <w:b/>
          <w:bCs/>
          <w:sz w:val="24"/>
          <w:szCs w:val="24"/>
          <w:lang w:bidi="en-US"/>
        </w:rPr>
        <w:t xml:space="preserve">. </w:t>
      </w:r>
      <w:r w:rsidRPr="00DA2819">
        <w:rPr>
          <w:rFonts w:ascii="Times New Roman" w:eastAsia="Times New Roman" w:hAnsi="Times New Roman"/>
          <w:sz w:val="24"/>
          <w:szCs w:val="24"/>
          <w:lang w:bidi="en-US"/>
        </w:rPr>
        <w:t>Se mandatează Primarul Municipiului Târgu Mureș</w:t>
      </w:r>
      <w:r>
        <w:rPr>
          <w:rFonts w:ascii="Times New Roman" w:eastAsia="Times New Roman" w:hAnsi="Times New Roman"/>
          <w:sz w:val="24"/>
          <w:szCs w:val="24"/>
          <w:lang w:bidi="en-US"/>
        </w:rPr>
        <w:t xml:space="preserve">, domnul </w:t>
      </w:r>
      <w:r w:rsidRPr="00DA2819">
        <w:rPr>
          <w:rFonts w:ascii="Times New Roman" w:eastAsia="Times New Roman" w:hAnsi="Times New Roman"/>
          <w:sz w:val="24"/>
          <w:szCs w:val="24"/>
          <w:lang w:bidi="en-US"/>
        </w:rPr>
        <w:t xml:space="preserve"> </w:t>
      </w:r>
      <w:r w:rsidRPr="008948E9">
        <w:rPr>
          <w:rFonts w:ascii="Times New Roman" w:eastAsia="Times New Roman" w:hAnsi="Times New Roman"/>
          <w:sz w:val="24"/>
          <w:szCs w:val="24"/>
          <w:lang w:bidi="en-US"/>
        </w:rPr>
        <w:t>Soós Zoltán</w:t>
      </w:r>
      <w:r>
        <w:rPr>
          <w:rFonts w:ascii="Times New Roman" w:eastAsia="Times New Roman" w:hAnsi="Times New Roman"/>
          <w:sz w:val="24"/>
          <w:szCs w:val="24"/>
          <w:lang w:bidi="en-US"/>
        </w:rPr>
        <w:t xml:space="preserve">, </w:t>
      </w:r>
      <w:r w:rsidRPr="00DA2819">
        <w:rPr>
          <w:rFonts w:ascii="Times New Roman" w:eastAsia="Times New Roman" w:hAnsi="Times New Roman"/>
          <w:sz w:val="24"/>
          <w:szCs w:val="24"/>
          <w:lang w:bidi="en-US"/>
        </w:rPr>
        <w:t xml:space="preserve">să </w:t>
      </w:r>
      <w:r w:rsidR="000457AE">
        <w:rPr>
          <w:rFonts w:ascii="Times New Roman" w:eastAsia="Times New Roman" w:hAnsi="Times New Roman"/>
          <w:sz w:val="24"/>
          <w:szCs w:val="24"/>
          <w:lang w:bidi="en-US"/>
        </w:rPr>
        <w:t>dispună măsurile necesare în vederea implementării cu celeritate a prevederilor prezentei hotărâri.</w:t>
      </w:r>
      <w:r w:rsidRPr="00DA2819">
        <w:rPr>
          <w:rFonts w:ascii="Times New Roman" w:eastAsia="Times New Roman" w:hAnsi="Times New Roman"/>
          <w:sz w:val="24"/>
          <w:szCs w:val="24"/>
          <w:lang w:bidi="en-US"/>
        </w:rPr>
        <w:t xml:space="preserve"> </w:t>
      </w:r>
    </w:p>
    <w:p w14:paraId="5E3772CC" w14:textId="3085DD63" w:rsidR="00B015C1" w:rsidRPr="00DA2819"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1A0C31">
        <w:rPr>
          <w:rFonts w:ascii="Times New Roman" w:eastAsia="Times New Roman" w:hAnsi="Times New Roman"/>
          <w:b/>
          <w:bCs/>
          <w:sz w:val="24"/>
          <w:szCs w:val="24"/>
          <w:lang w:bidi="en-US"/>
        </w:rPr>
        <w:t xml:space="preserve">Art. </w:t>
      </w:r>
      <w:r w:rsidR="000457AE">
        <w:rPr>
          <w:rFonts w:ascii="Times New Roman" w:eastAsia="Times New Roman" w:hAnsi="Times New Roman"/>
          <w:b/>
          <w:bCs/>
          <w:sz w:val="24"/>
          <w:szCs w:val="24"/>
          <w:lang w:bidi="en-US"/>
        </w:rPr>
        <w:t>9</w:t>
      </w:r>
      <w:r w:rsidRPr="001A0C31">
        <w:rPr>
          <w:rFonts w:ascii="Times New Roman" w:eastAsia="Times New Roman" w:hAnsi="Times New Roman"/>
          <w:b/>
          <w:bCs/>
          <w:sz w:val="24"/>
          <w:szCs w:val="24"/>
          <w:lang w:bidi="en-US"/>
        </w:rPr>
        <w:t>.</w:t>
      </w:r>
      <w:r>
        <w:rPr>
          <w:rFonts w:ascii="Times New Roman" w:eastAsia="Times New Roman" w:hAnsi="Times New Roman"/>
          <w:sz w:val="24"/>
          <w:szCs w:val="24"/>
          <w:lang w:bidi="en-US"/>
        </w:rPr>
        <w:t xml:space="preserve"> </w:t>
      </w:r>
      <w:r w:rsidRPr="00DA2819">
        <w:rPr>
          <w:rFonts w:ascii="Times New Roman" w:eastAsia="Times New Roman" w:hAnsi="Times New Roman"/>
          <w:sz w:val="24"/>
          <w:szCs w:val="24"/>
          <w:lang w:bidi="en-US"/>
        </w:rPr>
        <w:t xml:space="preserve"> </w:t>
      </w:r>
      <w:r w:rsidR="000457AE" w:rsidRPr="000457AE">
        <w:rPr>
          <w:rFonts w:ascii="Times New Roman" w:eastAsia="Times New Roman" w:hAnsi="Times New Roman"/>
          <w:sz w:val="24"/>
          <w:szCs w:val="24"/>
          <w:lang w:bidi="en-US"/>
        </w:rPr>
        <w:t xml:space="preserve">Cu ducerea la îndeplinire a prezentei hotărâri se încredințează Primarul Municipiului Târgu Mureș, Direcția Școli, Direcția Economică, </w:t>
      </w:r>
      <w:r w:rsidR="000457AE">
        <w:rPr>
          <w:rFonts w:ascii="Times New Roman" w:eastAsia="Times New Roman" w:hAnsi="Times New Roman"/>
          <w:sz w:val="24"/>
          <w:szCs w:val="24"/>
          <w:lang w:bidi="en-US"/>
        </w:rPr>
        <w:t>Serviciul Achiziții Publice</w:t>
      </w:r>
      <w:r w:rsidR="000457AE" w:rsidRPr="000457AE">
        <w:rPr>
          <w:rFonts w:ascii="Times New Roman" w:eastAsia="Times New Roman" w:hAnsi="Times New Roman"/>
          <w:sz w:val="24"/>
          <w:szCs w:val="24"/>
          <w:lang w:bidi="en-US"/>
        </w:rPr>
        <w:t xml:space="preserve"> și unitățile de învățământ preuniversitar de stat beneficiare.</w:t>
      </w:r>
    </w:p>
    <w:p w14:paraId="103BF319" w14:textId="1487D8A6" w:rsidR="00B015C1" w:rsidRPr="00DA2819"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8B5C0A">
        <w:rPr>
          <w:rFonts w:ascii="Times New Roman" w:eastAsia="Times New Roman" w:hAnsi="Times New Roman"/>
          <w:b/>
          <w:bCs/>
          <w:sz w:val="24"/>
          <w:szCs w:val="24"/>
          <w:lang w:bidi="en-US"/>
        </w:rPr>
        <w:t xml:space="preserve">Art. </w:t>
      </w:r>
      <w:r w:rsidR="000457AE">
        <w:rPr>
          <w:rFonts w:ascii="Times New Roman" w:eastAsia="Times New Roman" w:hAnsi="Times New Roman"/>
          <w:b/>
          <w:bCs/>
          <w:sz w:val="24"/>
          <w:szCs w:val="24"/>
          <w:lang w:bidi="en-US"/>
        </w:rPr>
        <w:t>10</w:t>
      </w:r>
      <w:r w:rsidRPr="008B5C0A">
        <w:rPr>
          <w:rFonts w:ascii="Times New Roman" w:eastAsia="Times New Roman" w:hAnsi="Times New Roman"/>
          <w:b/>
          <w:bCs/>
          <w:sz w:val="24"/>
          <w:szCs w:val="24"/>
          <w:lang w:bidi="en-US"/>
        </w:rPr>
        <w:t>.</w:t>
      </w:r>
      <w:r w:rsidRPr="00DA2819">
        <w:rPr>
          <w:rFonts w:ascii="Times New Roman" w:eastAsia="Times New Roman" w:hAnsi="Times New Roman"/>
          <w:sz w:val="24"/>
          <w:szCs w:val="24"/>
          <w:lang w:bidi="en-US"/>
        </w:rPr>
        <w:t xml:space="preserve"> În conformitate cu prevederile art. 252 alin. (1) lit. c) și art. 255 din Ordonanța de urgență a Guvernului nr. 57/2019 privind Codul administrativ, precum și ale art. 3 alin. (1) din Legea contenciosului administrativ nr. 554/2004, prezenta hotărâre se înaintează Instituției Prefectului – Județul Mureș, în vederea exercitării controlului de legalitate.</w:t>
      </w:r>
    </w:p>
    <w:p w14:paraId="66E9CAA4" w14:textId="58938C1A" w:rsidR="00B015C1" w:rsidRPr="00DA2819"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8B5C0A">
        <w:rPr>
          <w:rFonts w:ascii="Times New Roman" w:eastAsia="Times New Roman" w:hAnsi="Times New Roman"/>
          <w:b/>
          <w:bCs/>
          <w:sz w:val="24"/>
          <w:szCs w:val="24"/>
          <w:lang w:bidi="en-US"/>
        </w:rPr>
        <w:t xml:space="preserve">Art. </w:t>
      </w:r>
      <w:r w:rsidR="000457AE">
        <w:rPr>
          <w:rFonts w:ascii="Times New Roman" w:eastAsia="Times New Roman" w:hAnsi="Times New Roman"/>
          <w:b/>
          <w:bCs/>
          <w:sz w:val="24"/>
          <w:szCs w:val="24"/>
          <w:lang w:bidi="en-US"/>
        </w:rPr>
        <w:t>11</w:t>
      </w:r>
      <w:r w:rsidRPr="008B5C0A">
        <w:rPr>
          <w:rFonts w:ascii="Times New Roman" w:eastAsia="Times New Roman" w:hAnsi="Times New Roman"/>
          <w:b/>
          <w:bCs/>
          <w:sz w:val="24"/>
          <w:szCs w:val="24"/>
          <w:lang w:bidi="en-US"/>
        </w:rPr>
        <w:t>.</w:t>
      </w:r>
      <w:r w:rsidRPr="00DA2819">
        <w:rPr>
          <w:rFonts w:ascii="Times New Roman" w:eastAsia="Times New Roman" w:hAnsi="Times New Roman"/>
          <w:sz w:val="24"/>
          <w:szCs w:val="24"/>
          <w:lang w:bidi="en-US"/>
        </w:rPr>
        <w:t xml:space="preserve"> Prezenta hotărâre se comunică:</w:t>
      </w:r>
    </w:p>
    <w:p w14:paraId="320FD723" w14:textId="77777777" w:rsidR="00B015C1" w:rsidRPr="00DA2819"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DA2819">
        <w:rPr>
          <w:rFonts w:ascii="Times New Roman" w:eastAsia="Times New Roman" w:hAnsi="Times New Roman"/>
          <w:sz w:val="24"/>
          <w:szCs w:val="24"/>
          <w:lang w:bidi="en-US"/>
        </w:rPr>
        <w:t>a) Instituției Prefectului – Județul Mureș;</w:t>
      </w:r>
    </w:p>
    <w:p w14:paraId="24BD2039" w14:textId="77777777" w:rsidR="00B015C1" w:rsidRPr="00DA2819"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DA2819">
        <w:rPr>
          <w:rFonts w:ascii="Times New Roman" w:eastAsia="Times New Roman" w:hAnsi="Times New Roman"/>
          <w:sz w:val="24"/>
          <w:szCs w:val="24"/>
          <w:lang w:bidi="en-US"/>
        </w:rPr>
        <w:t>b) Primarului Municipiului Târgu Mureș;</w:t>
      </w:r>
    </w:p>
    <w:p w14:paraId="068A01A1" w14:textId="77777777" w:rsidR="00B015C1" w:rsidRPr="00DA2819"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Pr="00DA2819">
        <w:rPr>
          <w:rFonts w:ascii="Times New Roman" w:eastAsia="Times New Roman" w:hAnsi="Times New Roman"/>
          <w:sz w:val="24"/>
          <w:szCs w:val="24"/>
          <w:lang w:bidi="en-US"/>
        </w:rPr>
        <w:t>c) Direcției Școli;</w:t>
      </w:r>
    </w:p>
    <w:p w14:paraId="776D2592" w14:textId="754D7FD3" w:rsidR="00B015C1" w:rsidRPr="00DA2819" w:rsidRDefault="00B015C1" w:rsidP="00B015C1">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t>d</w:t>
      </w:r>
      <w:r w:rsidRPr="00DA2819">
        <w:rPr>
          <w:rFonts w:ascii="Times New Roman" w:eastAsia="Times New Roman" w:hAnsi="Times New Roman"/>
          <w:sz w:val="24"/>
          <w:szCs w:val="24"/>
          <w:lang w:bidi="en-US"/>
        </w:rPr>
        <w:t xml:space="preserve">) </w:t>
      </w:r>
      <w:r w:rsidR="000457AE" w:rsidRPr="000457AE">
        <w:rPr>
          <w:rFonts w:ascii="Times New Roman" w:eastAsia="Times New Roman" w:hAnsi="Times New Roman"/>
          <w:sz w:val="24"/>
          <w:szCs w:val="24"/>
          <w:lang w:bidi="en-US"/>
        </w:rPr>
        <w:t>Direcției Economice;</w:t>
      </w:r>
    </w:p>
    <w:p w14:paraId="268C10B2" w14:textId="0A1796BF" w:rsidR="000457AE" w:rsidRPr="000457AE" w:rsidRDefault="00B015C1" w:rsidP="000457AE">
      <w:pPr>
        <w:widowControl w:val="0"/>
        <w:autoSpaceDE w:val="0"/>
        <w:autoSpaceDN w:val="0"/>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ab/>
      </w:r>
      <w:r w:rsidR="000457AE">
        <w:rPr>
          <w:rFonts w:ascii="Times New Roman" w:eastAsia="Times New Roman" w:hAnsi="Times New Roman"/>
          <w:sz w:val="24"/>
          <w:szCs w:val="24"/>
          <w:lang w:bidi="en-US"/>
        </w:rPr>
        <w:t>e</w:t>
      </w:r>
      <w:r w:rsidR="000457AE" w:rsidRPr="000457AE">
        <w:rPr>
          <w:rFonts w:ascii="Times New Roman" w:eastAsia="Times New Roman" w:hAnsi="Times New Roman"/>
          <w:sz w:val="24"/>
          <w:szCs w:val="24"/>
          <w:lang w:bidi="en-US"/>
        </w:rPr>
        <w:t>) Inspectoratului Școlar Județean Mureș;</w:t>
      </w:r>
    </w:p>
    <w:p w14:paraId="19307A6E" w14:textId="5988D803" w:rsidR="00B015C1" w:rsidRPr="00D61B9C" w:rsidRDefault="000457AE" w:rsidP="000457AE">
      <w:pPr>
        <w:widowControl w:val="0"/>
        <w:autoSpaceDE w:val="0"/>
        <w:autoSpaceDN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lang w:bidi="en-US"/>
        </w:rPr>
        <w:tab/>
        <w:t>f</w:t>
      </w:r>
      <w:r w:rsidRPr="000457AE">
        <w:rPr>
          <w:rFonts w:ascii="Times New Roman" w:eastAsia="Times New Roman" w:hAnsi="Times New Roman"/>
          <w:sz w:val="24"/>
          <w:szCs w:val="24"/>
          <w:lang w:bidi="en-US"/>
        </w:rPr>
        <w:t>) unităților de învățământ preuniversitar de stat din rețeaua școlară a Municipiului Târgu Mureș.</w:t>
      </w:r>
      <w:r w:rsidR="00B015C1" w:rsidRPr="007E085B">
        <w:rPr>
          <w:rFonts w:ascii="Times New Roman" w:eastAsia="Times New Roman" w:hAnsi="Times New Roman"/>
          <w:sz w:val="24"/>
          <w:szCs w:val="24"/>
        </w:rPr>
        <w:tab/>
      </w:r>
    </w:p>
    <w:p w14:paraId="73D5899A" w14:textId="77777777" w:rsidR="00B015C1" w:rsidRPr="007E085B" w:rsidRDefault="00B015C1" w:rsidP="00B015C1">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sz w:val="24"/>
          <w:szCs w:val="24"/>
        </w:rPr>
      </w:pPr>
      <w:r w:rsidRPr="007E085B">
        <w:rPr>
          <w:rFonts w:ascii="Times New Roman" w:eastAsia="Times New Roman" w:hAnsi="Times New Roman"/>
          <w:b/>
          <w:sz w:val="24"/>
          <w:szCs w:val="24"/>
          <w:lang w:eastAsia="ro-RO" w:bidi="en-US"/>
        </w:rPr>
        <w:t>Viză de legalitate,</w:t>
      </w:r>
    </w:p>
    <w:p w14:paraId="620CC943" w14:textId="77777777" w:rsidR="00B015C1" w:rsidRPr="007E085B" w:rsidRDefault="00B015C1" w:rsidP="00B015C1">
      <w:pPr>
        <w:widowControl w:val="0"/>
        <w:autoSpaceDE w:val="0"/>
        <w:autoSpaceDN w:val="0"/>
        <w:spacing w:after="0" w:line="240" w:lineRule="auto"/>
        <w:jc w:val="center"/>
        <w:rPr>
          <w:rFonts w:ascii="Times New Roman" w:eastAsia="Times New Roman" w:hAnsi="Times New Roman"/>
          <w:b/>
          <w:sz w:val="24"/>
          <w:szCs w:val="24"/>
          <w:lang w:eastAsia="ro-RO" w:bidi="en-US"/>
        </w:rPr>
      </w:pPr>
      <w:r w:rsidRPr="007E085B">
        <w:rPr>
          <w:rFonts w:ascii="Times New Roman" w:eastAsia="Times New Roman" w:hAnsi="Times New Roman"/>
          <w:b/>
          <w:sz w:val="24"/>
          <w:szCs w:val="24"/>
          <w:lang w:eastAsia="ro-RO" w:bidi="en-US"/>
        </w:rPr>
        <w:t xml:space="preserve"> Secretarul  general al  Municipiului  Târgu Mureș</w:t>
      </w:r>
    </w:p>
    <w:p w14:paraId="1F91F3F9" w14:textId="77777777" w:rsidR="00B015C1" w:rsidRPr="007E085B" w:rsidRDefault="00B015C1" w:rsidP="00B015C1">
      <w:pPr>
        <w:widowControl w:val="0"/>
        <w:autoSpaceDE w:val="0"/>
        <w:autoSpaceDN w:val="0"/>
        <w:spacing w:after="0" w:line="240" w:lineRule="auto"/>
        <w:rPr>
          <w:rFonts w:ascii="Times New Roman" w:eastAsia="Times New Roman" w:hAnsi="Times New Roman"/>
          <w:b/>
          <w:sz w:val="24"/>
          <w:szCs w:val="24"/>
          <w:lang w:eastAsia="ro-RO" w:bidi="en-US"/>
        </w:rPr>
      </w:pPr>
      <w:r w:rsidRPr="007E085B">
        <w:rPr>
          <w:rFonts w:ascii="Times New Roman" w:eastAsia="Times New Roman" w:hAnsi="Times New Roman"/>
          <w:b/>
          <w:sz w:val="24"/>
          <w:szCs w:val="24"/>
          <w:lang w:eastAsia="ro-RO" w:bidi="en-US"/>
        </w:rPr>
        <w:t xml:space="preserve">                                                                </w:t>
      </w:r>
      <w:proofErr w:type="spellStart"/>
      <w:r w:rsidRPr="007E085B">
        <w:rPr>
          <w:rFonts w:ascii="Times New Roman" w:eastAsia="Times New Roman" w:hAnsi="Times New Roman"/>
          <w:b/>
          <w:sz w:val="24"/>
          <w:szCs w:val="24"/>
          <w:lang w:eastAsia="ro-RO" w:bidi="en-US"/>
        </w:rPr>
        <w:t>Bordi</w:t>
      </w:r>
      <w:proofErr w:type="spellEnd"/>
      <w:r w:rsidRPr="007E085B">
        <w:rPr>
          <w:rFonts w:ascii="Times New Roman" w:eastAsia="Times New Roman" w:hAnsi="Times New Roman"/>
          <w:b/>
          <w:sz w:val="24"/>
          <w:szCs w:val="24"/>
          <w:lang w:eastAsia="ro-RO" w:bidi="en-US"/>
        </w:rPr>
        <w:t xml:space="preserve"> </w:t>
      </w:r>
      <w:proofErr w:type="spellStart"/>
      <w:r w:rsidRPr="007E085B">
        <w:rPr>
          <w:rFonts w:ascii="Times New Roman" w:eastAsia="Times New Roman" w:hAnsi="Times New Roman"/>
          <w:b/>
          <w:sz w:val="24"/>
          <w:szCs w:val="24"/>
          <w:lang w:eastAsia="ro-RO" w:bidi="en-US"/>
        </w:rPr>
        <w:t>Kinga</w:t>
      </w:r>
      <w:proofErr w:type="spellEnd"/>
    </w:p>
    <w:bookmarkEnd w:id="0"/>
    <w:p w14:paraId="3D4948C3" w14:textId="77777777" w:rsidR="00B015C1" w:rsidRPr="007E085B" w:rsidRDefault="00B015C1" w:rsidP="00B015C1">
      <w:pPr>
        <w:widowControl w:val="0"/>
        <w:autoSpaceDE w:val="0"/>
        <w:autoSpaceDN w:val="0"/>
        <w:spacing w:after="0" w:line="240" w:lineRule="auto"/>
        <w:rPr>
          <w:rFonts w:ascii="Times New Roman" w:eastAsia="Umbra BT" w:hAnsi="Times New Roman"/>
          <w:b/>
          <w:sz w:val="21"/>
          <w:szCs w:val="21"/>
          <w:lang w:eastAsia="ro-RO" w:bidi="en-US"/>
        </w:rPr>
      </w:pPr>
    </w:p>
    <w:p w14:paraId="3F79283F" w14:textId="77777777" w:rsidR="00B015C1" w:rsidRPr="007E085B" w:rsidRDefault="00835AAE" w:rsidP="00B015C1">
      <w:pPr>
        <w:widowControl w:val="0"/>
        <w:autoSpaceDE w:val="0"/>
        <w:autoSpaceDN w:val="0"/>
        <w:spacing w:after="0" w:line="240" w:lineRule="auto"/>
        <w:rPr>
          <w:rFonts w:ascii="Times New Roman" w:eastAsia="Umbra BT" w:hAnsi="Times New Roman"/>
          <w:b/>
          <w:sz w:val="21"/>
          <w:szCs w:val="21"/>
          <w:lang w:eastAsia="ro-RO" w:bidi="en-US"/>
        </w:rPr>
      </w:pPr>
      <w:r>
        <w:rPr>
          <w:rFonts w:ascii="Times New Roman" w:eastAsia="Times New Roman" w:hAnsi="Times New Roman"/>
          <w:b/>
          <w:noProof/>
          <w:lang w:eastAsia="ro-RO" w:bidi="en-US"/>
        </w:rPr>
        <w:lastRenderedPageBreak/>
        <w:object w:dxaOrig="10576" w:dyaOrig="15555" w14:anchorId="16230B1C">
          <v:shape id="_x0000_s1026" type="#_x0000_t75" alt="" style="position:absolute;margin-left:2.9pt;margin-top:9.35pt;width:38.4pt;height:57.6pt;z-index:-251656192;mso-wrap-edited:f;mso-width-percent:0;mso-height-percent:0;mso-width-percent:0;mso-height-percent:0" wrapcoords="-174 0 -174 21481 21600 21481 21600 0 -174 0">
            <v:imagedata r:id="rId7" o:title=""/>
            <w10:wrap type="tight"/>
          </v:shape>
          <o:OLEObject Type="Embed" ProgID="Word.Picture.8" ShapeID="_x0000_s1026" DrawAspect="Content" ObjectID="_1846747524" r:id="rId9">
            <o:FieldCodes>\* MERGEFORMAT</o:FieldCodes>
          </o:OLEObject>
        </w:object>
      </w:r>
    </w:p>
    <w:p w14:paraId="2609D6B3" w14:textId="77777777" w:rsidR="00B015C1" w:rsidRPr="007E085B" w:rsidRDefault="00B015C1" w:rsidP="00B015C1">
      <w:pPr>
        <w:widowControl w:val="0"/>
        <w:autoSpaceDE w:val="0"/>
        <w:autoSpaceDN w:val="0"/>
        <w:spacing w:after="0" w:line="240" w:lineRule="auto"/>
        <w:jc w:val="both"/>
        <w:rPr>
          <w:rFonts w:ascii="Times New Roman" w:eastAsia="Times New Roman" w:hAnsi="Times New Roman"/>
          <w:b/>
          <w:sz w:val="21"/>
          <w:szCs w:val="21"/>
          <w:lang w:eastAsia="ro-RO" w:bidi="en-US"/>
        </w:rPr>
      </w:pPr>
      <w:r w:rsidRPr="007E085B">
        <w:rPr>
          <w:rFonts w:ascii="Times New Roman" w:eastAsia="Times New Roman" w:hAnsi="Times New Roman"/>
          <w:b/>
          <w:sz w:val="21"/>
          <w:szCs w:val="21"/>
          <w:lang w:eastAsia="ro-RO" w:bidi="en-US"/>
        </w:rPr>
        <w:t xml:space="preserve">R O M Â N I A </w:t>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r w:rsidRPr="007E085B">
        <w:rPr>
          <w:rFonts w:ascii="Times New Roman" w:eastAsia="Times New Roman" w:hAnsi="Times New Roman"/>
          <w:b/>
          <w:sz w:val="21"/>
          <w:szCs w:val="21"/>
          <w:lang w:eastAsia="ro-RO" w:bidi="en-US"/>
        </w:rPr>
        <w:tab/>
      </w:r>
    </w:p>
    <w:p w14:paraId="627E5463" w14:textId="77777777" w:rsidR="00B015C1" w:rsidRPr="007E085B" w:rsidRDefault="00B015C1" w:rsidP="00B015C1">
      <w:pPr>
        <w:widowControl w:val="0"/>
        <w:autoSpaceDE w:val="0"/>
        <w:autoSpaceDN w:val="0"/>
        <w:spacing w:after="0" w:line="240" w:lineRule="auto"/>
        <w:jc w:val="both"/>
        <w:rPr>
          <w:rFonts w:ascii="Times New Roman" w:eastAsia="Times New Roman" w:hAnsi="Times New Roman"/>
          <w:b/>
          <w:sz w:val="21"/>
          <w:szCs w:val="21"/>
          <w:lang w:eastAsia="ro-RO" w:bidi="en-US"/>
        </w:rPr>
      </w:pPr>
      <w:r w:rsidRPr="007E085B">
        <w:rPr>
          <w:rFonts w:ascii="Times New Roman" w:eastAsia="Times New Roman" w:hAnsi="Times New Roman"/>
          <w:b/>
          <w:sz w:val="21"/>
          <w:szCs w:val="21"/>
          <w:lang w:eastAsia="ro-RO" w:bidi="en-US"/>
        </w:rPr>
        <w:t>JUDEŢUL MUREŞ</w:t>
      </w:r>
    </w:p>
    <w:p w14:paraId="23783F1F" w14:textId="77777777" w:rsidR="00B015C1" w:rsidRPr="007E085B" w:rsidRDefault="00B015C1" w:rsidP="00B015C1">
      <w:pPr>
        <w:widowControl w:val="0"/>
        <w:autoSpaceDE w:val="0"/>
        <w:autoSpaceDN w:val="0"/>
        <w:spacing w:after="0" w:line="240" w:lineRule="auto"/>
        <w:jc w:val="both"/>
        <w:rPr>
          <w:rFonts w:ascii="Times New Roman" w:eastAsia="Times New Roman" w:hAnsi="Times New Roman"/>
          <w:b/>
          <w:sz w:val="21"/>
          <w:szCs w:val="21"/>
          <w:lang w:eastAsia="ro-RO" w:bidi="en-US"/>
        </w:rPr>
      </w:pPr>
      <w:r w:rsidRPr="007E085B">
        <w:rPr>
          <w:rFonts w:ascii="Times New Roman" w:eastAsia="Times New Roman" w:hAnsi="Times New Roman"/>
          <w:b/>
          <w:sz w:val="21"/>
          <w:szCs w:val="21"/>
          <w:lang w:eastAsia="ro-RO" w:bidi="en-US"/>
        </w:rPr>
        <w:t>MUNICIPIUL TÂRGU MUREȘ</w:t>
      </w:r>
    </w:p>
    <w:p w14:paraId="571A43FA" w14:textId="5245E0AF" w:rsidR="00B015C1" w:rsidRPr="007E085B" w:rsidRDefault="00B015C1" w:rsidP="00B015C1">
      <w:pPr>
        <w:widowControl w:val="0"/>
        <w:autoSpaceDE w:val="0"/>
        <w:autoSpaceDN w:val="0"/>
        <w:spacing w:after="0" w:line="240" w:lineRule="auto"/>
        <w:rPr>
          <w:rFonts w:ascii="Times New Roman" w:eastAsia="Times New Roman" w:hAnsi="Times New Roman"/>
          <w:b/>
          <w:sz w:val="21"/>
          <w:szCs w:val="21"/>
          <w:lang w:bidi="en-US"/>
        </w:rPr>
      </w:pPr>
      <w:r w:rsidRPr="007E085B">
        <w:rPr>
          <w:rFonts w:ascii="Times New Roman" w:eastAsia="Times New Roman" w:hAnsi="Times New Roman"/>
          <w:b/>
          <w:sz w:val="21"/>
          <w:szCs w:val="21"/>
          <w:lang w:bidi="en-US"/>
        </w:rPr>
        <w:t xml:space="preserve">Nr. de înregistrare </w:t>
      </w:r>
      <w:r w:rsidR="004B4454">
        <w:rPr>
          <w:rFonts w:ascii="Times New Roman" w:eastAsia="Times New Roman" w:hAnsi="Times New Roman"/>
          <w:b/>
          <w:sz w:val="21"/>
          <w:szCs w:val="21"/>
          <w:lang w:bidi="en-US"/>
        </w:rPr>
        <w:t xml:space="preserve">36636 </w:t>
      </w:r>
      <w:r w:rsidRPr="007E085B">
        <w:rPr>
          <w:rFonts w:ascii="Times New Roman" w:eastAsia="Times New Roman" w:hAnsi="Times New Roman"/>
          <w:b/>
          <w:sz w:val="21"/>
          <w:szCs w:val="21"/>
          <w:lang w:bidi="en-US"/>
        </w:rPr>
        <w:t xml:space="preserve">din </w:t>
      </w:r>
      <w:r>
        <w:rPr>
          <w:rFonts w:ascii="Times New Roman" w:eastAsia="Times New Roman" w:hAnsi="Times New Roman"/>
          <w:b/>
          <w:sz w:val="21"/>
          <w:szCs w:val="21"/>
          <w:lang w:bidi="en-US"/>
        </w:rPr>
        <w:t>2</w:t>
      </w:r>
      <w:r w:rsidR="00CA52AF">
        <w:rPr>
          <w:rFonts w:ascii="Times New Roman" w:eastAsia="Times New Roman" w:hAnsi="Times New Roman"/>
          <w:b/>
          <w:sz w:val="21"/>
          <w:szCs w:val="21"/>
          <w:lang w:bidi="en-US"/>
        </w:rPr>
        <w:t>8</w:t>
      </w:r>
      <w:r w:rsidRPr="007E085B">
        <w:rPr>
          <w:rFonts w:ascii="Times New Roman" w:eastAsia="Times New Roman" w:hAnsi="Times New Roman"/>
          <w:b/>
          <w:sz w:val="21"/>
          <w:szCs w:val="21"/>
          <w:lang w:bidi="en-US"/>
        </w:rPr>
        <w:t xml:space="preserve">.07.2026                                               </w:t>
      </w:r>
    </w:p>
    <w:p w14:paraId="25AEC51C" w14:textId="77777777" w:rsidR="00B015C1" w:rsidRPr="007E085B" w:rsidRDefault="00B015C1" w:rsidP="00B015C1">
      <w:pPr>
        <w:widowControl w:val="0"/>
        <w:autoSpaceDE w:val="0"/>
        <w:autoSpaceDN w:val="0"/>
        <w:spacing w:after="0" w:line="240" w:lineRule="auto"/>
        <w:jc w:val="center"/>
        <w:rPr>
          <w:rFonts w:ascii="Times New Roman" w:eastAsia="Times New Roman" w:hAnsi="Times New Roman"/>
          <w:b/>
          <w:sz w:val="21"/>
          <w:szCs w:val="21"/>
          <w:lang w:bidi="en-US"/>
        </w:rPr>
      </w:pPr>
      <w:r w:rsidRPr="007E085B">
        <w:rPr>
          <w:rFonts w:ascii="Times New Roman" w:eastAsia="Times New Roman" w:hAnsi="Times New Roman"/>
          <w:b/>
          <w:sz w:val="21"/>
          <w:szCs w:val="21"/>
          <w:lang w:bidi="en-US"/>
        </w:rPr>
        <w:t xml:space="preserve">                                                                                                    </w:t>
      </w:r>
      <w:r w:rsidRPr="007E085B">
        <w:rPr>
          <w:rFonts w:ascii="Times New Roman" w:eastAsia="Times New Roman" w:hAnsi="Times New Roman"/>
          <w:b/>
          <w:sz w:val="21"/>
          <w:szCs w:val="21"/>
          <w:lang w:bidi="en-US"/>
        </w:rPr>
        <w:tab/>
        <w:t>Proiect</w:t>
      </w:r>
    </w:p>
    <w:p w14:paraId="3CCC7D3E" w14:textId="77777777" w:rsidR="00B015C1" w:rsidRPr="000D1B4D" w:rsidRDefault="00B015C1" w:rsidP="00B015C1">
      <w:pPr>
        <w:widowControl w:val="0"/>
        <w:autoSpaceDE w:val="0"/>
        <w:autoSpaceDN w:val="0"/>
        <w:spacing w:after="0" w:line="240" w:lineRule="auto"/>
        <w:jc w:val="right"/>
        <w:rPr>
          <w:rFonts w:ascii="Times New Roman" w:eastAsia="Times New Roman" w:hAnsi="Times New Roman"/>
          <w:b/>
          <w:sz w:val="21"/>
          <w:szCs w:val="21"/>
          <w:lang w:bidi="en-US"/>
        </w:rPr>
      </w:pPr>
      <w:r w:rsidRPr="007E085B">
        <w:rPr>
          <w:rFonts w:ascii="Times New Roman" w:eastAsia="Times New Roman" w:hAnsi="Times New Roman"/>
          <w:b/>
          <w:sz w:val="21"/>
          <w:szCs w:val="21"/>
          <w:lang w:bidi="en-US"/>
        </w:rPr>
        <w:t xml:space="preserve">(nu produce efecte juridice) * </w:t>
      </w:r>
    </w:p>
    <w:p w14:paraId="77EACEAF" w14:textId="6408B233" w:rsidR="00B015C1" w:rsidRPr="000D1B4D" w:rsidRDefault="00B015C1" w:rsidP="000457AE">
      <w:pPr>
        <w:tabs>
          <w:tab w:val="left" w:pos="6143"/>
        </w:tabs>
        <w:spacing w:after="0" w:line="240" w:lineRule="auto"/>
        <w:rPr>
          <w:rFonts w:ascii="Times New Roman" w:eastAsia="Times New Roman" w:hAnsi="Times New Roman"/>
          <w:b/>
          <w:bCs/>
          <w:color w:val="000000"/>
          <w:sz w:val="26"/>
          <w:szCs w:val="26"/>
        </w:rPr>
      </w:pPr>
      <w:r w:rsidRPr="007E085B">
        <w:rPr>
          <w:rFonts w:ascii="Times New Roman" w:eastAsia="Times New Roman" w:hAnsi="Times New Roman"/>
          <w:color w:val="000000"/>
          <w:sz w:val="26"/>
          <w:szCs w:val="26"/>
        </w:rPr>
        <w:tab/>
        <w:t xml:space="preserve"> </w:t>
      </w:r>
      <w:r w:rsidRPr="007E085B">
        <w:rPr>
          <w:rFonts w:ascii="Times New Roman" w:eastAsia="Times New Roman" w:hAnsi="Times New Roman"/>
          <w:color w:val="000000"/>
          <w:sz w:val="26"/>
          <w:szCs w:val="26"/>
        </w:rPr>
        <w:tab/>
      </w:r>
      <w:r w:rsidRPr="007E085B">
        <w:rPr>
          <w:rFonts w:ascii="Times New Roman" w:eastAsia="Times New Roman" w:hAnsi="Times New Roman"/>
          <w:color w:val="000000"/>
          <w:sz w:val="26"/>
          <w:szCs w:val="26"/>
        </w:rPr>
        <w:tab/>
        <w:t xml:space="preserve">  </w:t>
      </w:r>
    </w:p>
    <w:p w14:paraId="77946BEB" w14:textId="77777777" w:rsidR="00B015C1" w:rsidRPr="007E085B" w:rsidRDefault="00B015C1" w:rsidP="00B015C1">
      <w:pPr>
        <w:spacing w:after="0" w:line="240" w:lineRule="auto"/>
        <w:jc w:val="right"/>
        <w:rPr>
          <w:rFonts w:ascii="Times New Roman" w:eastAsia="Times New Roman" w:hAnsi="Times New Roman"/>
          <w:color w:val="000000"/>
          <w:sz w:val="26"/>
          <w:szCs w:val="26"/>
        </w:rPr>
      </w:pPr>
    </w:p>
    <w:p w14:paraId="13FCFE26" w14:textId="77777777" w:rsidR="00B015C1" w:rsidRPr="007E085B" w:rsidRDefault="00B015C1" w:rsidP="00B015C1">
      <w:pPr>
        <w:spacing w:after="0" w:line="240" w:lineRule="auto"/>
        <w:jc w:val="center"/>
        <w:rPr>
          <w:rFonts w:ascii="Times New Roman" w:eastAsia="Times New Roman" w:hAnsi="Times New Roman"/>
          <w:b/>
          <w:color w:val="000000"/>
          <w:sz w:val="24"/>
          <w:szCs w:val="24"/>
        </w:rPr>
      </w:pPr>
      <w:r w:rsidRPr="007E085B">
        <w:rPr>
          <w:rFonts w:ascii="Times New Roman" w:eastAsia="Times New Roman" w:hAnsi="Times New Roman"/>
          <w:b/>
          <w:color w:val="000000"/>
          <w:sz w:val="24"/>
          <w:szCs w:val="24"/>
        </w:rPr>
        <w:t>REFERAT  DE  APROBARE</w:t>
      </w:r>
    </w:p>
    <w:p w14:paraId="2A3AD4CF" w14:textId="5A1A3C12" w:rsidR="00B015C1" w:rsidRPr="007E085B" w:rsidRDefault="00B015C1" w:rsidP="00B015C1">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color w:val="000000"/>
          <w:sz w:val="24"/>
          <w:szCs w:val="24"/>
        </w:rPr>
        <w:t xml:space="preserve">la proiectul de hotărâre </w:t>
      </w:r>
      <w:r w:rsidR="000457AE" w:rsidRPr="000457AE">
        <w:rPr>
          <w:rFonts w:ascii="Times New Roman" w:eastAsia="Times New Roman" w:hAnsi="Times New Roman"/>
          <w:color w:val="000000"/>
          <w:sz w:val="24"/>
          <w:szCs w:val="24"/>
        </w:rPr>
        <w:t>privind aprobarea implementării, în anul școlar 2026–2027, a Programului „Primul Ghiozdan”, destinat elevilor înscriși în clasa pregătitoare în unitățile de învățământ preuniversitar de stat din rețeaua școlară a Municipiului Târgu Mureș</w:t>
      </w:r>
    </w:p>
    <w:p w14:paraId="2E02CC43" w14:textId="77777777" w:rsidR="00B015C1" w:rsidRPr="00474B2B" w:rsidRDefault="00B015C1" w:rsidP="00B015C1">
      <w:pPr>
        <w:spacing w:after="0" w:line="360" w:lineRule="auto"/>
        <w:jc w:val="both"/>
        <w:rPr>
          <w:rFonts w:ascii="Times New Roman" w:hAnsi="Times New Roman"/>
          <w:sz w:val="24"/>
          <w:szCs w:val="24"/>
        </w:rPr>
      </w:pPr>
      <w:r w:rsidRPr="007E085B">
        <w:rPr>
          <w:rFonts w:ascii="Times New Roman" w:hAnsi="Times New Roman"/>
        </w:rPr>
        <w:tab/>
      </w:r>
    </w:p>
    <w:p w14:paraId="7EA5004C" w14:textId="512911B9" w:rsidR="0070046F" w:rsidRDefault="00B015C1" w:rsidP="0070046F">
      <w:pPr>
        <w:pStyle w:val="NormalWeb"/>
        <w:spacing w:before="0" w:beforeAutospacing="0" w:after="0" w:afterAutospacing="0" w:line="360" w:lineRule="auto"/>
        <w:jc w:val="both"/>
      </w:pPr>
      <w:r>
        <w:rPr>
          <w:color w:val="000002"/>
          <w:lang w:val="ro-RO" w:eastAsia="ro-RO"/>
        </w:rPr>
        <w:tab/>
      </w:r>
      <w:r w:rsidR="0070046F">
        <w:t xml:space="preserve">Prin </w:t>
      </w:r>
      <w:proofErr w:type="spellStart"/>
      <w:r w:rsidR="0070046F">
        <w:t>prezentul</w:t>
      </w:r>
      <w:proofErr w:type="spellEnd"/>
      <w:r w:rsidR="0070046F">
        <w:t xml:space="preserve"> </w:t>
      </w:r>
      <w:proofErr w:type="spellStart"/>
      <w:r w:rsidR="0070046F">
        <w:t>proiect</w:t>
      </w:r>
      <w:proofErr w:type="spellEnd"/>
      <w:r w:rsidR="0070046F">
        <w:t xml:space="preserve"> de </w:t>
      </w:r>
      <w:proofErr w:type="spellStart"/>
      <w:r w:rsidR="0070046F">
        <w:t>hotărâre</w:t>
      </w:r>
      <w:proofErr w:type="spellEnd"/>
      <w:r w:rsidR="0070046F">
        <w:t xml:space="preserve"> se </w:t>
      </w:r>
      <w:proofErr w:type="spellStart"/>
      <w:r w:rsidR="0070046F">
        <w:t>propune</w:t>
      </w:r>
      <w:proofErr w:type="spellEnd"/>
      <w:r w:rsidR="0070046F">
        <w:t xml:space="preserve"> </w:t>
      </w:r>
      <w:proofErr w:type="spellStart"/>
      <w:r w:rsidR="0070046F">
        <w:t>aprobarea</w:t>
      </w:r>
      <w:proofErr w:type="spellEnd"/>
      <w:r w:rsidR="0070046F">
        <w:t xml:space="preserve"> </w:t>
      </w:r>
      <w:proofErr w:type="spellStart"/>
      <w:r w:rsidR="0070046F">
        <w:t>și</w:t>
      </w:r>
      <w:proofErr w:type="spellEnd"/>
      <w:r w:rsidR="0070046F">
        <w:t xml:space="preserve"> </w:t>
      </w:r>
      <w:proofErr w:type="spellStart"/>
      <w:r w:rsidR="0070046F">
        <w:t>implementarea</w:t>
      </w:r>
      <w:proofErr w:type="spellEnd"/>
      <w:r w:rsidR="0070046F">
        <w:t xml:space="preserve">, </w:t>
      </w:r>
      <w:proofErr w:type="spellStart"/>
      <w:r w:rsidR="0070046F">
        <w:t>pentru</w:t>
      </w:r>
      <w:proofErr w:type="spellEnd"/>
      <w:r w:rsidR="0070046F">
        <w:t xml:space="preserve"> </w:t>
      </w:r>
      <w:proofErr w:type="spellStart"/>
      <w:r w:rsidR="0070046F">
        <w:t>anul</w:t>
      </w:r>
      <w:proofErr w:type="spellEnd"/>
      <w:r w:rsidR="0070046F">
        <w:t xml:space="preserve"> </w:t>
      </w:r>
      <w:proofErr w:type="spellStart"/>
      <w:r w:rsidR="0070046F">
        <w:t>școlar</w:t>
      </w:r>
      <w:proofErr w:type="spellEnd"/>
      <w:r w:rsidR="0070046F">
        <w:t xml:space="preserve"> 2026–2027, a </w:t>
      </w:r>
      <w:proofErr w:type="spellStart"/>
      <w:r w:rsidR="0070046F">
        <w:t>Programului</w:t>
      </w:r>
      <w:proofErr w:type="spellEnd"/>
      <w:r w:rsidR="0070046F">
        <w:t xml:space="preserve"> „</w:t>
      </w:r>
      <w:proofErr w:type="spellStart"/>
      <w:r w:rsidR="0070046F">
        <w:t>Primul</w:t>
      </w:r>
      <w:proofErr w:type="spellEnd"/>
      <w:r w:rsidR="0070046F">
        <w:t xml:space="preserve"> </w:t>
      </w:r>
      <w:proofErr w:type="spellStart"/>
      <w:r w:rsidR="0070046F">
        <w:t>Ghiozdan</w:t>
      </w:r>
      <w:proofErr w:type="spellEnd"/>
      <w:r w:rsidR="0070046F">
        <w:t xml:space="preserve">”, </w:t>
      </w:r>
      <w:proofErr w:type="spellStart"/>
      <w:r w:rsidR="0070046F">
        <w:t>măsură</w:t>
      </w:r>
      <w:proofErr w:type="spellEnd"/>
      <w:r w:rsidR="0070046F">
        <w:t xml:space="preserve"> de </w:t>
      </w:r>
      <w:proofErr w:type="spellStart"/>
      <w:r w:rsidR="0070046F">
        <w:t>interes</w:t>
      </w:r>
      <w:proofErr w:type="spellEnd"/>
      <w:r w:rsidR="0070046F">
        <w:t xml:space="preserve"> public local </w:t>
      </w:r>
      <w:proofErr w:type="spellStart"/>
      <w:r w:rsidR="0070046F">
        <w:t>destinată</w:t>
      </w:r>
      <w:proofErr w:type="spellEnd"/>
      <w:r w:rsidR="0070046F">
        <w:t xml:space="preserve"> </w:t>
      </w:r>
      <w:proofErr w:type="spellStart"/>
      <w:r w:rsidR="0070046F">
        <w:t>sprijinirii</w:t>
      </w:r>
      <w:proofErr w:type="spellEnd"/>
      <w:r w:rsidR="0070046F">
        <w:t xml:space="preserve"> </w:t>
      </w:r>
      <w:proofErr w:type="spellStart"/>
      <w:r w:rsidR="0070046F">
        <w:t>elevilor</w:t>
      </w:r>
      <w:proofErr w:type="spellEnd"/>
      <w:r w:rsidR="0070046F">
        <w:t xml:space="preserve"> </w:t>
      </w:r>
      <w:proofErr w:type="spellStart"/>
      <w:r w:rsidR="0070046F">
        <w:t>înscriși</w:t>
      </w:r>
      <w:proofErr w:type="spellEnd"/>
      <w:r w:rsidR="0070046F">
        <w:t xml:space="preserve"> </w:t>
      </w:r>
      <w:proofErr w:type="spellStart"/>
      <w:r w:rsidR="0070046F">
        <w:t>în</w:t>
      </w:r>
      <w:proofErr w:type="spellEnd"/>
      <w:r w:rsidR="0070046F">
        <w:t xml:space="preserve"> </w:t>
      </w:r>
      <w:proofErr w:type="spellStart"/>
      <w:r w:rsidR="0070046F">
        <w:t>clasa</w:t>
      </w:r>
      <w:proofErr w:type="spellEnd"/>
      <w:r w:rsidR="0070046F">
        <w:t xml:space="preserve"> </w:t>
      </w:r>
      <w:proofErr w:type="spellStart"/>
      <w:r w:rsidR="0070046F">
        <w:t>pregătitoare</w:t>
      </w:r>
      <w:proofErr w:type="spellEnd"/>
      <w:r w:rsidR="0070046F">
        <w:t xml:space="preserve"> </w:t>
      </w:r>
      <w:proofErr w:type="spellStart"/>
      <w:r w:rsidR="0070046F">
        <w:t>în</w:t>
      </w:r>
      <w:proofErr w:type="spellEnd"/>
      <w:r w:rsidR="0070046F">
        <w:t xml:space="preserve"> </w:t>
      </w:r>
      <w:proofErr w:type="spellStart"/>
      <w:r w:rsidR="0070046F">
        <w:t>unitățile</w:t>
      </w:r>
      <w:proofErr w:type="spellEnd"/>
      <w:r w:rsidR="0070046F">
        <w:t xml:space="preserve"> de </w:t>
      </w:r>
      <w:proofErr w:type="spellStart"/>
      <w:r w:rsidR="0070046F">
        <w:t>învățământ</w:t>
      </w:r>
      <w:proofErr w:type="spellEnd"/>
      <w:r w:rsidR="0070046F">
        <w:t xml:space="preserve"> </w:t>
      </w:r>
      <w:proofErr w:type="spellStart"/>
      <w:r w:rsidR="0070046F">
        <w:t>preuniversitar</w:t>
      </w:r>
      <w:proofErr w:type="spellEnd"/>
      <w:r w:rsidR="0070046F">
        <w:t xml:space="preserve"> de stat </w:t>
      </w:r>
      <w:proofErr w:type="spellStart"/>
      <w:r w:rsidR="0070046F">
        <w:t>cuprinse</w:t>
      </w:r>
      <w:proofErr w:type="spellEnd"/>
      <w:r w:rsidR="0070046F">
        <w:t xml:space="preserve"> </w:t>
      </w:r>
      <w:proofErr w:type="spellStart"/>
      <w:r w:rsidR="0070046F">
        <w:t>în</w:t>
      </w:r>
      <w:proofErr w:type="spellEnd"/>
      <w:r w:rsidR="0070046F">
        <w:t xml:space="preserve"> </w:t>
      </w:r>
      <w:proofErr w:type="spellStart"/>
      <w:r w:rsidR="0070046F">
        <w:t>rețeaua</w:t>
      </w:r>
      <w:proofErr w:type="spellEnd"/>
      <w:r w:rsidR="0070046F">
        <w:t xml:space="preserve"> </w:t>
      </w:r>
      <w:proofErr w:type="spellStart"/>
      <w:r w:rsidR="0070046F">
        <w:t>școlară</w:t>
      </w:r>
      <w:proofErr w:type="spellEnd"/>
      <w:r w:rsidR="0070046F">
        <w:t xml:space="preserve"> a </w:t>
      </w:r>
      <w:proofErr w:type="spellStart"/>
      <w:r w:rsidR="0070046F">
        <w:t>Municipiului</w:t>
      </w:r>
      <w:proofErr w:type="spellEnd"/>
      <w:r w:rsidR="0070046F">
        <w:t xml:space="preserve"> Târgu Mureș. </w:t>
      </w:r>
      <w:proofErr w:type="spellStart"/>
      <w:r w:rsidR="0070046F" w:rsidRPr="0070046F">
        <w:t>Programul</w:t>
      </w:r>
      <w:proofErr w:type="spellEnd"/>
      <w:r w:rsidR="0070046F" w:rsidRPr="0070046F">
        <w:t xml:space="preserve"> </w:t>
      </w:r>
      <w:proofErr w:type="spellStart"/>
      <w:r w:rsidR="0070046F" w:rsidRPr="0070046F">
        <w:t>urmărește</w:t>
      </w:r>
      <w:proofErr w:type="spellEnd"/>
      <w:r w:rsidR="0070046F" w:rsidRPr="0070046F">
        <w:t xml:space="preserve"> </w:t>
      </w:r>
      <w:proofErr w:type="spellStart"/>
      <w:r w:rsidR="0070046F" w:rsidRPr="0070046F">
        <w:t>acordarea</w:t>
      </w:r>
      <w:proofErr w:type="spellEnd"/>
      <w:r w:rsidR="0070046F" w:rsidRPr="0070046F">
        <w:t xml:space="preserve"> </w:t>
      </w:r>
      <w:proofErr w:type="spellStart"/>
      <w:r w:rsidR="0070046F" w:rsidRPr="0070046F">
        <w:t>gratuită</w:t>
      </w:r>
      <w:proofErr w:type="spellEnd"/>
      <w:r w:rsidR="0070046F" w:rsidRPr="0070046F">
        <w:t xml:space="preserve">, </w:t>
      </w:r>
      <w:proofErr w:type="spellStart"/>
      <w:r w:rsidR="0070046F" w:rsidRPr="0070046F">
        <w:t>fiecărui</w:t>
      </w:r>
      <w:proofErr w:type="spellEnd"/>
      <w:r w:rsidR="0070046F" w:rsidRPr="0070046F">
        <w:t xml:space="preserve"> </w:t>
      </w:r>
      <w:proofErr w:type="spellStart"/>
      <w:r w:rsidR="0070046F" w:rsidRPr="0070046F">
        <w:t>elev</w:t>
      </w:r>
      <w:proofErr w:type="spellEnd"/>
      <w:r w:rsidR="0070046F" w:rsidRPr="0070046F">
        <w:t xml:space="preserve"> </w:t>
      </w:r>
      <w:proofErr w:type="spellStart"/>
      <w:r w:rsidR="0070046F" w:rsidRPr="0070046F">
        <w:t>eligibil</w:t>
      </w:r>
      <w:proofErr w:type="spellEnd"/>
      <w:r w:rsidR="0070046F" w:rsidRPr="0070046F">
        <w:t xml:space="preserve">, a </w:t>
      </w:r>
      <w:proofErr w:type="spellStart"/>
      <w:r w:rsidR="0070046F" w:rsidRPr="0070046F">
        <w:t>unui</w:t>
      </w:r>
      <w:proofErr w:type="spellEnd"/>
      <w:r w:rsidR="0070046F" w:rsidRPr="0070046F">
        <w:t xml:space="preserve"> </w:t>
      </w:r>
      <w:proofErr w:type="spellStart"/>
      <w:r w:rsidR="0070046F" w:rsidRPr="0070046F">
        <w:t>ghiozdan</w:t>
      </w:r>
      <w:proofErr w:type="spellEnd"/>
      <w:r w:rsidR="0070046F" w:rsidRPr="0070046F">
        <w:t xml:space="preserve"> </w:t>
      </w:r>
      <w:proofErr w:type="spellStart"/>
      <w:r w:rsidR="0070046F" w:rsidRPr="0070046F">
        <w:t>echipat</w:t>
      </w:r>
      <w:proofErr w:type="spellEnd"/>
      <w:r w:rsidR="0070046F" w:rsidRPr="0070046F">
        <w:t xml:space="preserve"> cu un set minim de </w:t>
      </w:r>
      <w:proofErr w:type="spellStart"/>
      <w:r w:rsidR="0070046F" w:rsidRPr="0070046F">
        <w:t>rechizite</w:t>
      </w:r>
      <w:proofErr w:type="spellEnd"/>
      <w:r w:rsidR="0070046F" w:rsidRPr="0070046F">
        <w:t xml:space="preserve"> </w:t>
      </w:r>
      <w:proofErr w:type="spellStart"/>
      <w:r w:rsidR="0070046F" w:rsidRPr="0070046F">
        <w:t>și</w:t>
      </w:r>
      <w:proofErr w:type="spellEnd"/>
      <w:r w:rsidR="0070046F" w:rsidRPr="0070046F">
        <w:t xml:space="preserve"> </w:t>
      </w:r>
      <w:proofErr w:type="spellStart"/>
      <w:r w:rsidR="0070046F" w:rsidRPr="0070046F">
        <w:t>materiale</w:t>
      </w:r>
      <w:proofErr w:type="spellEnd"/>
      <w:r w:rsidR="0070046F" w:rsidRPr="0070046F">
        <w:t xml:space="preserve"> </w:t>
      </w:r>
      <w:proofErr w:type="spellStart"/>
      <w:r w:rsidR="0070046F" w:rsidRPr="0070046F">
        <w:t>școlare</w:t>
      </w:r>
      <w:proofErr w:type="spellEnd"/>
      <w:r w:rsidR="0070046F" w:rsidRPr="0070046F">
        <w:t xml:space="preserve"> </w:t>
      </w:r>
      <w:proofErr w:type="spellStart"/>
      <w:r w:rsidR="0070046F" w:rsidRPr="0070046F">
        <w:t>adecvate</w:t>
      </w:r>
      <w:proofErr w:type="spellEnd"/>
      <w:r w:rsidR="0070046F" w:rsidRPr="0070046F">
        <w:t xml:space="preserve"> </w:t>
      </w:r>
      <w:proofErr w:type="spellStart"/>
      <w:r w:rsidR="0070046F" w:rsidRPr="0070046F">
        <w:t>vârstei</w:t>
      </w:r>
      <w:proofErr w:type="spellEnd"/>
      <w:r w:rsidR="0070046F" w:rsidRPr="0070046F">
        <w:t xml:space="preserve"> </w:t>
      </w:r>
      <w:proofErr w:type="spellStart"/>
      <w:r w:rsidR="0070046F" w:rsidRPr="0070046F">
        <w:t>și</w:t>
      </w:r>
      <w:proofErr w:type="spellEnd"/>
      <w:r w:rsidR="0070046F" w:rsidRPr="0070046F">
        <w:t xml:space="preserve"> </w:t>
      </w:r>
      <w:proofErr w:type="spellStart"/>
      <w:r w:rsidR="0070046F" w:rsidRPr="0070046F">
        <w:t>nivelului</w:t>
      </w:r>
      <w:proofErr w:type="spellEnd"/>
      <w:r w:rsidR="0070046F" w:rsidRPr="0070046F">
        <w:t xml:space="preserve"> </w:t>
      </w:r>
      <w:proofErr w:type="spellStart"/>
      <w:r w:rsidR="0070046F" w:rsidRPr="0070046F">
        <w:t>clasei</w:t>
      </w:r>
      <w:proofErr w:type="spellEnd"/>
      <w:r w:rsidR="0070046F" w:rsidRPr="0070046F">
        <w:t xml:space="preserve"> </w:t>
      </w:r>
      <w:proofErr w:type="spellStart"/>
      <w:r w:rsidR="0070046F" w:rsidRPr="0070046F">
        <w:t>pregătitoare</w:t>
      </w:r>
      <w:proofErr w:type="spellEnd"/>
      <w:r w:rsidR="0070046F" w:rsidRPr="0070046F">
        <w:t xml:space="preserve">, </w:t>
      </w:r>
      <w:proofErr w:type="spellStart"/>
      <w:r w:rsidR="0070046F" w:rsidRPr="0070046F">
        <w:t>în</w:t>
      </w:r>
      <w:proofErr w:type="spellEnd"/>
      <w:r w:rsidR="0070046F" w:rsidRPr="0070046F">
        <w:t xml:space="preserve"> </w:t>
      </w:r>
      <w:proofErr w:type="spellStart"/>
      <w:r w:rsidR="0070046F" w:rsidRPr="0070046F">
        <w:t>scopul</w:t>
      </w:r>
      <w:proofErr w:type="spellEnd"/>
      <w:r w:rsidR="0070046F" w:rsidRPr="0070046F">
        <w:t xml:space="preserve"> </w:t>
      </w:r>
      <w:proofErr w:type="spellStart"/>
      <w:r w:rsidR="0070046F" w:rsidRPr="0070046F">
        <w:t>asigurării</w:t>
      </w:r>
      <w:proofErr w:type="spellEnd"/>
      <w:r w:rsidR="0070046F" w:rsidRPr="0070046F">
        <w:t xml:space="preserve"> </w:t>
      </w:r>
      <w:proofErr w:type="spellStart"/>
      <w:r w:rsidR="0070046F" w:rsidRPr="0070046F">
        <w:t>unor</w:t>
      </w:r>
      <w:proofErr w:type="spellEnd"/>
      <w:r w:rsidR="0070046F" w:rsidRPr="0070046F">
        <w:t xml:space="preserve"> </w:t>
      </w:r>
      <w:proofErr w:type="spellStart"/>
      <w:r w:rsidR="0070046F" w:rsidRPr="0070046F">
        <w:t>condiții</w:t>
      </w:r>
      <w:proofErr w:type="spellEnd"/>
      <w:r w:rsidR="0070046F" w:rsidRPr="0070046F">
        <w:t xml:space="preserve"> </w:t>
      </w:r>
      <w:proofErr w:type="spellStart"/>
      <w:r w:rsidR="0070046F" w:rsidRPr="0070046F">
        <w:t>corespunzătoare</w:t>
      </w:r>
      <w:proofErr w:type="spellEnd"/>
      <w:r w:rsidR="0070046F" w:rsidRPr="0070046F">
        <w:t xml:space="preserve"> de </w:t>
      </w:r>
      <w:proofErr w:type="spellStart"/>
      <w:r w:rsidR="0070046F" w:rsidRPr="0070046F">
        <w:t>participare</w:t>
      </w:r>
      <w:proofErr w:type="spellEnd"/>
      <w:r w:rsidR="0070046F" w:rsidRPr="0070046F">
        <w:t xml:space="preserve"> la </w:t>
      </w:r>
      <w:proofErr w:type="spellStart"/>
      <w:r w:rsidR="0070046F" w:rsidRPr="0070046F">
        <w:t>procesul</w:t>
      </w:r>
      <w:proofErr w:type="spellEnd"/>
      <w:r w:rsidR="0070046F" w:rsidRPr="0070046F">
        <w:t xml:space="preserve"> </w:t>
      </w:r>
      <w:proofErr w:type="spellStart"/>
      <w:r w:rsidR="0070046F" w:rsidRPr="0070046F">
        <w:t>educativ</w:t>
      </w:r>
      <w:proofErr w:type="spellEnd"/>
      <w:r w:rsidR="0070046F" w:rsidRPr="0070046F">
        <w:t xml:space="preserve"> </w:t>
      </w:r>
      <w:proofErr w:type="spellStart"/>
      <w:r w:rsidR="0070046F" w:rsidRPr="0070046F">
        <w:t>încă</w:t>
      </w:r>
      <w:proofErr w:type="spellEnd"/>
      <w:r w:rsidR="0070046F" w:rsidRPr="0070046F">
        <w:t xml:space="preserve"> de la </w:t>
      </w:r>
      <w:proofErr w:type="spellStart"/>
      <w:r w:rsidR="0070046F" w:rsidRPr="0070046F">
        <w:t>începutul</w:t>
      </w:r>
      <w:proofErr w:type="spellEnd"/>
      <w:r w:rsidR="0070046F" w:rsidRPr="0070046F">
        <w:t xml:space="preserve"> </w:t>
      </w:r>
      <w:proofErr w:type="spellStart"/>
      <w:r w:rsidR="0070046F" w:rsidRPr="0070046F">
        <w:t>ciclului</w:t>
      </w:r>
      <w:proofErr w:type="spellEnd"/>
      <w:r w:rsidR="0070046F" w:rsidRPr="0070046F">
        <w:t xml:space="preserve"> </w:t>
      </w:r>
      <w:proofErr w:type="spellStart"/>
      <w:r w:rsidR="0070046F" w:rsidRPr="0070046F">
        <w:t>primar</w:t>
      </w:r>
      <w:proofErr w:type="spellEnd"/>
      <w:r w:rsidR="0070046F" w:rsidRPr="0070046F">
        <w:t>.</w:t>
      </w:r>
    </w:p>
    <w:p w14:paraId="38553EF0" w14:textId="7A4B81A3" w:rsidR="0070046F" w:rsidRDefault="0070046F" w:rsidP="0070046F">
      <w:pPr>
        <w:pStyle w:val="NormalWeb"/>
        <w:spacing w:before="0" w:beforeAutospacing="0" w:after="0" w:afterAutospacing="0" w:line="360" w:lineRule="auto"/>
        <w:jc w:val="both"/>
      </w:pPr>
      <w:r>
        <w:tab/>
      </w:r>
      <w:proofErr w:type="spellStart"/>
      <w:r w:rsidRPr="0070046F">
        <w:t>Educația</w:t>
      </w:r>
      <w:proofErr w:type="spellEnd"/>
      <w:r w:rsidRPr="0070046F">
        <w:t xml:space="preserve"> </w:t>
      </w:r>
      <w:proofErr w:type="spellStart"/>
      <w:r w:rsidRPr="0070046F">
        <w:t>constituie</w:t>
      </w:r>
      <w:proofErr w:type="spellEnd"/>
      <w:r w:rsidRPr="0070046F">
        <w:t xml:space="preserve"> un </w:t>
      </w:r>
      <w:proofErr w:type="spellStart"/>
      <w:r w:rsidRPr="0070046F">
        <w:t>serviciu</w:t>
      </w:r>
      <w:proofErr w:type="spellEnd"/>
      <w:r w:rsidRPr="0070046F">
        <w:t xml:space="preserve"> public de </w:t>
      </w:r>
      <w:proofErr w:type="spellStart"/>
      <w:r w:rsidRPr="0070046F">
        <w:t>interes</w:t>
      </w:r>
      <w:proofErr w:type="spellEnd"/>
      <w:r w:rsidRPr="0070046F">
        <w:t xml:space="preserve"> general </w:t>
      </w:r>
      <w:proofErr w:type="spellStart"/>
      <w:r w:rsidRPr="0070046F">
        <w:t>și</w:t>
      </w:r>
      <w:proofErr w:type="spellEnd"/>
      <w:r w:rsidRPr="0070046F">
        <w:t xml:space="preserve"> </w:t>
      </w:r>
      <w:proofErr w:type="spellStart"/>
      <w:r w:rsidRPr="0070046F">
        <w:t>unul</w:t>
      </w:r>
      <w:proofErr w:type="spellEnd"/>
      <w:r w:rsidRPr="0070046F">
        <w:t xml:space="preserve"> </w:t>
      </w:r>
      <w:proofErr w:type="spellStart"/>
      <w:r w:rsidRPr="0070046F">
        <w:t>dintre</w:t>
      </w:r>
      <w:proofErr w:type="spellEnd"/>
      <w:r w:rsidRPr="0070046F">
        <w:t xml:space="preserve"> </w:t>
      </w:r>
      <w:proofErr w:type="spellStart"/>
      <w:r w:rsidRPr="0070046F">
        <w:t>domeniile</w:t>
      </w:r>
      <w:proofErr w:type="spellEnd"/>
      <w:r w:rsidRPr="0070046F">
        <w:t xml:space="preserve"> </w:t>
      </w:r>
      <w:proofErr w:type="spellStart"/>
      <w:r w:rsidRPr="0070046F">
        <w:t>esențiale</w:t>
      </w:r>
      <w:proofErr w:type="spellEnd"/>
      <w:r w:rsidRPr="0070046F">
        <w:t xml:space="preserve"> </w:t>
      </w:r>
      <w:proofErr w:type="spellStart"/>
      <w:r w:rsidRPr="0070046F">
        <w:t>pentru</w:t>
      </w:r>
      <w:proofErr w:type="spellEnd"/>
      <w:r w:rsidRPr="0070046F">
        <w:t xml:space="preserve"> </w:t>
      </w:r>
      <w:proofErr w:type="spellStart"/>
      <w:r w:rsidRPr="0070046F">
        <w:t>dezvoltarea</w:t>
      </w:r>
      <w:proofErr w:type="spellEnd"/>
      <w:r w:rsidRPr="0070046F">
        <w:t xml:space="preserve"> </w:t>
      </w:r>
      <w:proofErr w:type="spellStart"/>
      <w:r w:rsidRPr="0070046F">
        <w:t>socială</w:t>
      </w:r>
      <w:proofErr w:type="spellEnd"/>
      <w:r w:rsidRPr="0070046F">
        <w:t xml:space="preserve">, </w:t>
      </w:r>
      <w:proofErr w:type="spellStart"/>
      <w:r w:rsidRPr="0070046F">
        <w:t>economică</w:t>
      </w:r>
      <w:proofErr w:type="spellEnd"/>
      <w:r w:rsidRPr="0070046F">
        <w:t xml:space="preserve"> </w:t>
      </w:r>
      <w:proofErr w:type="spellStart"/>
      <w:r w:rsidRPr="0070046F">
        <w:t>și</w:t>
      </w:r>
      <w:proofErr w:type="spellEnd"/>
      <w:r w:rsidRPr="0070046F">
        <w:t xml:space="preserve"> </w:t>
      </w:r>
      <w:proofErr w:type="spellStart"/>
      <w:r w:rsidRPr="0070046F">
        <w:t>culturală</w:t>
      </w:r>
      <w:proofErr w:type="spellEnd"/>
      <w:r w:rsidRPr="0070046F">
        <w:t xml:space="preserve"> a </w:t>
      </w:r>
      <w:proofErr w:type="spellStart"/>
      <w:r w:rsidRPr="0070046F">
        <w:t>comunității</w:t>
      </w:r>
      <w:proofErr w:type="spellEnd"/>
      <w:r w:rsidRPr="0070046F">
        <w:t xml:space="preserve"> locale. </w:t>
      </w:r>
      <w:proofErr w:type="spellStart"/>
      <w:r w:rsidRPr="0070046F">
        <w:t>Asigurarea</w:t>
      </w:r>
      <w:proofErr w:type="spellEnd"/>
      <w:r w:rsidRPr="0070046F">
        <w:t xml:space="preserve"> </w:t>
      </w:r>
      <w:proofErr w:type="spellStart"/>
      <w:r w:rsidRPr="0070046F">
        <w:t>accesului</w:t>
      </w:r>
      <w:proofErr w:type="spellEnd"/>
      <w:r w:rsidRPr="0070046F">
        <w:t xml:space="preserve"> </w:t>
      </w:r>
      <w:proofErr w:type="spellStart"/>
      <w:r w:rsidRPr="0070046F">
        <w:t>efectiv</w:t>
      </w:r>
      <w:proofErr w:type="spellEnd"/>
      <w:r w:rsidRPr="0070046F">
        <w:t xml:space="preserve"> </w:t>
      </w:r>
      <w:proofErr w:type="spellStart"/>
      <w:r w:rsidRPr="0070046F">
        <w:t>și</w:t>
      </w:r>
      <w:proofErr w:type="spellEnd"/>
      <w:r w:rsidRPr="0070046F">
        <w:t xml:space="preserve"> </w:t>
      </w:r>
      <w:proofErr w:type="spellStart"/>
      <w:r w:rsidRPr="0070046F">
        <w:t>echitabil</w:t>
      </w:r>
      <w:proofErr w:type="spellEnd"/>
      <w:r w:rsidRPr="0070046F">
        <w:t xml:space="preserve"> la </w:t>
      </w:r>
      <w:proofErr w:type="spellStart"/>
      <w:r w:rsidRPr="0070046F">
        <w:t>educație</w:t>
      </w:r>
      <w:proofErr w:type="spellEnd"/>
      <w:r w:rsidRPr="0070046F">
        <w:t xml:space="preserve"> nu </w:t>
      </w:r>
      <w:proofErr w:type="spellStart"/>
      <w:r w:rsidRPr="0070046F">
        <w:t>presupune</w:t>
      </w:r>
      <w:proofErr w:type="spellEnd"/>
      <w:r w:rsidRPr="0070046F">
        <w:t xml:space="preserve"> </w:t>
      </w:r>
      <w:proofErr w:type="spellStart"/>
      <w:r w:rsidRPr="0070046F">
        <w:t>numai</w:t>
      </w:r>
      <w:proofErr w:type="spellEnd"/>
      <w:r w:rsidRPr="0070046F">
        <w:t xml:space="preserve"> </w:t>
      </w:r>
      <w:proofErr w:type="spellStart"/>
      <w:r w:rsidRPr="0070046F">
        <w:t>existența</w:t>
      </w:r>
      <w:proofErr w:type="spellEnd"/>
      <w:r w:rsidRPr="0070046F">
        <w:t xml:space="preserve"> </w:t>
      </w:r>
      <w:proofErr w:type="spellStart"/>
      <w:r w:rsidRPr="0070046F">
        <w:t>infrastructurii</w:t>
      </w:r>
      <w:proofErr w:type="spellEnd"/>
      <w:r w:rsidRPr="0070046F">
        <w:t xml:space="preserve"> </w:t>
      </w:r>
      <w:proofErr w:type="spellStart"/>
      <w:r w:rsidRPr="0070046F">
        <w:t>școlare</w:t>
      </w:r>
      <w:proofErr w:type="spellEnd"/>
      <w:r w:rsidRPr="0070046F">
        <w:t xml:space="preserve"> </w:t>
      </w:r>
      <w:proofErr w:type="spellStart"/>
      <w:r w:rsidRPr="0070046F">
        <w:t>și</w:t>
      </w:r>
      <w:proofErr w:type="spellEnd"/>
      <w:r w:rsidRPr="0070046F">
        <w:t xml:space="preserve"> a </w:t>
      </w:r>
      <w:proofErr w:type="spellStart"/>
      <w:r w:rsidRPr="0070046F">
        <w:t>resurselor</w:t>
      </w:r>
      <w:proofErr w:type="spellEnd"/>
      <w:r w:rsidRPr="0070046F">
        <w:t xml:space="preserve"> </w:t>
      </w:r>
      <w:proofErr w:type="spellStart"/>
      <w:r w:rsidRPr="0070046F">
        <w:t>umane</w:t>
      </w:r>
      <w:proofErr w:type="spellEnd"/>
      <w:r w:rsidRPr="0070046F">
        <w:t xml:space="preserve"> </w:t>
      </w:r>
      <w:proofErr w:type="spellStart"/>
      <w:r w:rsidRPr="0070046F">
        <w:t>necesare</w:t>
      </w:r>
      <w:proofErr w:type="spellEnd"/>
      <w:r w:rsidRPr="0070046F">
        <w:t xml:space="preserve">, ci </w:t>
      </w:r>
      <w:proofErr w:type="spellStart"/>
      <w:r w:rsidRPr="0070046F">
        <w:t>și</w:t>
      </w:r>
      <w:proofErr w:type="spellEnd"/>
      <w:r w:rsidRPr="0070046F">
        <w:t xml:space="preserve"> </w:t>
      </w:r>
      <w:proofErr w:type="spellStart"/>
      <w:r w:rsidRPr="0070046F">
        <w:t>crearea</w:t>
      </w:r>
      <w:proofErr w:type="spellEnd"/>
      <w:r w:rsidRPr="0070046F">
        <w:t xml:space="preserve"> </w:t>
      </w:r>
      <w:proofErr w:type="spellStart"/>
      <w:r w:rsidRPr="0070046F">
        <w:t>unor</w:t>
      </w:r>
      <w:proofErr w:type="spellEnd"/>
      <w:r w:rsidRPr="0070046F">
        <w:t xml:space="preserve"> </w:t>
      </w:r>
      <w:proofErr w:type="spellStart"/>
      <w:r w:rsidRPr="0070046F">
        <w:t>condiții</w:t>
      </w:r>
      <w:proofErr w:type="spellEnd"/>
      <w:r w:rsidRPr="0070046F">
        <w:t xml:space="preserve"> </w:t>
      </w:r>
      <w:proofErr w:type="spellStart"/>
      <w:r w:rsidRPr="0070046F">
        <w:t>materiale</w:t>
      </w:r>
      <w:proofErr w:type="spellEnd"/>
      <w:r w:rsidRPr="0070046F">
        <w:t xml:space="preserve"> </w:t>
      </w:r>
      <w:proofErr w:type="spellStart"/>
      <w:r w:rsidRPr="0070046F">
        <w:t>minime</w:t>
      </w:r>
      <w:proofErr w:type="spellEnd"/>
      <w:r w:rsidRPr="0070046F">
        <w:t xml:space="preserve"> care </w:t>
      </w:r>
      <w:proofErr w:type="spellStart"/>
      <w:r w:rsidRPr="0070046F">
        <w:t>să</w:t>
      </w:r>
      <w:proofErr w:type="spellEnd"/>
      <w:r w:rsidRPr="0070046F">
        <w:t xml:space="preserve"> </w:t>
      </w:r>
      <w:proofErr w:type="spellStart"/>
      <w:r w:rsidRPr="0070046F">
        <w:t>permită</w:t>
      </w:r>
      <w:proofErr w:type="spellEnd"/>
      <w:r w:rsidRPr="0070046F">
        <w:t xml:space="preserve"> </w:t>
      </w:r>
      <w:proofErr w:type="spellStart"/>
      <w:r w:rsidRPr="0070046F">
        <w:t>fiecărui</w:t>
      </w:r>
      <w:proofErr w:type="spellEnd"/>
      <w:r w:rsidRPr="0070046F">
        <w:t xml:space="preserve"> </w:t>
      </w:r>
      <w:proofErr w:type="spellStart"/>
      <w:r w:rsidRPr="0070046F">
        <w:t>elev</w:t>
      </w:r>
      <w:proofErr w:type="spellEnd"/>
      <w:r w:rsidRPr="0070046F">
        <w:t xml:space="preserve"> </w:t>
      </w:r>
      <w:proofErr w:type="spellStart"/>
      <w:r w:rsidRPr="0070046F">
        <w:t>participarea</w:t>
      </w:r>
      <w:proofErr w:type="spellEnd"/>
      <w:r w:rsidRPr="0070046F">
        <w:t xml:space="preserve"> </w:t>
      </w:r>
      <w:proofErr w:type="spellStart"/>
      <w:r w:rsidRPr="0070046F">
        <w:t>adecvată</w:t>
      </w:r>
      <w:proofErr w:type="spellEnd"/>
      <w:r w:rsidRPr="0070046F">
        <w:t xml:space="preserve"> la </w:t>
      </w:r>
      <w:proofErr w:type="spellStart"/>
      <w:r w:rsidRPr="0070046F">
        <w:t>activitățile</w:t>
      </w:r>
      <w:proofErr w:type="spellEnd"/>
      <w:r w:rsidRPr="0070046F">
        <w:t xml:space="preserve"> </w:t>
      </w:r>
      <w:proofErr w:type="spellStart"/>
      <w:r w:rsidRPr="0070046F">
        <w:t>educaționale</w:t>
      </w:r>
      <w:proofErr w:type="spellEnd"/>
      <w:r w:rsidRPr="0070046F">
        <w:t>.</w:t>
      </w:r>
    </w:p>
    <w:p w14:paraId="04D3C5CD" w14:textId="2A9362E5" w:rsidR="0070046F" w:rsidRDefault="0070046F" w:rsidP="0070046F">
      <w:pPr>
        <w:pStyle w:val="NormalWeb"/>
        <w:spacing w:before="0" w:beforeAutospacing="0" w:after="0" w:afterAutospacing="0" w:line="360" w:lineRule="auto"/>
        <w:jc w:val="both"/>
      </w:pPr>
      <w:r>
        <w:tab/>
      </w:r>
      <w:proofErr w:type="spellStart"/>
      <w:r w:rsidRPr="0070046F">
        <w:t>Începerea</w:t>
      </w:r>
      <w:proofErr w:type="spellEnd"/>
      <w:r w:rsidRPr="0070046F">
        <w:t xml:space="preserve"> </w:t>
      </w:r>
      <w:proofErr w:type="spellStart"/>
      <w:r w:rsidRPr="0070046F">
        <w:t>clasei</w:t>
      </w:r>
      <w:proofErr w:type="spellEnd"/>
      <w:r w:rsidRPr="0070046F">
        <w:t xml:space="preserve"> </w:t>
      </w:r>
      <w:proofErr w:type="spellStart"/>
      <w:r w:rsidRPr="0070046F">
        <w:t>pregătitoare</w:t>
      </w:r>
      <w:proofErr w:type="spellEnd"/>
      <w:r w:rsidRPr="0070046F">
        <w:t xml:space="preserve"> </w:t>
      </w:r>
      <w:proofErr w:type="spellStart"/>
      <w:r w:rsidRPr="0070046F">
        <w:t>reprezintă</w:t>
      </w:r>
      <w:proofErr w:type="spellEnd"/>
      <w:r w:rsidRPr="0070046F">
        <w:t xml:space="preserve"> un moment determinant </w:t>
      </w:r>
      <w:proofErr w:type="spellStart"/>
      <w:r w:rsidRPr="0070046F">
        <w:t>în</w:t>
      </w:r>
      <w:proofErr w:type="spellEnd"/>
      <w:r w:rsidRPr="0070046F">
        <w:t xml:space="preserve"> </w:t>
      </w:r>
      <w:proofErr w:type="spellStart"/>
      <w:r w:rsidRPr="0070046F">
        <w:t>parcursul</w:t>
      </w:r>
      <w:proofErr w:type="spellEnd"/>
      <w:r w:rsidRPr="0070046F">
        <w:t xml:space="preserve"> </w:t>
      </w:r>
      <w:proofErr w:type="spellStart"/>
      <w:r w:rsidRPr="0070046F">
        <w:t>educațional</w:t>
      </w:r>
      <w:proofErr w:type="spellEnd"/>
      <w:r w:rsidRPr="0070046F">
        <w:t xml:space="preserve"> al </w:t>
      </w:r>
      <w:proofErr w:type="spellStart"/>
      <w:r w:rsidRPr="0070046F">
        <w:t>copilului</w:t>
      </w:r>
      <w:proofErr w:type="spellEnd"/>
      <w:r w:rsidRPr="0070046F">
        <w:t xml:space="preserve">, </w:t>
      </w:r>
      <w:proofErr w:type="spellStart"/>
      <w:r w:rsidRPr="0070046F">
        <w:t>marcând</w:t>
      </w:r>
      <w:proofErr w:type="spellEnd"/>
      <w:r w:rsidRPr="0070046F">
        <w:t xml:space="preserve"> </w:t>
      </w:r>
      <w:proofErr w:type="spellStart"/>
      <w:r w:rsidRPr="0070046F">
        <w:t>trecerea</w:t>
      </w:r>
      <w:proofErr w:type="spellEnd"/>
      <w:r w:rsidRPr="0070046F">
        <w:t xml:space="preserve"> </w:t>
      </w:r>
      <w:proofErr w:type="spellStart"/>
      <w:r w:rsidRPr="0070046F">
        <w:t>către</w:t>
      </w:r>
      <w:proofErr w:type="spellEnd"/>
      <w:r w:rsidRPr="0070046F">
        <w:t xml:space="preserve"> un </w:t>
      </w:r>
      <w:proofErr w:type="spellStart"/>
      <w:r w:rsidRPr="0070046F">
        <w:t>cadru</w:t>
      </w:r>
      <w:proofErr w:type="spellEnd"/>
      <w:r w:rsidRPr="0070046F">
        <w:t xml:space="preserve"> </w:t>
      </w:r>
      <w:proofErr w:type="spellStart"/>
      <w:r w:rsidRPr="0070046F">
        <w:t>organizat</w:t>
      </w:r>
      <w:proofErr w:type="spellEnd"/>
      <w:r w:rsidRPr="0070046F">
        <w:t xml:space="preserve"> de </w:t>
      </w:r>
      <w:proofErr w:type="spellStart"/>
      <w:r w:rsidRPr="0070046F">
        <w:t>învățare</w:t>
      </w:r>
      <w:proofErr w:type="spellEnd"/>
      <w:r w:rsidRPr="0070046F">
        <w:t xml:space="preserve"> </w:t>
      </w:r>
      <w:proofErr w:type="spellStart"/>
      <w:r w:rsidRPr="0070046F">
        <w:t>și</w:t>
      </w:r>
      <w:proofErr w:type="spellEnd"/>
      <w:r w:rsidRPr="0070046F">
        <w:t xml:space="preserve"> </w:t>
      </w:r>
      <w:proofErr w:type="spellStart"/>
      <w:r w:rsidRPr="0070046F">
        <w:t>formare</w:t>
      </w:r>
      <w:proofErr w:type="spellEnd"/>
      <w:r w:rsidRPr="0070046F">
        <w:t xml:space="preserve">. </w:t>
      </w:r>
      <w:proofErr w:type="spellStart"/>
      <w:r w:rsidRPr="0070046F">
        <w:t>Integrarea</w:t>
      </w:r>
      <w:proofErr w:type="spellEnd"/>
      <w:r w:rsidRPr="0070046F">
        <w:t xml:space="preserve"> </w:t>
      </w:r>
      <w:proofErr w:type="spellStart"/>
      <w:r w:rsidRPr="0070046F">
        <w:t>corespunzătoare</w:t>
      </w:r>
      <w:proofErr w:type="spellEnd"/>
      <w:r w:rsidRPr="0070046F">
        <w:t xml:space="preserve"> </w:t>
      </w:r>
      <w:proofErr w:type="spellStart"/>
      <w:r w:rsidRPr="0070046F">
        <w:t>în</w:t>
      </w:r>
      <w:proofErr w:type="spellEnd"/>
      <w:r w:rsidRPr="0070046F">
        <w:t xml:space="preserve"> </w:t>
      </w:r>
      <w:proofErr w:type="spellStart"/>
      <w:r w:rsidRPr="0070046F">
        <w:t>mediul</w:t>
      </w:r>
      <w:proofErr w:type="spellEnd"/>
      <w:r w:rsidRPr="0070046F">
        <w:t xml:space="preserve"> </w:t>
      </w:r>
      <w:proofErr w:type="spellStart"/>
      <w:r w:rsidRPr="0070046F">
        <w:t>școlar</w:t>
      </w:r>
      <w:proofErr w:type="spellEnd"/>
      <w:r w:rsidRPr="0070046F">
        <w:t xml:space="preserve"> </w:t>
      </w:r>
      <w:proofErr w:type="spellStart"/>
      <w:r w:rsidRPr="0070046F">
        <w:t>încă</w:t>
      </w:r>
      <w:proofErr w:type="spellEnd"/>
      <w:r w:rsidRPr="0070046F">
        <w:t xml:space="preserve"> din </w:t>
      </w:r>
      <w:proofErr w:type="spellStart"/>
      <w:r w:rsidRPr="0070046F">
        <w:t>această</w:t>
      </w:r>
      <w:proofErr w:type="spellEnd"/>
      <w:r w:rsidRPr="0070046F">
        <w:t xml:space="preserve"> </w:t>
      </w:r>
      <w:proofErr w:type="spellStart"/>
      <w:r w:rsidRPr="0070046F">
        <w:t>etapă</w:t>
      </w:r>
      <w:proofErr w:type="spellEnd"/>
      <w:r w:rsidRPr="0070046F">
        <w:t xml:space="preserve"> </w:t>
      </w:r>
      <w:proofErr w:type="spellStart"/>
      <w:r w:rsidRPr="0070046F">
        <w:t>poate</w:t>
      </w:r>
      <w:proofErr w:type="spellEnd"/>
      <w:r w:rsidRPr="0070046F">
        <w:t xml:space="preserve"> </w:t>
      </w:r>
      <w:proofErr w:type="spellStart"/>
      <w:r w:rsidRPr="0070046F">
        <w:t>influența</w:t>
      </w:r>
      <w:proofErr w:type="spellEnd"/>
      <w:r w:rsidRPr="0070046F">
        <w:t xml:space="preserve"> </w:t>
      </w:r>
      <w:proofErr w:type="spellStart"/>
      <w:r w:rsidRPr="0070046F">
        <w:t>în</w:t>
      </w:r>
      <w:proofErr w:type="spellEnd"/>
      <w:r w:rsidRPr="0070046F">
        <w:t xml:space="preserve"> mod </w:t>
      </w:r>
      <w:proofErr w:type="spellStart"/>
      <w:r w:rsidRPr="0070046F">
        <w:t>semnificativ</w:t>
      </w:r>
      <w:proofErr w:type="spellEnd"/>
      <w:r w:rsidRPr="0070046F">
        <w:t xml:space="preserve"> </w:t>
      </w:r>
      <w:proofErr w:type="spellStart"/>
      <w:r w:rsidRPr="0070046F">
        <w:t>adaptarea</w:t>
      </w:r>
      <w:proofErr w:type="spellEnd"/>
      <w:r w:rsidRPr="0070046F">
        <w:t xml:space="preserve"> </w:t>
      </w:r>
      <w:proofErr w:type="spellStart"/>
      <w:r w:rsidRPr="0070046F">
        <w:t>elevului</w:t>
      </w:r>
      <w:proofErr w:type="spellEnd"/>
      <w:r w:rsidRPr="0070046F">
        <w:t xml:space="preserve"> la </w:t>
      </w:r>
      <w:proofErr w:type="spellStart"/>
      <w:r w:rsidRPr="0070046F">
        <w:t>cerințele</w:t>
      </w:r>
      <w:proofErr w:type="spellEnd"/>
      <w:r w:rsidRPr="0070046F">
        <w:t xml:space="preserve"> </w:t>
      </w:r>
      <w:proofErr w:type="spellStart"/>
      <w:r w:rsidRPr="0070046F">
        <w:t>procesului</w:t>
      </w:r>
      <w:proofErr w:type="spellEnd"/>
      <w:r w:rsidRPr="0070046F">
        <w:t xml:space="preserve"> </w:t>
      </w:r>
      <w:proofErr w:type="spellStart"/>
      <w:r w:rsidRPr="0070046F">
        <w:t>educațional</w:t>
      </w:r>
      <w:proofErr w:type="spellEnd"/>
      <w:r w:rsidRPr="0070046F">
        <w:t xml:space="preserve">, </w:t>
      </w:r>
      <w:proofErr w:type="spellStart"/>
      <w:r w:rsidRPr="0070046F">
        <w:t>participarea</w:t>
      </w:r>
      <w:proofErr w:type="spellEnd"/>
      <w:r w:rsidRPr="0070046F">
        <w:t xml:space="preserve"> </w:t>
      </w:r>
      <w:proofErr w:type="spellStart"/>
      <w:r w:rsidRPr="0070046F">
        <w:t>constantă</w:t>
      </w:r>
      <w:proofErr w:type="spellEnd"/>
      <w:r w:rsidRPr="0070046F">
        <w:t xml:space="preserve"> la </w:t>
      </w:r>
      <w:proofErr w:type="spellStart"/>
      <w:r w:rsidRPr="0070046F">
        <w:t>activitățile</w:t>
      </w:r>
      <w:proofErr w:type="spellEnd"/>
      <w:r w:rsidRPr="0070046F">
        <w:t xml:space="preserve"> </w:t>
      </w:r>
      <w:proofErr w:type="spellStart"/>
      <w:r w:rsidRPr="0070046F">
        <w:t>didactice</w:t>
      </w:r>
      <w:proofErr w:type="spellEnd"/>
      <w:r w:rsidRPr="0070046F">
        <w:t xml:space="preserve"> </w:t>
      </w:r>
      <w:proofErr w:type="spellStart"/>
      <w:r w:rsidRPr="0070046F">
        <w:t>și</w:t>
      </w:r>
      <w:proofErr w:type="spellEnd"/>
      <w:r w:rsidRPr="0070046F">
        <w:t xml:space="preserve"> </w:t>
      </w:r>
      <w:proofErr w:type="spellStart"/>
      <w:r w:rsidRPr="0070046F">
        <w:t>dezvoltarea</w:t>
      </w:r>
      <w:proofErr w:type="spellEnd"/>
      <w:r w:rsidRPr="0070046F">
        <w:t xml:space="preserve"> </w:t>
      </w:r>
      <w:proofErr w:type="spellStart"/>
      <w:r w:rsidRPr="0070046F">
        <w:t>unei</w:t>
      </w:r>
      <w:proofErr w:type="spellEnd"/>
      <w:r w:rsidRPr="0070046F">
        <w:t xml:space="preserve"> </w:t>
      </w:r>
      <w:proofErr w:type="spellStart"/>
      <w:r w:rsidRPr="0070046F">
        <w:t>atitudini</w:t>
      </w:r>
      <w:proofErr w:type="spellEnd"/>
      <w:r w:rsidRPr="0070046F">
        <w:t xml:space="preserve"> </w:t>
      </w:r>
      <w:r>
        <w:t>proactive</w:t>
      </w:r>
      <w:r w:rsidRPr="0070046F">
        <w:t xml:space="preserve"> </w:t>
      </w:r>
      <w:proofErr w:type="spellStart"/>
      <w:r w:rsidRPr="0070046F">
        <w:t>față</w:t>
      </w:r>
      <w:proofErr w:type="spellEnd"/>
      <w:r w:rsidRPr="0070046F">
        <w:t xml:space="preserve"> de </w:t>
      </w:r>
      <w:proofErr w:type="spellStart"/>
      <w:r>
        <w:t>studiu</w:t>
      </w:r>
      <w:proofErr w:type="spellEnd"/>
      <w:r w:rsidRPr="0070046F">
        <w:t>.</w:t>
      </w:r>
    </w:p>
    <w:p w14:paraId="01A4F80F" w14:textId="377A2AA6" w:rsidR="0070046F" w:rsidRDefault="0070046F" w:rsidP="0070046F">
      <w:pPr>
        <w:pStyle w:val="NormalWeb"/>
        <w:spacing w:before="0" w:beforeAutospacing="0" w:after="0" w:afterAutospacing="0" w:line="360" w:lineRule="auto"/>
        <w:jc w:val="both"/>
      </w:pPr>
      <w:r>
        <w:tab/>
      </w:r>
      <w:proofErr w:type="spellStart"/>
      <w:r>
        <w:t>În</w:t>
      </w:r>
      <w:proofErr w:type="spellEnd"/>
      <w:r>
        <w:t xml:space="preserve"> </w:t>
      </w:r>
      <w:proofErr w:type="spellStart"/>
      <w:r>
        <w:t>conformitate</w:t>
      </w:r>
      <w:proofErr w:type="spellEnd"/>
      <w:r>
        <w:t xml:space="preserve"> cu </w:t>
      </w:r>
      <w:proofErr w:type="spellStart"/>
      <w:r>
        <w:t>prevederile</w:t>
      </w:r>
      <w:proofErr w:type="spellEnd"/>
      <w:r w:rsidRPr="0070046F">
        <w:t xml:space="preserve"> </w:t>
      </w:r>
      <w:proofErr w:type="spellStart"/>
      <w:r w:rsidRPr="0070046F">
        <w:t>Legii</w:t>
      </w:r>
      <w:proofErr w:type="spellEnd"/>
      <w:r w:rsidRPr="0070046F">
        <w:t xml:space="preserve"> nr. 198/2023 a </w:t>
      </w:r>
      <w:proofErr w:type="spellStart"/>
      <w:r w:rsidRPr="0070046F">
        <w:t>învățământului</w:t>
      </w:r>
      <w:proofErr w:type="spellEnd"/>
      <w:r w:rsidRPr="0070046F">
        <w:t xml:space="preserve"> </w:t>
      </w:r>
      <w:proofErr w:type="spellStart"/>
      <w:r w:rsidRPr="0070046F">
        <w:t>preuniversitar</w:t>
      </w:r>
      <w:proofErr w:type="spellEnd"/>
      <w:r w:rsidRPr="0070046F">
        <w:t xml:space="preserve">, </w:t>
      </w:r>
      <w:proofErr w:type="spellStart"/>
      <w:r w:rsidRPr="0070046F">
        <w:t>statul</w:t>
      </w:r>
      <w:proofErr w:type="spellEnd"/>
      <w:r w:rsidRPr="0070046F">
        <w:t xml:space="preserve"> </w:t>
      </w:r>
      <w:proofErr w:type="spellStart"/>
      <w:r w:rsidRPr="0070046F">
        <w:t>și</w:t>
      </w:r>
      <w:proofErr w:type="spellEnd"/>
      <w:r w:rsidRPr="0070046F">
        <w:t xml:space="preserve"> </w:t>
      </w:r>
      <w:proofErr w:type="spellStart"/>
      <w:r w:rsidRPr="0070046F">
        <w:t>autoritățile</w:t>
      </w:r>
      <w:proofErr w:type="spellEnd"/>
      <w:r w:rsidRPr="0070046F">
        <w:t xml:space="preserve"> </w:t>
      </w:r>
      <w:proofErr w:type="spellStart"/>
      <w:r w:rsidRPr="0070046F">
        <w:t>administrației</w:t>
      </w:r>
      <w:proofErr w:type="spellEnd"/>
      <w:r w:rsidRPr="0070046F">
        <w:t xml:space="preserve"> </w:t>
      </w:r>
      <w:proofErr w:type="spellStart"/>
      <w:r w:rsidRPr="0070046F">
        <w:t>publice</w:t>
      </w:r>
      <w:proofErr w:type="spellEnd"/>
      <w:r w:rsidRPr="0070046F">
        <w:t xml:space="preserve"> locale au </w:t>
      </w:r>
      <w:proofErr w:type="spellStart"/>
      <w:r w:rsidRPr="0070046F">
        <w:t>responsabilitatea</w:t>
      </w:r>
      <w:proofErr w:type="spellEnd"/>
      <w:r w:rsidRPr="0070046F">
        <w:t xml:space="preserve"> de a </w:t>
      </w:r>
      <w:proofErr w:type="spellStart"/>
      <w:r w:rsidRPr="0070046F">
        <w:t>sprijini</w:t>
      </w:r>
      <w:proofErr w:type="spellEnd"/>
      <w:r w:rsidRPr="0070046F">
        <w:t xml:space="preserve"> </w:t>
      </w:r>
      <w:proofErr w:type="spellStart"/>
      <w:r w:rsidRPr="0070046F">
        <w:t>accesul</w:t>
      </w:r>
      <w:proofErr w:type="spellEnd"/>
      <w:r w:rsidRPr="0070046F">
        <w:t xml:space="preserve"> egal la </w:t>
      </w:r>
      <w:proofErr w:type="spellStart"/>
      <w:r w:rsidRPr="0070046F">
        <w:t>educație</w:t>
      </w:r>
      <w:proofErr w:type="spellEnd"/>
      <w:r w:rsidRPr="0070046F">
        <w:t xml:space="preserve">, de a </w:t>
      </w:r>
      <w:proofErr w:type="spellStart"/>
      <w:r w:rsidRPr="0070046F">
        <w:t>promova</w:t>
      </w:r>
      <w:proofErr w:type="spellEnd"/>
      <w:r w:rsidRPr="0070046F">
        <w:t xml:space="preserve"> </w:t>
      </w:r>
      <w:proofErr w:type="spellStart"/>
      <w:r w:rsidRPr="0070046F">
        <w:t>incluziunea</w:t>
      </w:r>
      <w:proofErr w:type="spellEnd"/>
      <w:r w:rsidRPr="0070046F">
        <w:t xml:space="preserve"> </w:t>
      </w:r>
      <w:proofErr w:type="spellStart"/>
      <w:r w:rsidRPr="0070046F">
        <w:t>și</w:t>
      </w:r>
      <w:proofErr w:type="spellEnd"/>
      <w:r w:rsidRPr="0070046F">
        <w:t xml:space="preserve"> </w:t>
      </w:r>
      <w:proofErr w:type="spellStart"/>
      <w:r w:rsidRPr="0070046F">
        <w:t>echitatea</w:t>
      </w:r>
      <w:proofErr w:type="spellEnd"/>
      <w:r w:rsidRPr="0070046F">
        <w:t xml:space="preserve"> </w:t>
      </w:r>
      <w:proofErr w:type="spellStart"/>
      <w:r w:rsidRPr="0070046F">
        <w:t>și</w:t>
      </w:r>
      <w:proofErr w:type="spellEnd"/>
      <w:r w:rsidRPr="0070046F">
        <w:t xml:space="preserve"> de a </w:t>
      </w:r>
      <w:proofErr w:type="spellStart"/>
      <w:r w:rsidRPr="0070046F">
        <w:t>crea</w:t>
      </w:r>
      <w:proofErr w:type="spellEnd"/>
      <w:r w:rsidRPr="0070046F">
        <w:t xml:space="preserve"> </w:t>
      </w:r>
      <w:proofErr w:type="spellStart"/>
      <w:r w:rsidRPr="0070046F">
        <w:t>condițiile</w:t>
      </w:r>
      <w:proofErr w:type="spellEnd"/>
      <w:r w:rsidRPr="0070046F">
        <w:t xml:space="preserve"> </w:t>
      </w:r>
      <w:proofErr w:type="spellStart"/>
      <w:r w:rsidRPr="0070046F">
        <w:t>necesare</w:t>
      </w:r>
      <w:proofErr w:type="spellEnd"/>
      <w:r w:rsidRPr="0070046F">
        <w:t xml:space="preserve"> </w:t>
      </w:r>
      <w:proofErr w:type="spellStart"/>
      <w:r w:rsidRPr="0070046F">
        <w:t>participării</w:t>
      </w:r>
      <w:proofErr w:type="spellEnd"/>
      <w:r w:rsidRPr="0070046F">
        <w:t xml:space="preserve"> </w:t>
      </w:r>
      <w:proofErr w:type="spellStart"/>
      <w:r w:rsidRPr="0070046F">
        <w:t>tuturor</w:t>
      </w:r>
      <w:proofErr w:type="spellEnd"/>
      <w:r w:rsidRPr="0070046F">
        <w:t xml:space="preserve"> </w:t>
      </w:r>
      <w:proofErr w:type="spellStart"/>
      <w:r w:rsidRPr="0070046F">
        <w:t>copiilor</w:t>
      </w:r>
      <w:proofErr w:type="spellEnd"/>
      <w:r w:rsidRPr="0070046F">
        <w:t xml:space="preserve"> la </w:t>
      </w:r>
      <w:proofErr w:type="spellStart"/>
      <w:r w:rsidRPr="0070046F">
        <w:t>procesul</w:t>
      </w:r>
      <w:proofErr w:type="spellEnd"/>
      <w:r w:rsidRPr="0070046F">
        <w:t xml:space="preserve"> </w:t>
      </w:r>
      <w:proofErr w:type="spellStart"/>
      <w:r w:rsidRPr="0070046F">
        <w:t>educativ</w:t>
      </w:r>
      <w:proofErr w:type="spellEnd"/>
      <w:r w:rsidRPr="0070046F">
        <w:t xml:space="preserve">. </w:t>
      </w:r>
      <w:proofErr w:type="spellStart"/>
      <w:r w:rsidRPr="0070046F">
        <w:t>Totodată</w:t>
      </w:r>
      <w:proofErr w:type="spellEnd"/>
      <w:r w:rsidRPr="0070046F">
        <w:t xml:space="preserve">, </w:t>
      </w:r>
      <w:proofErr w:type="spellStart"/>
      <w:r w:rsidRPr="0070046F">
        <w:t>autoritățile</w:t>
      </w:r>
      <w:proofErr w:type="spellEnd"/>
      <w:r w:rsidRPr="0070046F">
        <w:t xml:space="preserve"> </w:t>
      </w:r>
      <w:proofErr w:type="spellStart"/>
      <w:r w:rsidRPr="0070046F">
        <w:t>administrației</w:t>
      </w:r>
      <w:proofErr w:type="spellEnd"/>
      <w:r w:rsidRPr="0070046F">
        <w:t xml:space="preserve"> </w:t>
      </w:r>
      <w:proofErr w:type="spellStart"/>
      <w:r w:rsidRPr="0070046F">
        <w:t>publice</w:t>
      </w:r>
      <w:proofErr w:type="spellEnd"/>
      <w:r w:rsidRPr="0070046F">
        <w:t xml:space="preserve"> locale au </w:t>
      </w:r>
      <w:proofErr w:type="spellStart"/>
      <w:r w:rsidRPr="0070046F">
        <w:t>atribuții</w:t>
      </w:r>
      <w:proofErr w:type="spellEnd"/>
      <w:r w:rsidRPr="0070046F">
        <w:t xml:space="preserve"> </w:t>
      </w:r>
      <w:proofErr w:type="spellStart"/>
      <w:r w:rsidRPr="0070046F">
        <w:t>în</w:t>
      </w:r>
      <w:proofErr w:type="spellEnd"/>
      <w:r w:rsidRPr="0070046F">
        <w:t xml:space="preserve"> </w:t>
      </w:r>
      <w:proofErr w:type="spellStart"/>
      <w:r w:rsidRPr="0070046F">
        <w:t>ceea</w:t>
      </w:r>
      <w:proofErr w:type="spellEnd"/>
      <w:r w:rsidRPr="0070046F">
        <w:t xml:space="preserve"> </w:t>
      </w:r>
      <w:proofErr w:type="spellStart"/>
      <w:r w:rsidRPr="0070046F">
        <w:t>ce</w:t>
      </w:r>
      <w:proofErr w:type="spellEnd"/>
      <w:r w:rsidRPr="0070046F">
        <w:t xml:space="preserve"> </w:t>
      </w:r>
      <w:proofErr w:type="spellStart"/>
      <w:r w:rsidRPr="0070046F">
        <w:t>privește</w:t>
      </w:r>
      <w:proofErr w:type="spellEnd"/>
      <w:r w:rsidRPr="0070046F">
        <w:t xml:space="preserve"> </w:t>
      </w:r>
      <w:proofErr w:type="spellStart"/>
      <w:r w:rsidRPr="0070046F">
        <w:t>sprijinirea</w:t>
      </w:r>
      <w:proofErr w:type="spellEnd"/>
      <w:r w:rsidRPr="0070046F">
        <w:t xml:space="preserve"> </w:t>
      </w:r>
      <w:proofErr w:type="spellStart"/>
      <w:r w:rsidRPr="0070046F">
        <w:t>funcționării</w:t>
      </w:r>
      <w:proofErr w:type="spellEnd"/>
      <w:r w:rsidRPr="0070046F">
        <w:t xml:space="preserve"> </w:t>
      </w:r>
      <w:proofErr w:type="spellStart"/>
      <w:r w:rsidRPr="0070046F">
        <w:t>învățământului</w:t>
      </w:r>
      <w:proofErr w:type="spellEnd"/>
      <w:r w:rsidRPr="0070046F">
        <w:t xml:space="preserve"> </w:t>
      </w:r>
      <w:proofErr w:type="spellStart"/>
      <w:r w:rsidRPr="0070046F">
        <w:t>preuniversitar</w:t>
      </w:r>
      <w:proofErr w:type="spellEnd"/>
      <w:r w:rsidRPr="0070046F">
        <w:t xml:space="preserve"> de stat </w:t>
      </w:r>
      <w:proofErr w:type="spellStart"/>
      <w:r w:rsidRPr="0070046F">
        <w:t>și</w:t>
      </w:r>
      <w:proofErr w:type="spellEnd"/>
      <w:r w:rsidRPr="0070046F">
        <w:t xml:space="preserve"> pot </w:t>
      </w:r>
      <w:proofErr w:type="spellStart"/>
      <w:r w:rsidRPr="0070046F">
        <w:t>adopta</w:t>
      </w:r>
      <w:proofErr w:type="spellEnd"/>
      <w:r w:rsidRPr="0070046F">
        <w:t xml:space="preserve"> </w:t>
      </w:r>
      <w:proofErr w:type="spellStart"/>
      <w:r w:rsidRPr="0070046F">
        <w:t>măsuri</w:t>
      </w:r>
      <w:proofErr w:type="spellEnd"/>
      <w:r w:rsidRPr="0070046F">
        <w:t xml:space="preserve"> </w:t>
      </w:r>
      <w:proofErr w:type="spellStart"/>
      <w:r w:rsidRPr="0070046F">
        <w:t>complementare</w:t>
      </w:r>
      <w:proofErr w:type="spellEnd"/>
      <w:r w:rsidRPr="0070046F">
        <w:t xml:space="preserve"> </w:t>
      </w:r>
      <w:proofErr w:type="spellStart"/>
      <w:r w:rsidRPr="0070046F">
        <w:t>menite</w:t>
      </w:r>
      <w:proofErr w:type="spellEnd"/>
      <w:r w:rsidRPr="0070046F">
        <w:t xml:space="preserve"> </w:t>
      </w:r>
      <w:proofErr w:type="spellStart"/>
      <w:r w:rsidRPr="0070046F">
        <w:t>să</w:t>
      </w:r>
      <w:proofErr w:type="spellEnd"/>
      <w:r w:rsidRPr="0070046F">
        <w:t xml:space="preserve"> </w:t>
      </w:r>
      <w:proofErr w:type="spellStart"/>
      <w:r w:rsidRPr="0070046F">
        <w:t>contribuie</w:t>
      </w:r>
      <w:proofErr w:type="spellEnd"/>
      <w:r w:rsidRPr="0070046F">
        <w:t xml:space="preserve"> la </w:t>
      </w:r>
      <w:proofErr w:type="spellStart"/>
      <w:r w:rsidRPr="0070046F">
        <w:t>creșterea</w:t>
      </w:r>
      <w:proofErr w:type="spellEnd"/>
      <w:r w:rsidRPr="0070046F">
        <w:t xml:space="preserve"> </w:t>
      </w:r>
      <w:proofErr w:type="spellStart"/>
      <w:r w:rsidRPr="0070046F">
        <w:t>calității</w:t>
      </w:r>
      <w:proofErr w:type="spellEnd"/>
      <w:r w:rsidRPr="0070046F">
        <w:t xml:space="preserve"> </w:t>
      </w:r>
      <w:proofErr w:type="spellStart"/>
      <w:r w:rsidRPr="0070046F">
        <w:t>actului</w:t>
      </w:r>
      <w:proofErr w:type="spellEnd"/>
      <w:r w:rsidRPr="0070046F">
        <w:t xml:space="preserve"> </w:t>
      </w:r>
      <w:proofErr w:type="spellStart"/>
      <w:r w:rsidRPr="0070046F">
        <w:t>educațional</w:t>
      </w:r>
      <w:proofErr w:type="spellEnd"/>
      <w:r w:rsidRPr="0070046F">
        <w:t xml:space="preserve"> </w:t>
      </w:r>
      <w:proofErr w:type="spellStart"/>
      <w:r w:rsidRPr="0070046F">
        <w:t>și</w:t>
      </w:r>
      <w:proofErr w:type="spellEnd"/>
      <w:r w:rsidRPr="0070046F">
        <w:t xml:space="preserve"> la </w:t>
      </w:r>
      <w:proofErr w:type="spellStart"/>
      <w:r w:rsidRPr="0070046F">
        <w:t>reducerea</w:t>
      </w:r>
      <w:proofErr w:type="spellEnd"/>
      <w:r w:rsidRPr="0070046F">
        <w:t xml:space="preserve"> </w:t>
      </w:r>
      <w:proofErr w:type="spellStart"/>
      <w:r w:rsidRPr="0070046F">
        <w:t>riscului</w:t>
      </w:r>
      <w:proofErr w:type="spellEnd"/>
      <w:r w:rsidRPr="0070046F">
        <w:t xml:space="preserve"> de </w:t>
      </w:r>
      <w:proofErr w:type="spellStart"/>
      <w:r w:rsidRPr="0070046F">
        <w:t>excluziune</w:t>
      </w:r>
      <w:proofErr w:type="spellEnd"/>
      <w:r w:rsidRPr="0070046F">
        <w:t xml:space="preserve"> </w:t>
      </w:r>
      <w:proofErr w:type="spellStart"/>
      <w:r w:rsidRPr="0070046F">
        <w:t>educațională</w:t>
      </w:r>
      <w:proofErr w:type="spellEnd"/>
      <w:r w:rsidRPr="0070046F">
        <w:t>.</w:t>
      </w:r>
    </w:p>
    <w:p w14:paraId="16DDC6E4" w14:textId="7772A4C8" w:rsidR="0070046F" w:rsidRPr="0070046F" w:rsidRDefault="0070046F" w:rsidP="0070046F">
      <w:pPr>
        <w:pStyle w:val="NormalWeb"/>
        <w:spacing w:before="0" w:beforeAutospacing="0" w:after="0" w:afterAutospacing="0" w:line="360" w:lineRule="auto"/>
        <w:jc w:val="both"/>
        <w:rPr>
          <w:lang w:val="ro-RO"/>
        </w:rPr>
      </w:pPr>
      <w:r>
        <w:tab/>
      </w:r>
      <w:proofErr w:type="spellStart"/>
      <w:r w:rsidRPr="0070046F">
        <w:t>În</w:t>
      </w:r>
      <w:proofErr w:type="spellEnd"/>
      <w:r w:rsidRPr="0070046F">
        <w:t xml:space="preserve"> </w:t>
      </w:r>
      <w:proofErr w:type="spellStart"/>
      <w:r w:rsidRPr="0070046F">
        <w:t>acest</w:t>
      </w:r>
      <w:proofErr w:type="spellEnd"/>
      <w:r w:rsidRPr="0070046F">
        <w:t xml:space="preserve"> context, </w:t>
      </w:r>
      <w:proofErr w:type="spellStart"/>
      <w:r w:rsidRPr="0070046F">
        <w:t>implementarea</w:t>
      </w:r>
      <w:proofErr w:type="spellEnd"/>
      <w:r w:rsidRPr="0070046F">
        <w:t xml:space="preserve"> </w:t>
      </w:r>
      <w:proofErr w:type="spellStart"/>
      <w:proofErr w:type="gramStart"/>
      <w:r w:rsidRPr="0070046F">
        <w:t>Programului</w:t>
      </w:r>
      <w:proofErr w:type="spellEnd"/>
      <w:r w:rsidRPr="0070046F">
        <w:t xml:space="preserve"> </w:t>
      </w:r>
      <w:r>
        <w:rPr>
          <w:lang w:val="ro-RO"/>
        </w:rPr>
        <w:t xml:space="preserve"> </w:t>
      </w:r>
      <w:r w:rsidRPr="0070046F">
        <w:rPr>
          <w:b/>
          <w:bCs/>
        </w:rPr>
        <w:t>„</w:t>
      </w:r>
      <w:proofErr w:type="spellStart"/>
      <w:proofErr w:type="gramEnd"/>
      <w:r w:rsidRPr="0070046F">
        <w:rPr>
          <w:b/>
          <w:bCs/>
        </w:rPr>
        <w:t>Primul</w:t>
      </w:r>
      <w:proofErr w:type="spellEnd"/>
      <w:r w:rsidRPr="0070046F">
        <w:rPr>
          <w:b/>
          <w:bCs/>
        </w:rPr>
        <w:t xml:space="preserve"> </w:t>
      </w:r>
      <w:proofErr w:type="spellStart"/>
      <w:r w:rsidRPr="0070046F">
        <w:rPr>
          <w:b/>
          <w:bCs/>
        </w:rPr>
        <w:t>Ghiozdan</w:t>
      </w:r>
      <w:proofErr w:type="spellEnd"/>
      <w:r w:rsidRPr="0070046F">
        <w:rPr>
          <w:b/>
          <w:bCs/>
        </w:rPr>
        <w:t>”</w:t>
      </w:r>
      <w:r w:rsidRPr="0070046F">
        <w:t xml:space="preserve"> </w:t>
      </w:r>
      <w:proofErr w:type="spellStart"/>
      <w:r w:rsidRPr="0070046F">
        <w:t>urmărește</w:t>
      </w:r>
      <w:proofErr w:type="spellEnd"/>
      <w:r w:rsidRPr="0070046F">
        <w:t xml:space="preserve"> </w:t>
      </w:r>
      <w:proofErr w:type="spellStart"/>
      <w:r w:rsidRPr="0070046F">
        <w:t>instituirea</w:t>
      </w:r>
      <w:proofErr w:type="spellEnd"/>
      <w:r w:rsidRPr="0070046F">
        <w:t xml:space="preserve"> </w:t>
      </w:r>
      <w:proofErr w:type="spellStart"/>
      <w:r w:rsidRPr="0070046F">
        <w:t>unei</w:t>
      </w:r>
      <w:proofErr w:type="spellEnd"/>
      <w:r w:rsidRPr="0070046F">
        <w:t xml:space="preserve"> </w:t>
      </w:r>
      <w:proofErr w:type="spellStart"/>
      <w:r w:rsidRPr="0070046F">
        <w:t>măsuri</w:t>
      </w:r>
      <w:proofErr w:type="spellEnd"/>
      <w:r w:rsidRPr="0070046F">
        <w:t xml:space="preserve"> de </w:t>
      </w:r>
      <w:proofErr w:type="spellStart"/>
      <w:r w:rsidRPr="0070046F">
        <w:t>interes</w:t>
      </w:r>
      <w:proofErr w:type="spellEnd"/>
      <w:r w:rsidRPr="0070046F">
        <w:t xml:space="preserve"> public local </w:t>
      </w:r>
      <w:r>
        <w:rPr>
          <w:lang w:val="ro-RO"/>
        </w:rPr>
        <w:t>având ca și obiective principale:</w:t>
      </w:r>
    </w:p>
    <w:p w14:paraId="5D443142" w14:textId="77777777" w:rsidR="0070046F" w:rsidRPr="0070046F" w:rsidRDefault="0070046F" w:rsidP="0070046F">
      <w:pPr>
        <w:pStyle w:val="NormalWeb"/>
        <w:numPr>
          <w:ilvl w:val="0"/>
          <w:numId w:val="3"/>
        </w:numPr>
        <w:spacing w:before="0" w:beforeAutospacing="0" w:after="0" w:afterAutospacing="0" w:line="360" w:lineRule="auto"/>
        <w:jc w:val="both"/>
      </w:pPr>
      <w:proofErr w:type="spellStart"/>
      <w:r w:rsidRPr="0070046F">
        <w:lastRenderedPageBreak/>
        <w:t>asigurarea</w:t>
      </w:r>
      <w:proofErr w:type="spellEnd"/>
      <w:r w:rsidRPr="0070046F">
        <w:t xml:space="preserve"> </w:t>
      </w:r>
      <w:proofErr w:type="spellStart"/>
      <w:r w:rsidRPr="0070046F">
        <w:t>accesului</w:t>
      </w:r>
      <w:proofErr w:type="spellEnd"/>
      <w:r w:rsidRPr="0070046F">
        <w:t xml:space="preserve"> egal al </w:t>
      </w:r>
      <w:proofErr w:type="spellStart"/>
      <w:r w:rsidRPr="0070046F">
        <w:t>copiilor</w:t>
      </w:r>
      <w:proofErr w:type="spellEnd"/>
      <w:r w:rsidRPr="0070046F">
        <w:t xml:space="preserve"> la </w:t>
      </w:r>
      <w:proofErr w:type="spellStart"/>
      <w:r w:rsidRPr="0070046F">
        <w:t>educație</w:t>
      </w:r>
      <w:proofErr w:type="spellEnd"/>
      <w:r w:rsidRPr="0070046F">
        <w:t xml:space="preserve"> </w:t>
      </w:r>
      <w:proofErr w:type="spellStart"/>
      <w:r w:rsidRPr="0070046F">
        <w:t>încă</w:t>
      </w:r>
      <w:proofErr w:type="spellEnd"/>
      <w:r w:rsidRPr="0070046F">
        <w:t xml:space="preserve"> din </w:t>
      </w:r>
      <w:proofErr w:type="spellStart"/>
      <w:r w:rsidRPr="0070046F">
        <w:t>primul</w:t>
      </w:r>
      <w:proofErr w:type="spellEnd"/>
      <w:r w:rsidRPr="0070046F">
        <w:t xml:space="preserve"> an de </w:t>
      </w:r>
      <w:proofErr w:type="spellStart"/>
      <w:r w:rsidRPr="0070046F">
        <w:t>școlarizare</w:t>
      </w:r>
      <w:proofErr w:type="spellEnd"/>
      <w:r w:rsidRPr="0070046F">
        <w:t>;</w:t>
      </w:r>
    </w:p>
    <w:p w14:paraId="1C22AA4A" w14:textId="77777777" w:rsidR="0070046F" w:rsidRPr="0070046F" w:rsidRDefault="0070046F" w:rsidP="0070046F">
      <w:pPr>
        <w:pStyle w:val="NormalWeb"/>
        <w:numPr>
          <w:ilvl w:val="0"/>
          <w:numId w:val="3"/>
        </w:numPr>
        <w:spacing w:before="0" w:beforeAutospacing="0" w:after="0" w:afterAutospacing="0" w:line="360" w:lineRule="auto"/>
        <w:jc w:val="both"/>
      </w:pPr>
      <w:proofErr w:type="spellStart"/>
      <w:r w:rsidRPr="0070046F">
        <w:t>diminuarea</w:t>
      </w:r>
      <w:proofErr w:type="spellEnd"/>
      <w:r w:rsidRPr="0070046F">
        <w:t xml:space="preserve"> </w:t>
      </w:r>
      <w:proofErr w:type="spellStart"/>
      <w:r w:rsidRPr="0070046F">
        <w:t>impactului</w:t>
      </w:r>
      <w:proofErr w:type="spellEnd"/>
      <w:r w:rsidRPr="0070046F">
        <w:t xml:space="preserve"> </w:t>
      </w:r>
      <w:proofErr w:type="spellStart"/>
      <w:r w:rsidRPr="0070046F">
        <w:t>financiar</w:t>
      </w:r>
      <w:proofErr w:type="spellEnd"/>
      <w:r w:rsidRPr="0070046F">
        <w:t xml:space="preserve"> </w:t>
      </w:r>
      <w:proofErr w:type="spellStart"/>
      <w:r w:rsidRPr="0070046F">
        <w:t>suportat</w:t>
      </w:r>
      <w:proofErr w:type="spellEnd"/>
      <w:r w:rsidRPr="0070046F">
        <w:t xml:space="preserve"> de </w:t>
      </w:r>
      <w:proofErr w:type="spellStart"/>
      <w:r w:rsidRPr="0070046F">
        <w:t>familii</w:t>
      </w:r>
      <w:proofErr w:type="spellEnd"/>
      <w:r w:rsidRPr="0070046F">
        <w:t xml:space="preserve"> la </w:t>
      </w:r>
      <w:proofErr w:type="spellStart"/>
      <w:r w:rsidRPr="0070046F">
        <w:t>începutul</w:t>
      </w:r>
      <w:proofErr w:type="spellEnd"/>
      <w:r w:rsidRPr="0070046F">
        <w:t xml:space="preserve"> </w:t>
      </w:r>
      <w:proofErr w:type="spellStart"/>
      <w:r w:rsidRPr="0070046F">
        <w:t>anului</w:t>
      </w:r>
      <w:proofErr w:type="spellEnd"/>
      <w:r w:rsidRPr="0070046F">
        <w:t xml:space="preserve"> </w:t>
      </w:r>
      <w:proofErr w:type="spellStart"/>
      <w:r w:rsidRPr="0070046F">
        <w:t>școlar</w:t>
      </w:r>
      <w:proofErr w:type="spellEnd"/>
      <w:r w:rsidRPr="0070046F">
        <w:t>;</w:t>
      </w:r>
    </w:p>
    <w:p w14:paraId="78EB8F47" w14:textId="77777777" w:rsidR="0070046F" w:rsidRPr="0070046F" w:rsidRDefault="0070046F" w:rsidP="0070046F">
      <w:pPr>
        <w:pStyle w:val="NormalWeb"/>
        <w:numPr>
          <w:ilvl w:val="0"/>
          <w:numId w:val="3"/>
        </w:numPr>
        <w:spacing w:before="0" w:beforeAutospacing="0" w:after="0" w:afterAutospacing="0" w:line="360" w:lineRule="auto"/>
        <w:jc w:val="both"/>
      </w:pPr>
      <w:proofErr w:type="spellStart"/>
      <w:r w:rsidRPr="0070046F">
        <w:t>prevenirea</w:t>
      </w:r>
      <w:proofErr w:type="spellEnd"/>
      <w:r w:rsidRPr="0070046F">
        <w:t xml:space="preserve"> </w:t>
      </w:r>
      <w:proofErr w:type="spellStart"/>
      <w:r w:rsidRPr="0070046F">
        <w:t>abandonului</w:t>
      </w:r>
      <w:proofErr w:type="spellEnd"/>
      <w:r w:rsidRPr="0070046F">
        <w:t xml:space="preserve"> </w:t>
      </w:r>
      <w:proofErr w:type="spellStart"/>
      <w:r w:rsidRPr="0070046F">
        <w:t>școlar</w:t>
      </w:r>
      <w:proofErr w:type="spellEnd"/>
      <w:r w:rsidRPr="0070046F">
        <w:t xml:space="preserve"> </w:t>
      </w:r>
      <w:proofErr w:type="spellStart"/>
      <w:r w:rsidRPr="0070046F">
        <w:t>și</w:t>
      </w:r>
      <w:proofErr w:type="spellEnd"/>
      <w:r w:rsidRPr="0070046F">
        <w:t xml:space="preserve"> </w:t>
      </w:r>
      <w:proofErr w:type="spellStart"/>
      <w:r w:rsidRPr="0070046F">
        <w:t>stimularea</w:t>
      </w:r>
      <w:proofErr w:type="spellEnd"/>
      <w:r w:rsidRPr="0070046F">
        <w:t xml:space="preserve"> </w:t>
      </w:r>
      <w:proofErr w:type="spellStart"/>
      <w:r w:rsidRPr="0070046F">
        <w:t>frecvenței</w:t>
      </w:r>
      <w:proofErr w:type="spellEnd"/>
      <w:r w:rsidRPr="0070046F">
        <w:t xml:space="preserve"> </w:t>
      </w:r>
      <w:proofErr w:type="spellStart"/>
      <w:r w:rsidRPr="0070046F">
        <w:t>școlare</w:t>
      </w:r>
      <w:proofErr w:type="spellEnd"/>
      <w:r w:rsidRPr="0070046F">
        <w:t>;</w:t>
      </w:r>
    </w:p>
    <w:p w14:paraId="7FE4920C" w14:textId="77777777" w:rsidR="0070046F" w:rsidRPr="0070046F" w:rsidRDefault="0070046F" w:rsidP="0070046F">
      <w:pPr>
        <w:pStyle w:val="NormalWeb"/>
        <w:numPr>
          <w:ilvl w:val="0"/>
          <w:numId w:val="3"/>
        </w:numPr>
        <w:spacing w:before="0" w:beforeAutospacing="0" w:after="0" w:afterAutospacing="0" w:line="360" w:lineRule="auto"/>
        <w:jc w:val="both"/>
      </w:pPr>
      <w:proofErr w:type="spellStart"/>
      <w:r w:rsidRPr="0070046F">
        <w:t>promovarea</w:t>
      </w:r>
      <w:proofErr w:type="spellEnd"/>
      <w:r w:rsidRPr="0070046F">
        <w:t xml:space="preserve"> </w:t>
      </w:r>
      <w:proofErr w:type="spellStart"/>
      <w:r w:rsidRPr="0070046F">
        <w:t>principiilor</w:t>
      </w:r>
      <w:proofErr w:type="spellEnd"/>
      <w:r w:rsidRPr="0070046F">
        <w:t xml:space="preserve"> </w:t>
      </w:r>
      <w:proofErr w:type="spellStart"/>
      <w:r w:rsidRPr="0070046F">
        <w:t>incluziunii</w:t>
      </w:r>
      <w:proofErr w:type="spellEnd"/>
      <w:r w:rsidRPr="0070046F">
        <w:t xml:space="preserve"> </w:t>
      </w:r>
      <w:proofErr w:type="spellStart"/>
      <w:r w:rsidRPr="0070046F">
        <w:t>sociale</w:t>
      </w:r>
      <w:proofErr w:type="spellEnd"/>
      <w:r w:rsidRPr="0070046F">
        <w:t xml:space="preserve">, </w:t>
      </w:r>
      <w:proofErr w:type="spellStart"/>
      <w:r w:rsidRPr="0070046F">
        <w:t>echității</w:t>
      </w:r>
      <w:proofErr w:type="spellEnd"/>
      <w:r w:rsidRPr="0070046F">
        <w:t xml:space="preserve"> </w:t>
      </w:r>
      <w:proofErr w:type="spellStart"/>
      <w:r w:rsidRPr="0070046F">
        <w:t>și</w:t>
      </w:r>
      <w:proofErr w:type="spellEnd"/>
      <w:r w:rsidRPr="0070046F">
        <w:t xml:space="preserve"> </w:t>
      </w:r>
      <w:proofErr w:type="spellStart"/>
      <w:r w:rsidRPr="0070046F">
        <w:t>nediscriminării</w:t>
      </w:r>
      <w:proofErr w:type="spellEnd"/>
      <w:r w:rsidRPr="0070046F">
        <w:t>;</w:t>
      </w:r>
    </w:p>
    <w:p w14:paraId="7EC3CEEA" w14:textId="77777777" w:rsidR="0070046F" w:rsidRPr="0070046F" w:rsidRDefault="0070046F" w:rsidP="0070046F">
      <w:pPr>
        <w:pStyle w:val="NormalWeb"/>
        <w:numPr>
          <w:ilvl w:val="0"/>
          <w:numId w:val="3"/>
        </w:numPr>
        <w:spacing w:before="0" w:beforeAutospacing="0" w:after="0" w:afterAutospacing="0" w:line="360" w:lineRule="auto"/>
        <w:jc w:val="both"/>
      </w:pPr>
      <w:proofErr w:type="spellStart"/>
      <w:r w:rsidRPr="0070046F">
        <w:t>susținerea</w:t>
      </w:r>
      <w:proofErr w:type="spellEnd"/>
      <w:r w:rsidRPr="0070046F">
        <w:t xml:space="preserve"> </w:t>
      </w:r>
      <w:proofErr w:type="spellStart"/>
      <w:r w:rsidRPr="0070046F">
        <w:t>unei</w:t>
      </w:r>
      <w:proofErr w:type="spellEnd"/>
      <w:r w:rsidRPr="0070046F">
        <w:t xml:space="preserve"> </w:t>
      </w:r>
      <w:proofErr w:type="spellStart"/>
      <w:r w:rsidRPr="0070046F">
        <w:t>integrări</w:t>
      </w:r>
      <w:proofErr w:type="spellEnd"/>
      <w:r w:rsidRPr="0070046F">
        <w:t xml:space="preserve"> optime a </w:t>
      </w:r>
      <w:proofErr w:type="spellStart"/>
      <w:r w:rsidRPr="0070046F">
        <w:t>copiilor</w:t>
      </w:r>
      <w:proofErr w:type="spellEnd"/>
      <w:r w:rsidRPr="0070046F">
        <w:t xml:space="preserve"> </w:t>
      </w:r>
      <w:proofErr w:type="spellStart"/>
      <w:r w:rsidRPr="0070046F">
        <w:t>în</w:t>
      </w:r>
      <w:proofErr w:type="spellEnd"/>
      <w:r w:rsidRPr="0070046F">
        <w:t xml:space="preserve"> </w:t>
      </w:r>
      <w:proofErr w:type="spellStart"/>
      <w:r w:rsidRPr="0070046F">
        <w:t>procesul</w:t>
      </w:r>
      <w:proofErr w:type="spellEnd"/>
      <w:r w:rsidRPr="0070046F">
        <w:t xml:space="preserve"> </w:t>
      </w:r>
      <w:proofErr w:type="spellStart"/>
      <w:r w:rsidRPr="0070046F">
        <w:t>educațional</w:t>
      </w:r>
      <w:proofErr w:type="spellEnd"/>
      <w:r w:rsidRPr="0070046F">
        <w:t>.</w:t>
      </w:r>
    </w:p>
    <w:p w14:paraId="2187B399" w14:textId="00CE97CE" w:rsidR="0070046F" w:rsidRDefault="0070046F" w:rsidP="0070046F">
      <w:pPr>
        <w:pStyle w:val="NormalWeb"/>
        <w:spacing w:before="0" w:beforeAutospacing="0" w:after="0" w:afterAutospacing="0" w:line="360" w:lineRule="auto"/>
        <w:jc w:val="both"/>
      </w:pPr>
      <w:r>
        <w:tab/>
      </w:r>
      <w:proofErr w:type="spellStart"/>
      <w:r w:rsidRPr="0070046F">
        <w:t>Componența</w:t>
      </w:r>
      <w:proofErr w:type="spellEnd"/>
      <w:r w:rsidRPr="0070046F">
        <w:t xml:space="preserve"> </w:t>
      </w:r>
      <w:proofErr w:type="spellStart"/>
      <w:r w:rsidRPr="0070046F">
        <w:t>concretă</w:t>
      </w:r>
      <w:proofErr w:type="spellEnd"/>
      <w:r w:rsidRPr="0070046F">
        <w:t xml:space="preserve"> a </w:t>
      </w:r>
      <w:proofErr w:type="spellStart"/>
      <w:r w:rsidRPr="0070046F">
        <w:t>setului</w:t>
      </w:r>
      <w:proofErr w:type="spellEnd"/>
      <w:r w:rsidRPr="0070046F">
        <w:t xml:space="preserve">, </w:t>
      </w:r>
      <w:proofErr w:type="spellStart"/>
      <w:r w:rsidRPr="0070046F">
        <w:t>caracteristicile</w:t>
      </w:r>
      <w:proofErr w:type="spellEnd"/>
      <w:r w:rsidRPr="0070046F">
        <w:t xml:space="preserve"> </w:t>
      </w:r>
      <w:proofErr w:type="spellStart"/>
      <w:r w:rsidRPr="0070046F">
        <w:t>tehnice</w:t>
      </w:r>
      <w:proofErr w:type="spellEnd"/>
      <w:r w:rsidRPr="0070046F">
        <w:t xml:space="preserve">, </w:t>
      </w:r>
      <w:proofErr w:type="spellStart"/>
      <w:r w:rsidRPr="0070046F">
        <w:t>funcționale</w:t>
      </w:r>
      <w:proofErr w:type="spellEnd"/>
      <w:r w:rsidRPr="0070046F">
        <w:t xml:space="preserve"> </w:t>
      </w:r>
      <w:proofErr w:type="spellStart"/>
      <w:r w:rsidRPr="0070046F">
        <w:t>și</w:t>
      </w:r>
      <w:proofErr w:type="spellEnd"/>
      <w:r w:rsidRPr="0070046F">
        <w:t xml:space="preserve"> </w:t>
      </w:r>
      <w:proofErr w:type="spellStart"/>
      <w:r w:rsidRPr="0070046F">
        <w:t>calitative</w:t>
      </w:r>
      <w:proofErr w:type="spellEnd"/>
      <w:r w:rsidRPr="0070046F">
        <w:t xml:space="preserve"> ale </w:t>
      </w:r>
      <w:proofErr w:type="spellStart"/>
      <w:r w:rsidRPr="0070046F">
        <w:t>produselor</w:t>
      </w:r>
      <w:proofErr w:type="spellEnd"/>
      <w:r w:rsidRPr="0070046F">
        <w:t xml:space="preserve">, </w:t>
      </w:r>
      <w:proofErr w:type="spellStart"/>
      <w:r w:rsidRPr="0070046F">
        <w:t>cerințele</w:t>
      </w:r>
      <w:proofErr w:type="spellEnd"/>
      <w:r w:rsidRPr="0070046F">
        <w:t xml:space="preserve"> </w:t>
      </w:r>
      <w:proofErr w:type="spellStart"/>
      <w:r w:rsidRPr="0070046F">
        <w:t>privind</w:t>
      </w:r>
      <w:proofErr w:type="spellEnd"/>
      <w:r w:rsidRPr="0070046F">
        <w:t xml:space="preserve"> </w:t>
      </w:r>
      <w:proofErr w:type="spellStart"/>
      <w:r w:rsidRPr="0070046F">
        <w:t>siguranța</w:t>
      </w:r>
      <w:proofErr w:type="spellEnd"/>
      <w:r w:rsidRPr="0070046F">
        <w:t xml:space="preserve">, </w:t>
      </w:r>
      <w:proofErr w:type="spellStart"/>
      <w:r w:rsidRPr="0070046F">
        <w:t>durabilitatea</w:t>
      </w:r>
      <w:proofErr w:type="spellEnd"/>
      <w:r w:rsidRPr="0070046F">
        <w:t xml:space="preserve">, </w:t>
      </w:r>
      <w:proofErr w:type="spellStart"/>
      <w:r w:rsidRPr="0070046F">
        <w:t>ergonomia</w:t>
      </w:r>
      <w:proofErr w:type="spellEnd"/>
      <w:r w:rsidRPr="0070046F">
        <w:t xml:space="preserve">, </w:t>
      </w:r>
      <w:proofErr w:type="spellStart"/>
      <w:r w:rsidRPr="0070046F">
        <w:t>ambalarea</w:t>
      </w:r>
      <w:proofErr w:type="spellEnd"/>
      <w:r w:rsidRPr="0070046F">
        <w:t xml:space="preserve"> </w:t>
      </w:r>
      <w:proofErr w:type="spellStart"/>
      <w:r w:rsidRPr="0070046F">
        <w:t>și</w:t>
      </w:r>
      <w:proofErr w:type="spellEnd"/>
      <w:r w:rsidRPr="0070046F">
        <w:t xml:space="preserve"> </w:t>
      </w:r>
      <w:proofErr w:type="spellStart"/>
      <w:r w:rsidRPr="0070046F">
        <w:t>livrarea</w:t>
      </w:r>
      <w:proofErr w:type="spellEnd"/>
      <w:r w:rsidRPr="0070046F">
        <w:t xml:space="preserve"> </w:t>
      </w:r>
      <w:proofErr w:type="spellStart"/>
      <w:r w:rsidRPr="0070046F">
        <w:t>vor</w:t>
      </w:r>
      <w:proofErr w:type="spellEnd"/>
      <w:r w:rsidRPr="0070046F">
        <w:t xml:space="preserve"> fi </w:t>
      </w:r>
      <w:proofErr w:type="spellStart"/>
      <w:r w:rsidRPr="0070046F">
        <w:t>stabilite</w:t>
      </w:r>
      <w:proofErr w:type="spellEnd"/>
      <w:r w:rsidRPr="0070046F">
        <w:t xml:space="preserve"> </w:t>
      </w:r>
      <w:proofErr w:type="spellStart"/>
      <w:r w:rsidRPr="0070046F">
        <w:t>prin</w:t>
      </w:r>
      <w:proofErr w:type="spellEnd"/>
      <w:r w:rsidRPr="0070046F">
        <w:t xml:space="preserve"> </w:t>
      </w:r>
      <w:proofErr w:type="spellStart"/>
      <w:r w:rsidRPr="0070046F">
        <w:t>documentația</w:t>
      </w:r>
      <w:proofErr w:type="spellEnd"/>
      <w:r w:rsidRPr="0070046F">
        <w:t xml:space="preserve"> </w:t>
      </w:r>
      <w:proofErr w:type="spellStart"/>
      <w:r w:rsidRPr="0070046F">
        <w:t>achiziției</w:t>
      </w:r>
      <w:proofErr w:type="spellEnd"/>
      <w:r w:rsidRPr="0070046F">
        <w:t xml:space="preserve"> </w:t>
      </w:r>
      <w:proofErr w:type="spellStart"/>
      <w:r w:rsidRPr="0070046F">
        <w:t>publice</w:t>
      </w:r>
      <w:proofErr w:type="spellEnd"/>
      <w:r w:rsidRPr="0070046F">
        <w:t xml:space="preserve">, </w:t>
      </w:r>
      <w:proofErr w:type="spellStart"/>
      <w:r w:rsidRPr="0070046F">
        <w:t>în</w:t>
      </w:r>
      <w:proofErr w:type="spellEnd"/>
      <w:r w:rsidRPr="0070046F">
        <w:t xml:space="preserve"> </w:t>
      </w:r>
      <w:proofErr w:type="spellStart"/>
      <w:r w:rsidRPr="0070046F">
        <w:t>raport</w:t>
      </w:r>
      <w:proofErr w:type="spellEnd"/>
      <w:r w:rsidRPr="0070046F">
        <w:t xml:space="preserve"> cu </w:t>
      </w:r>
      <w:proofErr w:type="spellStart"/>
      <w:r w:rsidRPr="0070046F">
        <w:t>particularitățile</w:t>
      </w:r>
      <w:proofErr w:type="spellEnd"/>
      <w:r w:rsidRPr="0070046F">
        <w:t xml:space="preserve"> de </w:t>
      </w:r>
      <w:proofErr w:type="spellStart"/>
      <w:r w:rsidRPr="0070046F">
        <w:t>vârstă</w:t>
      </w:r>
      <w:proofErr w:type="spellEnd"/>
      <w:r w:rsidRPr="0070046F">
        <w:t xml:space="preserve"> ale </w:t>
      </w:r>
      <w:proofErr w:type="spellStart"/>
      <w:r w:rsidRPr="0070046F">
        <w:t>beneficiarilor</w:t>
      </w:r>
      <w:proofErr w:type="spellEnd"/>
      <w:r w:rsidRPr="0070046F">
        <w:t xml:space="preserve">, </w:t>
      </w:r>
      <w:proofErr w:type="spellStart"/>
      <w:r w:rsidRPr="0070046F">
        <w:t>necesitățile</w:t>
      </w:r>
      <w:proofErr w:type="spellEnd"/>
      <w:r w:rsidRPr="0070046F">
        <w:t xml:space="preserve"> </w:t>
      </w:r>
      <w:proofErr w:type="spellStart"/>
      <w:r w:rsidRPr="0070046F">
        <w:t>specifice</w:t>
      </w:r>
      <w:proofErr w:type="spellEnd"/>
      <w:r w:rsidRPr="0070046F">
        <w:t xml:space="preserve"> </w:t>
      </w:r>
      <w:proofErr w:type="spellStart"/>
      <w:r w:rsidRPr="0070046F">
        <w:t>clasei</w:t>
      </w:r>
      <w:proofErr w:type="spellEnd"/>
      <w:r w:rsidRPr="0070046F">
        <w:t xml:space="preserve"> </w:t>
      </w:r>
      <w:proofErr w:type="spellStart"/>
      <w:r w:rsidRPr="0070046F">
        <w:t>pregătitoare</w:t>
      </w:r>
      <w:proofErr w:type="spellEnd"/>
      <w:r w:rsidRPr="0070046F">
        <w:t xml:space="preserve"> </w:t>
      </w:r>
      <w:proofErr w:type="spellStart"/>
      <w:r w:rsidRPr="0070046F">
        <w:t>și</w:t>
      </w:r>
      <w:proofErr w:type="spellEnd"/>
      <w:r w:rsidRPr="0070046F">
        <w:t xml:space="preserve"> </w:t>
      </w:r>
      <w:proofErr w:type="spellStart"/>
      <w:r w:rsidRPr="0070046F">
        <w:t>resursele</w:t>
      </w:r>
      <w:proofErr w:type="spellEnd"/>
      <w:r w:rsidRPr="0070046F">
        <w:t xml:space="preserve"> </w:t>
      </w:r>
      <w:proofErr w:type="spellStart"/>
      <w:r w:rsidRPr="0070046F">
        <w:t>financiare</w:t>
      </w:r>
      <w:proofErr w:type="spellEnd"/>
      <w:r w:rsidRPr="0070046F">
        <w:t xml:space="preserve"> </w:t>
      </w:r>
      <w:proofErr w:type="spellStart"/>
      <w:r w:rsidRPr="0070046F">
        <w:t>aprobate</w:t>
      </w:r>
      <w:proofErr w:type="spellEnd"/>
      <w:r w:rsidRPr="0070046F">
        <w:t>.</w:t>
      </w:r>
      <w:r>
        <w:t xml:space="preserve"> </w:t>
      </w:r>
      <w:proofErr w:type="spellStart"/>
      <w:r>
        <w:t>Produsele</w:t>
      </w:r>
      <w:proofErr w:type="spellEnd"/>
      <w:r>
        <w:t xml:space="preserve"> </w:t>
      </w:r>
      <w:proofErr w:type="spellStart"/>
      <w:r>
        <w:t>achiziționate</w:t>
      </w:r>
      <w:proofErr w:type="spellEnd"/>
      <w:r>
        <w:t xml:space="preserve"> </w:t>
      </w:r>
      <w:proofErr w:type="spellStart"/>
      <w:r>
        <w:t>trebuie</w:t>
      </w:r>
      <w:proofErr w:type="spellEnd"/>
      <w:r>
        <w:t xml:space="preserve"> </w:t>
      </w:r>
      <w:proofErr w:type="spellStart"/>
      <w:r>
        <w:t>să</w:t>
      </w:r>
      <w:proofErr w:type="spellEnd"/>
      <w:r>
        <w:t xml:space="preserve"> fie </w:t>
      </w:r>
      <w:proofErr w:type="spellStart"/>
      <w:r>
        <w:t>noi</w:t>
      </w:r>
      <w:proofErr w:type="spellEnd"/>
      <w:r>
        <w:t xml:space="preserve">, </w:t>
      </w:r>
      <w:proofErr w:type="spellStart"/>
      <w:r>
        <w:t>sigure</w:t>
      </w:r>
      <w:proofErr w:type="spellEnd"/>
      <w:r>
        <w:t xml:space="preserve">, </w:t>
      </w:r>
      <w:proofErr w:type="spellStart"/>
      <w:r>
        <w:t>funcționale</w:t>
      </w:r>
      <w:proofErr w:type="spellEnd"/>
      <w:r>
        <w:t xml:space="preserve">, </w:t>
      </w:r>
      <w:proofErr w:type="spellStart"/>
      <w:r>
        <w:t>adecvate</w:t>
      </w:r>
      <w:proofErr w:type="spellEnd"/>
      <w:r>
        <w:t xml:space="preserve"> </w:t>
      </w:r>
      <w:proofErr w:type="spellStart"/>
      <w:r>
        <w:t>vârstei</w:t>
      </w:r>
      <w:proofErr w:type="spellEnd"/>
      <w:r>
        <w:t xml:space="preserve"> </w:t>
      </w:r>
      <w:proofErr w:type="spellStart"/>
      <w:r>
        <w:t>elevilor</w:t>
      </w:r>
      <w:proofErr w:type="spellEnd"/>
      <w:r>
        <w:t xml:space="preserve"> </w:t>
      </w:r>
      <w:proofErr w:type="spellStart"/>
      <w:r>
        <w:t>și</w:t>
      </w:r>
      <w:proofErr w:type="spellEnd"/>
      <w:r>
        <w:t xml:space="preserve"> </w:t>
      </w:r>
      <w:proofErr w:type="spellStart"/>
      <w:r>
        <w:t>conforme</w:t>
      </w:r>
      <w:proofErr w:type="spellEnd"/>
      <w:r>
        <w:t xml:space="preserve"> cu </w:t>
      </w:r>
      <w:proofErr w:type="spellStart"/>
      <w:r>
        <w:t>standardele</w:t>
      </w:r>
      <w:proofErr w:type="spellEnd"/>
      <w:r>
        <w:t xml:space="preserve"> </w:t>
      </w:r>
      <w:proofErr w:type="spellStart"/>
      <w:r>
        <w:t>și</w:t>
      </w:r>
      <w:proofErr w:type="spellEnd"/>
      <w:r>
        <w:t xml:space="preserve"> </w:t>
      </w:r>
      <w:proofErr w:type="spellStart"/>
      <w:r>
        <w:t>reglementările</w:t>
      </w:r>
      <w:proofErr w:type="spellEnd"/>
      <w:r>
        <w:t xml:space="preserve"> </w:t>
      </w:r>
      <w:proofErr w:type="spellStart"/>
      <w:r>
        <w:t>aplicabile</w:t>
      </w:r>
      <w:proofErr w:type="spellEnd"/>
      <w:r>
        <w:t xml:space="preserve">. </w:t>
      </w:r>
      <w:proofErr w:type="spellStart"/>
      <w:r>
        <w:t>Totodată</w:t>
      </w:r>
      <w:proofErr w:type="spellEnd"/>
      <w:r>
        <w:t xml:space="preserve">, </w:t>
      </w:r>
      <w:proofErr w:type="spellStart"/>
      <w:r>
        <w:t>acestea</w:t>
      </w:r>
      <w:proofErr w:type="spellEnd"/>
      <w:r>
        <w:t xml:space="preserve"> nu </w:t>
      </w:r>
      <w:proofErr w:type="spellStart"/>
      <w:r>
        <w:t>vor</w:t>
      </w:r>
      <w:proofErr w:type="spellEnd"/>
      <w:r>
        <w:t xml:space="preserve"> </w:t>
      </w:r>
      <w:proofErr w:type="spellStart"/>
      <w:r>
        <w:t>putea</w:t>
      </w:r>
      <w:proofErr w:type="spellEnd"/>
      <w:r>
        <w:t xml:space="preserve"> </w:t>
      </w:r>
      <w:proofErr w:type="spellStart"/>
      <w:r>
        <w:t>conține</w:t>
      </w:r>
      <w:proofErr w:type="spellEnd"/>
      <w:r>
        <w:t xml:space="preserve"> </w:t>
      </w:r>
      <w:proofErr w:type="spellStart"/>
      <w:r>
        <w:t>însemne</w:t>
      </w:r>
      <w:proofErr w:type="spellEnd"/>
      <w:r>
        <w:t xml:space="preserve">, </w:t>
      </w:r>
      <w:proofErr w:type="spellStart"/>
      <w:r>
        <w:t>mesaje</w:t>
      </w:r>
      <w:proofErr w:type="spellEnd"/>
      <w:r>
        <w:t xml:space="preserve"> </w:t>
      </w:r>
      <w:proofErr w:type="spellStart"/>
      <w:r>
        <w:t>sau</w:t>
      </w:r>
      <w:proofErr w:type="spellEnd"/>
      <w:r>
        <w:t xml:space="preserve"> </w:t>
      </w:r>
      <w:proofErr w:type="spellStart"/>
      <w:r>
        <w:t>elemente</w:t>
      </w:r>
      <w:proofErr w:type="spellEnd"/>
      <w:r>
        <w:t xml:space="preserve"> cu </w:t>
      </w:r>
      <w:proofErr w:type="spellStart"/>
      <w:r>
        <w:t>caracter</w:t>
      </w:r>
      <w:proofErr w:type="spellEnd"/>
      <w:r>
        <w:t xml:space="preserve"> politic, electoral, </w:t>
      </w:r>
      <w:proofErr w:type="spellStart"/>
      <w:r>
        <w:t>discriminatoriu</w:t>
      </w:r>
      <w:proofErr w:type="spellEnd"/>
      <w:r>
        <w:t xml:space="preserve"> </w:t>
      </w:r>
      <w:proofErr w:type="spellStart"/>
      <w:r>
        <w:t>ori</w:t>
      </w:r>
      <w:proofErr w:type="spellEnd"/>
      <w:r>
        <w:t xml:space="preserve"> </w:t>
      </w:r>
      <w:proofErr w:type="spellStart"/>
      <w:r>
        <w:t>comercial</w:t>
      </w:r>
      <w:proofErr w:type="spellEnd"/>
      <w:r>
        <w:t xml:space="preserve">, </w:t>
      </w:r>
      <w:proofErr w:type="spellStart"/>
      <w:r>
        <w:t>incompatibile</w:t>
      </w:r>
      <w:proofErr w:type="spellEnd"/>
      <w:r>
        <w:t xml:space="preserve"> cu </w:t>
      </w:r>
      <w:proofErr w:type="spellStart"/>
      <w:r>
        <w:t>scopul</w:t>
      </w:r>
      <w:proofErr w:type="spellEnd"/>
      <w:r>
        <w:t xml:space="preserve"> </w:t>
      </w:r>
      <w:proofErr w:type="spellStart"/>
      <w:r>
        <w:t>educațional</w:t>
      </w:r>
      <w:proofErr w:type="spellEnd"/>
      <w:r>
        <w:t xml:space="preserve">. </w:t>
      </w:r>
    </w:p>
    <w:p w14:paraId="40AA7A5C" w14:textId="0ACC605B" w:rsidR="0070046F" w:rsidRDefault="0070046F" w:rsidP="0070046F">
      <w:pPr>
        <w:pStyle w:val="NormalWeb"/>
        <w:spacing w:before="0" w:beforeAutospacing="0" w:after="0" w:afterAutospacing="0" w:line="360" w:lineRule="auto"/>
        <w:jc w:val="both"/>
      </w:pPr>
      <w:r>
        <w:tab/>
      </w:r>
      <w:proofErr w:type="spellStart"/>
      <w:r w:rsidRPr="0070046F">
        <w:t>Numărul</w:t>
      </w:r>
      <w:proofErr w:type="spellEnd"/>
      <w:r w:rsidRPr="0070046F">
        <w:t xml:space="preserve"> </w:t>
      </w:r>
      <w:proofErr w:type="spellStart"/>
      <w:r w:rsidRPr="0070046F">
        <w:t>beneficiarilor</w:t>
      </w:r>
      <w:proofErr w:type="spellEnd"/>
      <w:r w:rsidRPr="0070046F">
        <w:t xml:space="preserve"> </w:t>
      </w:r>
      <w:proofErr w:type="spellStart"/>
      <w:r w:rsidRPr="0070046F">
        <w:t>și</w:t>
      </w:r>
      <w:proofErr w:type="spellEnd"/>
      <w:r w:rsidRPr="0070046F">
        <w:t xml:space="preserve"> </w:t>
      </w:r>
      <w:proofErr w:type="spellStart"/>
      <w:r w:rsidRPr="0070046F">
        <w:t>necesarul</w:t>
      </w:r>
      <w:proofErr w:type="spellEnd"/>
      <w:r w:rsidRPr="0070046F">
        <w:t xml:space="preserve"> final de </w:t>
      </w:r>
      <w:proofErr w:type="spellStart"/>
      <w:r w:rsidRPr="0070046F">
        <w:t>produse</w:t>
      </w:r>
      <w:proofErr w:type="spellEnd"/>
      <w:r w:rsidRPr="0070046F">
        <w:t xml:space="preserve"> </w:t>
      </w:r>
      <w:proofErr w:type="spellStart"/>
      <w:r w:rsidRPr="0070046F">
        <w:t>vor</w:t>
      </w:r>
      <w:proofErr w:type="spellEnd"/>
      <w:r w:rsidRPr="0070046F">
        <w:t xml:space="preserve"> fi </w:t>
      </w:r>
      <w:proofErr w:type="spellStart"/>
      <w:r w:rsidRPr="0070046F">
        <w:t>stabilite</w:t>
      </w:r>
      <w:proofErr w:type="spellEnd"/>
      <w:r w:rsidRPr="0070046F">
        <w:t xml:space="preserve"> pe </w:t>
      </w:r>
      <w:proofErr w:type="spellStart"/>
      <w:r w:rsidRPr="0070046F">
        <w:t>baza</w:t>
      </w:r>
      <w:proofErr w:type="spellEnd"/>
      <w:r w:rsidRPr="0070046F">
        <w:t xml:space="preserve"> </w:t>
      </w:r>
      <w:proofErr w:type="spellStart"/>
      <w:r w:rsidRPr="0070046F">
        <w:t>datelor</w:t>
      </w:r>
      <w:proofErr w:type="spellEnd"/>
      <w:r w:rsidRPr="0070046F">
        <w:t xml:space="preserve"> </w:t>
      </w:r>
      <w:proofErr w:type="spellStart"/>
      <w:r w:rsidRPr="0070046F">
        <w:t>oficiale</w:t>
      </w:r>
      <w:proofErr w:type="spellEnd"/>
      <w:r w:rsidRPr="0070046F">
        <w:t xml:space="preserve"> comunicate de </w:t>
      </w:r>
      <w:proofErr w:type="spellStart"/>
      <w:r w:rsidRPr="0070046F">
        <w:t>către</w:t>
      </w:r>
      <w:proofErr w:type="spellEnd"/>
      <w:r w:rsidRPr="0070046F">
        <w:t xml:space="preserve"> </w:t>
      </w:r>
      <w:proofErr w:type="spellStart"/>
      <w:r w:rsidRPr="0070046F">
        <w:t>unitățile</w:t>
      </w:r>
      <w:proofErr w:type="spellEnd"/>
      <w:r w:rsidRPr="0070046F">
        <w:t xml:space="preserve"> de </w:t>
      </w:r>
      <w:proofErr w:type="spellStart"/>
      <w:r w:rsidRPr="0070046F">
        <w:t>învățământ</w:t>
      </w:r>
      <w:proofErr w:type="spellEnd"/>
      <w:r w:rsidRPr="0070046F">
        <w:t xml:space="preserve"> </w:t>
      </w:r>
      <w:proofErr w:type="spellStart"/>
      <w:r w:rsidRPr="0070046F">
        <w:t>preuniversitar</w:t>
      </w:r>
      <w:proofErr w:type="spellEnd"/>
      <w:r w:rsidRPr="0070046F">
        <w:t xml:space="preserve"> de stat </w:t>
      </w:r>
      <w:proofErr w:type="spellStart"/>
      <w:r w:rsidRPr="0070046F">
        <w:t>și</w:t>
      </w:r>
      <w:proofErr w:type="spellEnd"/>
      <w:r w:rsidRPr="0070046F">
        <w:t xml:space="preserve">, </w:t>
      </w:r>
      <w:proofErr w:type="spellStart"/>
      <w:r w:rsidRPr="0070046F">
        <w:t>după</w:t>
      </w:r>
      <w:proofErr w:type="spellEnd"/>
      <w:r w:rsidRPr="0070046F">
        <w:t xml:space="preserve"> </w:t>
      </w:r>
      <w:proofErr w:type="spellStart"/>
      <w:r w:rsidRPr="0070046F">
        <w:t>caz</w:t>
      </w:r>
      <w:proofErr w:type="spellEnd"/>
      <w:r w:rsidRPr="0070046F">
        <w:t xml:space="preserve">, de </w:t>
      </w:r>
      <w:proofErr w:type="spellStart"/>
      <w:r w:rsidRPr="0070046F">
        <w:t>către</w:t>
      </w:r>
      <w:proofErr w:type="spellEnd"/>
      <w:r w:rsidRPr="0070046F">
        <w:t xml:space="preserve"> </w:t>
      </w:r>
      <w:proofErr w:type="spellStart"/>
      <w:r w:rsidRPr="0070046F">
        <w:t>Inspectoratul</w:t>
      </w:r>
      <w:proofErr w:type="spellEnd"/>
      <w:r w:rsidRPr="0070046F">
        <w:t xml:space="preserve"> </w:t>
      </w:r>
      <w:proofErr w:type="spellStart"/>
      <w:r w:rsidRPr="0070046F">
        <w:t>Școlar</w:t>
      </w:r>
      <w:proofErr w:type="spellEnd"/>
      <w:r w:rsidRPr="0070046F">
        <w:t xml:space="preserve"> </w:t>
      </w:r>
      <w:proofErr w:type="spellStart"/>
      <w:r w:rsidRPr="0070046F">
        <w:t>Județean</w:t>
      </w:r>
      <w:proofErr w:type="spellEnd"/>
      <w:r w:rsidRPr="0070046F">
        <w:t xml:space="preserve"> Mureș. </w:t>
      </w:r>
      <w:proofErr w:type="spellStart"/>
      <w:r w:rsidRPr="0070046F">
        <w:t>Această</w:t>
      </w:r>
      <w:proofErr w:type="spellEnd"/>
      <w:r w:rsidRPr="0070046F">
        <w:t xml:space="preserve"> </w:t>
      </w:r>
      <w:proofErr w:type="spellStart"/>
      <w:r w:rsidRPr="0070046F">
        <w:t>modalitate</w:t>
      </w:r>
      <w:proofErr w:type="spellEnd"/>
      <w:r w:rsidRPr="0070046F">
        <w:t xml:space="preserve"> </w:t>
      </w:r>
      <w:proofErr w:type="spellStart"/>
      <w:r w:rsidRPr="0070046F">
        <w:t>permite</w:t>
      </w:r>
      <w:proofErr w:type="spellEnd"/>
      <w:r w:rsidRPr="0070046F">
        <w:t xml:space="preserve"> </w:t>
      </w:r>
      <w:proofErr w:type="spellStart"/>
      <w:r w:rsidRPr="0070046F">
        <w:t>fundamentarea</w:t>
      </w:r>
      <w:proofErr w:type="spellEnd"/>
      <w:r w:rsidRPr="0070046F">
        <w:t xml:space="preserve"> </w:t>
      </w:r>
      <w:proofErr w:type="spellStart"/>
      <w:r w:rsidRPr="0070046F">
        <w:t>obiectivă</w:t>
      </w:r>
      <w:proofErr w:type="spellEnd"/>
      <w:r w:rsidRPr="0070046F">
        <w:t xml:space="preserve"> a </w:t>
      </w:r>
      <w:proofErr w:type="spellStart"/>
      <w:r w:rsidRPr="0070046F">
        <w:t>necesarului</w:t>
      </w:r>
      <w:proofErr w:type="spellEnd"/>
      <w:r w:rsidRPr="0070046F">
        <w:t xml:space="preserve"> </w:t>
      </w:r>
      <w:proofErr w:type="spellStart"/>
      <w:r w:rsidRPr="0070046F">
        <w:t>și</w:t>
      </w:r>
      <w:proofErr w:type="spellEnd"/>
      <w:r w:rsidRPr="0070046F">
        <w:t xml:space="preserve"> </w:t>
      </w:r>
      <w:proofErr w:type="spellStart"/>
      <w:r w:rsidRPr="0070046F">
        <w:t>evitarea</w:t>
      </w:r>
      <w:proofErr w:type="spellEnd"/>
      <w:r w:rsidRPr="0070046F">
        <w:t xml:space="preserve"> </w:t>
      </w:r>
      <w:proofErr w:type="spellStart"/>
      <w:r w:rsidRPr="0070046F">
        <w:t>achiziționării</w:t>
      </w:r>
      <w:proofErr w:type="spellEnd"/>
      <w:r w:rsidRPr="0070046F">
        <w:t xml:space="preserve"> </w:t>
      </w:r>
      <w:proofErr w:type="spellStart"/>
      <w:r w:rsidRPr="0070046F">
        <w:t>unor</w:t>
      </w:r>
      <w:proofErr w:type="spellEnd"/>
      <w:r w:rsidRPr="0070046F">
        <w:t xml:space="preserve"> </w:t>
      </w:r>
      <w:proofErr w:type="spellStart"/>
      <w:r w:rsidRPr="0070046F">
        <w:t>cantități</w:t>
      </w:r>
      <w:proofErr w:type="spellEnd"/>
      <w:r w:rsidRPr="0070046F">
        <w:t xml:space="preserve"> </w:t>
      </w:r>
      <w:proofErr w:type="spellStart"/>
      <w:r w:rsidRPr="0070046F">
        <w:t>nejustificate</w:t>
      </w:r>
      <w:proofErr w:type="spellEnd"/>
      <w:r w:rsidRPr="0070046F">
        <w:t xml:space="preserve"> de </w:t>
      </w:r>
      <w:proofErr w:type="spellStart"/>
      <w:r w:rsidRPr="0070046F">
        <w:t>produse</w:t>
      </w:r>
      <w:proofErr w:type="spellEnd"/>
      <w:r w:rsidRPr="0070046F">
        <w:t>.</w:t>
      </w:r>
    </w:p>
    <w:p w14:paraId="26EABB1F" w14:textId="77777777" w:rsidR="0070046F" w:rsidRDefault="0070046F" w:rsidP="0070046F">
      <w:pPr>
        <w:pStyle w:val="NormalWeb"/>
        <w:spacing w:before="0" w:beforeAutospacing="0" w:after="0" w:afterAutospacing="0" w:line="360" w:lineRule="auto"/>
        <w:jc w:val="both"/>
      </w:pPr>
      <w:r>
        <w:tab/>
      </w:r>
      <w:proofErr w:type="spellStart"/>
      <w:r w:rsidRPr="0070046F">
        <w:t>Achiziționarea</w:t>
      </w:r>
      <w:proofErr w:type="spellEnd"/>
      <w:r w:rsidRPr="0070046F">
        <w:t xml:space="preserve"> </w:t>
      </w:r>
      <w:proofErr w:type="spellStart"/>
      <w:r w:rsidRPr="0070046F">
        <w:t>ghiozdanelor</w:t>
      </w:r>
      <w:proofErr w:type="spellEnd"/>
      <w:r w:rsidRPr="0070046F">
        <w:t xml:space="preserve">, a </w:t>
      </w:r>
      <w:proofErr w:type="spellStart"/>
      <w:r w:rsidRPr="0070046F">
        <w:t>rechizitelor</w:t>
      </w:r>
      <w:proofErr w:type="spellEnd"/>
      <w:r w:rsidRPr="0070046F">
        <w:t xml:space="preserve"> </w:t>
      </w:r>
      <w:proofErr w:type="spellStart"/>
      <w:r w:rsidRPr="0070046F">
        <w:t>și</w:t>
      </w:r>
      <w:proofErr w:type="spellEnd"/>
      <w:r w:rsidRPr="0070046F">
        <w:t xml:space="preserve"> a </w:t>
      </w:r>
      <w:proofErr w:type="spellStart"/>
      <w:r w:rsidRPr="0070046F">
        <w:t>materialelor</w:t>
      </w:r>
      <w:proofErr w:type="spellEnd"/>
      <w:r w:rsidRPr="0070046F">
        <w:t xml:space="preserve"> </w:t>
      </w:r>
      <w:proofErr w:type="spellStart"/>
      <w:r w:rsidRPr="0070046F">
        <w:t>școlare</w:t>
      </w:r>
      <w:proofErr w:type="spellEnd"/>
      <w:r w:rsidRPr="0070046F">
        <w:t xml:space="preserve"> se </w:t>
      </w:r>
      <w:proofErr w:type="spellStart"/>
      <w:r w:rsidRPr="0070046F">
        <w:t>va</w:t>
      </w:r>
      <w:proofErr w:type="spellEnd"/>
      <w:r w:rsidRPr="0070046F">
        <w:t xml:space="preserve"> </w:t>
      </w:r>
      <w:proofErr w:type="spellStart"/>
      <w:r w:rsidRPr="0070046F">
        <w:t>realiza</w:t>
      </w:r>
      <w:proofErr w:type="spellEnd"/>
      <w:r w:rsidRPr="0070046F">
        <w:t xml:space="preserve"> de </w:t>
      </w:r>
      <w:proofErr w:type="spellStart"/>
      <w:r w:rsidRPr="0070046F">
        <w:t>către</w:t>
      </w:r>
      <w:proofErr w:type="spellEnd"/>
      <w:r w:rsidRPr="0070046F">
        <w:t xml:space="preserve"> Municipiul Târgu Mureș, </w:t>
      </w:r>
      <w:proofErr w:type="spellStart"/>
      <w:r w:rsidRPr="0070046F">
        <w:t>prin</w:t>
      </w:r>
      <w:proofErr w:type="spellEnd"/>
      <w:r w:rsidRPr="0070046F">
        <w:t xml:space="preserve"> </w:t>
      </w:r>
      <w:proofErr w:type="spellStart"/>
      <w:r w:rsidRPr="0070046F">
        <w:t>structurile</w:t>
      </w:r>
      <w:proofErr w:type="spellEnd"/>
      <w:r w:rsidRPr="0070046F">
        <w:t xml:space="preserve"> de </w:t>
      </w:r>
      <w:proofErr w:type="spellStart"/>
      <w:r w:rsidRPr="0070046F">
        <w:t>specialitate</w:t>
      </w:r>
      <w:proofErr w:type="spellEnd"/>
      <w:r w:rsidRPr="0070046F">
        <w:t xml:space="preserve"> </w:t>
      </w:r>
      <w:proofErr w:type="spellStart"/>
      <w:r w:rsidRPr="0070046F">
        <w:t>competente</w:t>
      </w:r>
      <w:proofErr w:type="spellEnd"/>
      <w:r w:rsidRPr="0070046F">
        <w:t xml:space="preserve">, cu </w:t>
      </w:r>
      <w:proofErr w:type="spellStart"/>
      <w:r w:rsidRPr="0070046F">
        <w:t>respectarea</w:t>
      </w:r>
      <w:proofErr w:type="spellEnd"/>
      <w:r w:rsidRPr="0070046F">
        <w:t xml:space="preserve"> </w:t>
      </w:r>
      <w:proofErr w:type="spellStart"/>
      <w:r w:rsidRPr="0070046F">
        <w:t>Legii</w:t>
      </w:r>
      <w:proofErr w:type="spellEnd"/>
      <w:r w:rsidRPr="0070046F">
        <w:t xml:space="preserve"> nr. 98/2016 </w:t>
      </w:r>
      <w:proofErr w:type="spellStart"/>
      <w:r w:rsidRPr="0070046F">
        <w:t>privind</w:t>
      </w:r>
      <w:proofErr w:type="spellEnd"/>
      <w:r w:rsidRPr="0070046F">
        <w:t xml:space="preserve"> </w:t>
      </w:r>
      <w:proofErr w:type="spellStart"/>
      <w:r w:rsidRPr="0070046F">
        <w:t>achizițiile</w:t>
      </w:r>
      <w:proofErr w:type="spellEnd"/>
      <w:r w:rsidRPr="0070046F">
        <w:t xml:space="preserve"> </w:t>
      </w:r>
      <w:proofErr w:type="spellStart"/>
      <w:r w:rsidRPr="0070046F">
        <w:t>publice</w:t>
      </w:r>
      <w:proofErr w:type="spellEnd"/>
      <w:r w:rsidRPr="0070046F">
        <w:t xml:space="preserve">, a </w:t>
      </w:r>
      <w:proofErr w:type="spellStart"/>
      <w:r w:rsidRPr="0070046F">
        <w:t>Hotărârii</w:t>
      </w:r>
      <w:proofErr w:type="spellEnd"/>
      <w:r w:rsidRPr="0070046F">
        <w:t xml:space="preserve"> </w:t>
      </w:r>
      <w:proofErr w:type="spellStart"/>
      <w:r w:rsidRPr="0070046F">
        <w:t>Guvernului</w:t>
      </w:r>
      <w:proofErr w:type="spellEnd"/>
      <w:r w:rsidRPr="0070046F">
        <w:t xml:space="preserve"> nr. 395/2016 </w:t>
      </w:r>
      <w:proofErr w:type="spellStart"/>
      <w:r w:rsidRPr="0070046F">
        <w:t>și</w:t>
      </w:r>
      <w:proofErr w:type="spellEnd"/>
      <w:r w:rsidRPr="0070046F">
        <w:t xml:space="preserve"> a </w:t>
      </w:r>
      <w:proofErr w:type="spellStart"/>
      <w:r w:rsidRPr="0070046F">
        <w:t>celorlalte</w:t>
      </w:r>
      <w:proofErr w:type="spellEnd"/>
      <w:r w:rsidRPr="0070046F">
        <w:t xml:space="preserve"> </w:t>
      </w:r>
      <w:proofErr w:type="spellStart"/>
      <w:r w:rsidRPr="0070046F">
        <w:t>acte</w:t>
      </w:r>
      <w:proofErr w:type="spellEnd"/>
      <w:r w:rsidRPr="0070046F">
        <w:t xml:space="preserve"> normative </w:t>
      </w:r>
      <w:proofErr w:type="spellStart"/>
      <w:r w:rsidRPr="0070046F">
        <w:t>incidente</w:t>
      </w:r>
      <w:proofErr w:type="spellEnd"/>
      <w:r w:rsidRPr="0070046F">
        <w:t>.</w:t>
      </w:r>
    </w:p>
    <w:p w14:paraId="132021F2" w14:textId="700FD874" w:rsidR="00B015C1" w:rsidRPr="0070046F" w:rsidRDefault="0070046F" w:rsidP="0070046F">
      <w:pPr>
        <w:pStyle w:val="NormalWeb"/>
        <w:spacing w:before="0" w:beforeAutospacing="0" w:after="0" w:afterAutospacing="0" w:line="360" w:lineRule="auto"/>
        <w:jc w:val="both"/>
      </w:pPr>
      <w:r>
        <w:tab/>
      </w:r>
      <w:proofErr w:type="spellStart"/>
      <w:r>
        <w:t>Față</w:t>
      </w:r>
      <w:proofErr w:type="spellEnd"/>
      <w:r>
        <w:t xml:space="preserve"> de </w:t>
      </w:r>
      <w:proofErr w:type="spellStart"/>
      <w:r>
        <w:t>considerentele</w:t>
      </w:r>
      <w:proofErr w:type="spellEnd"/>
      <w:r>
        <w:t xml:space="preserve"> </w:t>
      </w:r>
      <w:proofErr w:type="spellStart"/>
      <w:r>
        <w:t>expuse</w:t>
      </w:r>
      <w:proofErr w:type="spellEnd"/>
      <w:r>
        <w:t xml:space="preserve">, </w:t>
      </w:r>
      <w:proofErr w:type="spellStart"/>
      <w:r>
        <w:t>aprecie</w:t>
      </w:r>
      <w:r w:rsidR="00CA52AF">
        <w:t>m</w:t>
      </w:r>
      <w:proofErr w:type="spellEnd"/>
      <w:r>
        <w:t xml:space="preserve"> </w:t>
      </w:r>
      <w:proofErr w:type="spellStart"/>
      <w:r>
        <w:t>că</w:t>
      </w:r>
      <w:proofErr w:type="spellEnd"/>
      <w:r>
        <w:t xml:space="preserve"> </w:t>
      </w:r>
      <w:proofErr w:type="spellStart"/>
      <w:r>
        <w:t>aprobarea</w:t>
      </w:r>
      <w:proofErr w:type="spellEnd"/>
      <w:r>
        <w:t xml:space="preserve"> </w:t>
      </w:r>
      <w:proofErr w:type="spellStart"/>
      <w:r>
        <w:t>și</w:t>
      </w:r>
      <w:proofErr w:type="spellEnd"/>
      <w:r>
        <w:t xml:space="preserve"> </w:t>
      </w:r>
      <w:proofErr w:type="spellStart"/>
      <w:r>
        <w:t>implementarea</w:t>
      </w:r>
      <w:proofErr w:type="spellEnd"/>
      <w:r>
        <w:t xml:space="preserve">, </w:t>
      </w:r>
      <w:proofErr w:type="spellStart"/>
      <w:r>
        <w:t>în</w:t>
      </w:r>
      <w:proofErr w:type="spellEnd"/>
      <w:r>
        <w:t xml:space="preserve"> </w:t>
      </w:r>
      <w:proofErr w:type="spellStart"/>
      <w:r>
        <w:t>anul</w:t>
      </w:r>
      <w:proofErr w:type="spellEnd"/>
      <w:r>
        <w:t xml:space="preserve"> </w:t>
      </w:r>
      <w:proofErr w:type="spellStart"/>
      <w:r>
        <w:t>școlar</w:t>
      </w:r>
      <w:proofErr w:type="spellEnd"/>
      <w:r>
        <w:t xml:space="preserve"> 2026–2027, a </w:t>
      </w:r>
      <w:proofErr w:type="spellStart"/>
      <w:r>
        <w:t>Programului</w:t>
      </w:r>
      <w:proofErr w:type="spellEnd"/>
      <w:r>
        <w:t xml:space="preserve"> „</w:t>
      </w:r>
      <w:proofErr w:type="spellStart"/>
      <w:r w:rsidRPr="0070046F">
        <w:rPr>
          <w:b/>
          <w:bCs/>
        </w:rPr>
        <w:t>Primul</w:t>
      </w:r>
      <w:proofErr w:type="spellEnd"/>
      <w:r w:rsidRPr="0070046F">
        <w:rPr>
          <w:b/>
          <w:bCs/>
        </w:rPr>
        <w:t xml:space="preserve"> </w:t>
      </w:r>
      <w:proofErr w:type="spellStart"/>
      <w:r w:rsidRPr="0070046F">
        <w:rPr>
          <w:b/>
          <w:bCs/>
        </w:rPr>
        <w:t>Ghiozdan</w:t>
      </w:r>
      <w:proofErr w:type="spellEnd"/>
      <w:r>
        <w:t xml:space="preserve">” </w:t>
      </w:r>
      <w:proofErr w:type="spellStart"/>
      <w:r>
        <w:t>este</w:t>
      </w:r>
      <w:proofErr w:type="spellEnd"/>
      <w:r>
        <w:t xml:space="preserve"> </w:t>
      </w:r>
      <w:proofErr w:type="spellStart"/>
      <w:r>
        <w:t>necesară</w:t>
      </w:r>
      <w:proofErr w:type="spellEnd"/>
      <w:r>
        <w:t xml:space="preserve"> </w:t>
      </w:r>
      <w:proofErr w:type="spellStart"/>
      <w:r>
        <w:t>și</w:t>
      </w:r>
      <w:proofErr w:type="spellEnd"/>
      <w:r>
        <w:t xml:space="preserve"> </w:t>
      </w:r>
      <w:proofErr w:type="spellStart"/>
      <w:r>
        <w:t>oportună</w:t>
      </w:r>
      <w:proofErr w:type="spellEnd"/>
      <w:r>
        <w:t xml:space="preserve">, </w:t>
      </w:r>
      <w:proofErr w:type="spellStart"/>
      <w:r>
        <w:t>contribuind</w:t>
      </w:r>
      <w:proofErr w:type="spellEnd"/>
      <w:r>
        <w:t xml:space="preserve"> la </w:t>
      </w:r>
      <w:proofErr w:type="spellStart"/>
      <w:r>
        <w:t>asigurarea</w:t>
      </w:r>
      <w:proofErr w:type="spellEnd"/>
      <w:r>
        <w:t xml:space="preserve"> </w:t>
      </w:r>
      <w:proofErr w:type="spellStart"/>
      <w:r>
        <w:t>unor</w:t>
      </w:r>
      <w:proofErr w:type="spellEnd"/>
      <w:r>
        <w:t xml:space="preserve"> </w:t>
      </w:r>
      <w:proofErr w:type="spellStart"/>
      <w:r>
        <w:t>condiții</w:t>
      </w:r>
      <w:proofErr w:type="spellEnd"/>
      <w:r>
        <w:t xml:space="preserve"> </w:t>
      </w:r>
      <w:proofErr w:type="spellStart"/>
      <w:r>
        <w:t>echitabile</w:t>
      </w:r>
      <w:proofErr w:type="spellEnd"/>
      <w:r>
        <w:t xml:space="preserve"> de </w:t>
      </w:r>
      <w:proofErr w:type="spellStart"/>
      <w:r>
        <w:t>participare</w:t>
      </w:r>
      <w:proofErr w:type="spellEnd"/>
      <w:r>
        <w:t xml:space="preserve"> la </w:t>
      </w:r>
      <w:proofErr w:type="spellStart"/>
      <w:r>
        <w:t>procesul</w:t>
      </w:r>
      <w:proofErr w:type="spellEnd"/>
      <w:r>
        <w:t xml:space="preserve"> </w:t>
      </w:r>
      <w:proofErr w:type="spellStart"/>
      <w:r>
        <w:t>educațional</w:t>
      </w:r>
      <w:proofErr w:type="spellEnd"/>
      <w:r>
        <w:t xml:space="preserve"> </w:t>
      </w:r>
      <w:proofErr w:type="spellStart"/>
      <w:r>
        <w:t>și</w:t>
      </w:r>
      <w:proofErr w:type="spellEnd"/>
      <w:r>
        <w:t xml:space="preserve"> la </w:t>
      </w:r>
      <w:proofErr w:type="spellStart"/>
      <w:r>
        <w:t>sprijinirea</w:t>
      </w:r>
      <w:proofErr w:type="spellEnd"/>
      <w:r>
        <w:t xml:space="preserve"> </w:t>
      </w:r>
      <w:proofErr w:type="spellStart"/>
      <w:r>
        <w:t>elevilor</w:t>
      </w:r>
      <w:proofErr w:type="spellEnd"/>
      <w:r>
        <w:t xml:space="preserve"> </w:t>
      </w:r>
      <w:proofErr w:type="spellStart"/>
      <w:r>
        <w:t>și</w:t>
      </w:r>
      <w:proofErr w:type="spellEnd"/>
      <w:r>
        <w:t xml:space="preserve"> </w:t>
      </w:r>
      <w:proofErr w:type="spellStart"/>
      <w:r>
        <w:t>familiilor</w:t>
      </w:r>
      <w:proofErr w:type="spellEnd"/>
      <w:r>
        <w:t xml:space="preserve"> </w:t>
      </w:r>
      <w:proofErr w:type="spellStart"/>
      <w:r>
        <w:t>acestora</w:t>
      </w:r>
      <w:proofErr w:type="spellEnd"/>
      <w:r>
        <w:t xml:space="preserve"> la </w:t>
      </w:r>
      <w:proofErr w:type="spellStart"/>
      <w:r>
        <w:t>începutul</w:t>
      </w:r>
      <w:proofErr w:type="spellEnd"/>
      <w:r>
        <w:t xml:space="preserve"> </w:t>
      </w:r>
      <w:proofErr w:type="spellStart"/>
      <w:r>
        <w:t>ciclului</w:t>
      </w:r>
      <w:proofErr w:type="spellEnd"/>
      <w:r>
        <w:t xml:space="preserve"> </w:t>
      </w:r>
      <w:proofErr w:type="spellStart"/>
      <w:r>
        <w:t>primar</w:t>
      </w:r>
      <w:proofErr w:type="spellEnd"/>
      <w:r>
        <w:t xml:space="preserve">. </w:t>
      </w:r>
      <w:proofErr w:type="spellStart"/>
      <w:r>
        <w:t>Astfel</w:t>
      </w:r>
      <w:proofErr w:type="spellEnd"/>
      <w:r>
        <w:t xml:space="preserve">, </w:t>
      </w:r>
      <w:proofErr w:type="spellStart"/>
      <w:r>
        <w:t>în</w:t>
      </w:r>
      <w:proofErr w:type="spellEnd"/>
      <w:r>
        <w:t xml:space="preserve"> </w:t>
      </w:r>
      <w:proofErr w:type="spellStart"/>
      <w:r>
        <w:t>temeiul</w:t>
      </w:r>
      <w:proofErr w:type="spellEnd"/>
      <w:r>
        <w:t xml:space="preserve"> </w:t>
      </w:r>
      <w:proofErr w:type="spellStart"/>
      <w:r>
        <w:t>prevederilor</w:t>
      </w:r>
      <w:proofErr w:type="spellEnd"/>
      <w:r>
        <w:t xml:space="preserve"> art. 129 </w:t>
      </w:r>
      <w:proofErr w:type="spellStart"/>
      <w:r>
        <w:t>alin</w:t>
      </w:r>
      <w:proofErr w:type="spellEnd"/>
      <w:r>
        <w:t xml:space="preserve">. (1), </w:t>
      </w:r>
      <w:proofErr w:type="spellStart"/>
      <w:r>
        <w:t>alin</w:t>
      </w:r>
      <w:proofErr w:type="spellEnd"/>
      <w:r>
        <w:t xml:space="preserve">. (2) lit. b) </w:t>
      </w:r>
      <w:proofErr w:type="spellStart"/>
      <w:r>
        <w:t>și</w:t>
      </w:r>
      <w:proofErr w:type="spellEnd"/>
      <w:r>
        <w:t xml:space="preserve"> d), </w:t>
      </w:r>
      <w:proofErr w:type="spellStart"/>
      <w:r>
        <w:t>alin</w:t>
      </w:r>
      <w:proofErr w:type="spellEnd"/>
      <w:r>
        <w:t xml:space="preserve">. (4) lit. a), </w:t>
      </w:r>
      <w:proofErr w:type="spellStart"/>
      <w:r>
        <w:t>alin</w:t>
      </w:r>
      <w:proofErr w:type="spellEnd"/>
      <w:r>
        <w:t xml:space="preserve">. (7) lit. a), </w:t>
      </w:r>
      <w:proofErr w:type="spellStart"/>
      <w:r>
        <w:t>alin</w:t>
      </w:r>
      <w:proofErr w:type="spellEnd"/>
      <w:r>
        <w:t xml:space="preserve">. (14), art. 139 </w:t>
      </w:r>
      <w:proofErr w:type="spellStart"/>
      <w:r>
        <w:t>alin</w:t>
      </w:r>
      <w:proofErr w:type="spellEnd"/>
      <w:r>
        <w:t xml:space="preserve">. (1), art. 196 </w:t>
      </w:r>
      <w:proofErr w:type="spellStart"/>
      <w:r>
        <w:t>alin</w:t>
      </w:r>
      <w:proofErr w:type="spellEnd"/>
      <w:r>
        <w:t xml:space="preserve">. (1) lit. a) </w:t>
      </w:r>
      <w:proofErr w:type="spellStart"/>
      <w:r>
        <w:t>și</w:t>
      </w:r>
      <w:proofErr w:type="spellEnd"/>
      <w:r>
        <w:t xml:space="preserve"> art. 197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r>
        <w:t>administrativ</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w:t>
      </w:r>
      <w:proofErr w:type="spellStart"/>
      <w:r>
        <w:t>supunem</w:t>
      </w:r>
      <w:proofErr w:type="spellEnd"/>
      <w:r>
        <w:t xml:space="preserve"> </w:t>
      </w:r>
      <w:proofErr w:type="spellStart"/>
      <w:r>
        <w:t>dezbaterii</w:t>
      </w:r>
      <w:proofErr w:type="spellEnd"/>
      <w:r>
        <w:t xml:space="preserve"> </w:t>
      </w:r>
      <w:proofErr w:type="spellStart"/>
      <w:r>
        <w:t>și</w:t>
      </w:r>
      <w:proofErr w:type="spellEnd"/>
      <w:r>
        <w:t xml:space="preserve"> </w:t>
      </w:r>
      <w:proofErr w:type="spellStart"/>
      <w:r>
        <w:t>aprobării</w:t>
      </w:r>
      <w:proofErr w:type="spellEnd"/>
      <w:r>
        <w:t xml:space="preserve"> </w:t>
      </w:r>
      <w:proofErr w:type="spellStart"/>
      <w:r>
        <w:t>Consiliului</w:t>
      </w:r>
      <w:proofErr w:type="spellEnd"/>
      <w:r>
        <w:t xml:space="preserve"> Local al </w:t>
      </w:r>
      <w:proofErr w:type="spellStart"/>
      <w:r>
        <w:t>Municipiului</w:t>
      </w:r>
      <w:proofErr w:type="spellEnd"/>
      <w:r>
        <w:t xml:space="preserve"> Târgu Mureș </w:t>
      </w:r>
      <w:proofErr w:type="spellStart"/>
      <w:r>
        <w:t>proiectul</w:t>
      </w:r>
      <w:proofErr w:type="spellEnd"/>
      <w:r>
        <w:t xml:space="preserve"> de </w:t>
      </w:r>
      <w:proofErr w:type="spellStart"/>
      <w:r>
        <w:t>hotărâre</w:t>
      </w:r>
      <w:proofErr w:type="spellEnd"/>
      <w:r>
        <w:t xml:space="preserve"> </w:t>
      </w:r>
      <w:proofErr w:type="spellStart"/>
      <w:r>
        <w:t>privind</w:t>
      </w:r>
      <w:proofErr w:type="spellEnd"/>
      <w:r>
        <w:t xml:space="preserve"> </w:t>
      </w:r>
      <w:proofErr w:type="spellStart"/>
      <w:r>
        <w:t>aprobarea</w:t>
      </w:r>
      <w:proofErr w:type="spellEnd"/>
      <w:r>
        <w:t xml:space="preserve"> </w:t>
      </w:r>
      <w:proofErr w:type="spellStart"/>
      <w:r>
        <w:t>și</w:t>
      </w:r>
      <w:proofErr w:type="spellEnd"/>
      <w:r>
        <w:t xml:space="preserve"> </w:t>
      </w:r>
      <w:proofErr w:type="spellStart"/>
      <w:r>
        <w:t>implementarea</w:t>
      </w:r>
      <w:proofErr w:type="spellEnd"/>
      <w:r>
        <w:t xml:space="preserve">, </w:t>
      </w:r>
      <w:proofErr w:type="spellStart"/>
      <w:r>
        <w:t>în</w:t>
      </w:r>
      <w:proofErr w:type="spellEnd"/>
      <w:r>
        <w:t xml:space="preserve"> </w:t>
      </w:r>
      <w:proofErr w:type="spellStart"/>
      <w:r>
        <w:t>anul</w:t>
      </w:r>
      <w:proofErr w:type="spellEnd"/>
      <w:r>
        <w:t xml:space="preserve"> </w:t>
      </w:r>
      <w:proofErr w:type="spellStart"/>
      <w:r>
        <w:t>școlar</w:t>
      </w:r>
      <w:proofErr w:type="spellEnd"/>
      <w:r>
        <w:t xml:space="preserve"> 2026–2027, a </w:t>
      </w:r>
      <w:proofErr w:type="spellStart"/>
      <w:r>
        <w:t>Programului</w:t>
      </w:r>
      <w:proofErr w:type="spellEnd"/>
      <w:r>
        <w:t xml:space="preserve"> „</w:t>
      </w:r>
      <w:proofErr w:type="spellStart"/>
      <w:r>
        <w:t>Primul</w:t>
      </w:r>
      <w:proofErr w:type="spellEnd"/>
      <w:r>
        <w:t xml:space="preserve"> </w:t>
      </w:r>
      <w:proofErr w:type="spellStart"/>
      <w:r>
        <w:t>Ghiozdan</w:t>
      </w:r>
      <w:proofErr w:type="spellEnd"/>
      <w:r>
        <w:t xml:space="preserve">”, </w:t>
      </w:r>
      <w:proofErr w:type="spellStart"/>
      <w:r>
        <w:t>destinat</w:t>
      </w:r>
      <w:proofErr w:type="spellEnd"/>
      <w:r>
        <w:t xml:space="preserve"> </w:t>
      </w:r>
      <w:proofErr w:type="spellStart"/>
      <w:r>
        <w:t>elevilor</w:t>
      </w:r>
      <w:proofErr w:type="spellEnd"/>
      <w:r>
        <w:t xml:space="preserve"> </w:t>
      </w:r>
      <w:proofErr w:type="spellStart"/>
      <w:r>
        <w:t>înscriși</w:t>
      </w:r>
      <w:proofErr w:type="spellEnd"/>
      <w:r>
        <w:t xml:space="preserve"> </w:t>
      </w:r>
      <w:proofErr w:type="spellStart"/>
      <w:r>
        <w:t>în</w:t>
      </w:r>
      <w:proofErr w:type="spellEnd"/>
      <w:r>
        <w:t xml:space="preserve"> </w:t>
      </w:r>
      <w:proofErr w:type="spellStart"/>
      <w:r>
        <w:t>clasa</w:t>
      </w:r>
      <w:proofErr w:type="spellEnd"/>
      <w:r>
        <w:t xml:space="preserve"> </w:t>
      </w:r>
      <w:proofErr w:type="spellStart"/>
      <w:r>
        <w:t>pregătitoare</w:t>
      </w:r>
      <w:proofErr w:type="spellEnd"/>
      <w:r>
        <w:t xml:space="preserve"> </w:t>
      </w:r>
      <w:proofErr w:type="spellStart"/>
      <w:r>
        <w:t>în</w:t>
      </w:r>
      <w:proofErr w:type="spellEnd"/>
      <w:r>
        <w:t xml:space="preserve"> </w:t>
      </w:r>
      <w:proofErr w:type="spellStart"/>
      <w:r>
        <w:t>unitățile</w:t>
      </w:r>
      <w:proofErr w:type="spellEnd"/>
      <w:r>
        <w:t xml:space="preserve"> de </w:t>
      </w:r>
      <w:proofErr w:type="spellStart"/>
      <w:r>
        <w:t>învățământ</w:t>
      </w:r>
      <w:proofErr w:type="spellEnd"/>
      <w:r>
        <w:t xml:space="preserve"> </w:t>
      </w:r>
      <w:proofErr w:type="spellStart"/>
      <w:r>
        <w:t>preuniversitar</w:t>
      </w:r>
      <w:proofErr w:type="spellEnd"/>
      <w:r>
        <w:t xml:space="preserve"> de stat din Municipiul Târgu Mureș.</w:t>
      </w:r>
    </w:p>
    <w:p w14:paraId="52C2F417" w14:textId="2AEFC67D" w:rsidR="00B015C1" w:rsidRPr="00710FC4" w:rsidRDefault="00B015C1" w:rsidP="00B015C1">
      <w:pPr>
        <w:pStyle w:val="NormalWeb"/>
        <w:spacing w:before="0" w:beforeAutospacing="0" w:after="0" w:afterAutospacing="0"/>
        <w:jc w:val="center"/>
        <w:rPr>
          <w:b/>
          <w:lang w:val="ro-RO"/>
        </w:rPr>
      </w:pPr>
      <w:r w:rsidRPr="00710FC4">
        <w:rPr>
          <w:b/>
          <w:lang w:val="ro-RO"/>
        </w:rPr>
        <w:t>Inițiator</w:t>
      </w:r>
      <w:r w:rsidR="00CA52AF">
        <w:rPr>
          <w:b/>
          <w:lang w:val="ro-RO"/>
        </w:rPr>
        <w:t>i</w:t>
      </w:r>
    </w:p>
    <w:p w14:paraId="1C1AF285" w14:textId="191E56F2" w:rsidR="00B015C1" w:rsidRPr="00710FC4" w:rsidRDefault="00B015C1" w:rsidP="00B015C1">
      <w:pPr>
        <w:pStyle w:val="NormalWeb"/>
        <w:spacing w:before="0" w:beforeAutospacing="0" w:after="0" w:afterAutospacing="0"/>
        <w:jc w:val="center"/>
        <w:rPr>
          <w:b/>
          <w:lang w:val="ro-RO"/>
        </w:rPr>
      </w:pPr>
      <w:r w:rsidRPr="00710FC4">
        <w:rPr>
          <w:b/>
          <w:lang w:val="ro-RO"/>
        </w:rPr>
        <w:t>CONSILIER</w:t>
      </w:r>
      <w:r w:rsidR="00CA52AF">
        <w:rPr>
          <w:b/>
          <w:lang w:val="ro-RO"/>
        </w:rPr>
        <w:t>I</w:t>
      </w:r>
      <w:r w:rsidRPr="00710FC4">
        <w:rPr>
          <w:b/>
          <w:lang w:val="ro-RO"/>
        </w:rPr>
        <w:t xml:space="preserve"> LOCAL</w:t>
      </w:r>
      <w:r w:rsidR="00CA52AF">
        <w:rPr>
          <w:b/>
          <w:lang w:val="ro-RO"/>
        </w:rPr>
        <w:t>I</w:t>
      </w:r>
    </w:p>
    <w:p w14:paraId="57762532" w14:textId="77777777" w:rsidR="00B32412" w:rsidRPr="00B015C1" w:rsidRDefault="00B32412">
      <w:pPr>
        <w:rPr>
          <w:rFonts w:ascii="Times New Roman" w:hAnsi="Times New Roman"/>
        </w:rPr>
      </w:pPr>
    </w:p>
    <w:sectPr w:rsidR="00B32412" w:rsidRPr="00B015C1" w:rsidSect="00B015C1">
      <w:footerReference w:type="default" r:id="rId10"/>
      <w:pgSz w:w="11906" w:h="16838" w:code="9"/>
      <w:pgMar w:top="709" w:right="1133" w:bottom="1135" w:left="1701" w:header="708"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DA21E" w14:textId="77777777" w:rsidR="00835AAE" w:rsidRDefault="00835AAE">
      <w:pPr>
        <w:spacing w:after="0" w:line="240" w:lineRule="auto"/>
      </w:pPr>
      <w:r>
        <w:separator/>
      </w:r>
    </w:p>
  </w:endnote>
  <w:endnote w:type="continuationSeparator" w:id="0">
    <w:p w14:paraId="329BB31F" w14:textId="77777777" w:rsidR="00835AAE" w:rsidRDefault="00835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Umbra BT">
    <w:altName w:val="Times New Roman"/>
    <w:charset w:val="00"/>
    <w:family w:val="auto"/>
    <w:pitch w:val="default"/>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4020" w14:textId="77777777" w:rsidR="00B015C1" w:rsidRDefault="00B015C1" w:rsidP="00D07C48">
    <w:pPr>
      <w:widowControl w:val="0"/>
      <w:autoSpaceDE w:val="0"/>
      <w:autoSpaceDN w:val="0"/>
      <w:spacing w:after="0" w:line="240" w:lineRule="auto"/>
      <w:rPr>
        <w:rFonts w:ascii="Times New Roman" w:eastAsia="Times New Roman" w:hAnsi="Times New Roman"/>
        <w:b/>
        <w:sz w:val="24"/>
        <w:szCs w:val="24"/>
        <w:lang w:eastAsia="ro-RO" w:bidi="en-US"/>
      </w:rPr>
    </w:pPr>
  </w:p>
  <w:p w14:paraId="5847D79A" w14:textId="77777777" w:rsidR="00B015C1" w:rsidRPr="00D07C48" w:rsidRDefault="00B015C1" w:rsidP="00D07C48">
    <w:pPr>
      <w:spacing w:after="0" w:line="240" w:lineRule="auto"/>
      <w:ind w:left="170" w:firstLine="720"/>
      <w:jc w:val="both"/>
      <w:rPr>
        <w:rFonts w:ascii="Times New Roman" w:eastAsia="Times New Roman" w:hAnsi="Times New Roman"/>
        <w:b/>
        <w:sz w:val="15"/>
        <w:szCs w:val="15"/>
        <w:lang w:eastAsia="ro-RO"/>
      </w:rPr>
    </w:pPr>
    <w:r w:rsidRPr="00D07C48">
      <w:rPr>
        <w:rFonts w:ascii="Times New Roman" w:eastAsia="Times New Roman" w:hAnsi="Times New Roman"/>
        <w:b/>
        <w:sz w:val="15"/>
        <w:szCs w:val="15"/>
        <w:lang w:eastAsia="ro-RO"/>
      </w:rPr>
      <w:t xml:space="preserve">*Actele administrative sunt hotărârile de Consiliu local care intră în vigoare </w:t>
    </w:r>
    <w:proofErr w:type="spellStart"/>
    <w:r w:rsidRPr="00D07C48">
      <w:rPr>
        <w:rFonts w:ascii="Times New Roman" w:eastAsia="Times New Roman" w:hAnsi="Times New Roman"/>
        <w:b/>
        <w:sz w:val="15"/>
        <w:szCs w:val="15"/>
        <w:lang w:eastAsia="ro-RO"/>
      </w:rPr>
      <w:t>şi</w:t>
    </w:r>
    <w:proofErr w:type="spellEnd"/>
    <w:r w:rsidRPr="00D07C48">
      <w:rPr>
        <w:rFonts w:ascii="Times New Roman" w:eastAsia="Times New Roman" w:hAnsi="Times New Roman"/>
        <w:b/>
        <w:sz w:val="15"/>
        <w:szCs w:val="15"/>
        <w:lang w:eastAsia="ro-RO"/>
      </w:rPr>
      <w:t xml:space="preserve"> produc efecte juridice după îndeplinirea </w:t>
    </w:r>
    <w:proofErr w:type="spellStart"/>
    <w:r w:rsidRPr="00D07C48">
      <w:rPr>
        <w:rFonts w:ascii="Times New Roman" w:eastAsia="Times New Roman" w:hAnsi="Times New Roman"/>
        <w:b/>
        <w:sz w:val="15"/>
        <w:szCs w:val="15"/>
        <w:lang w:eastAsia="ro-RO"/>
      </w:rPr>
      <w:t>condiţiilor</w:t>
    </w:r>
    <w:proofErr w:type="spellEnd"/>
    <w:r w:rsidRPr="00D07C48">
      <w:rPr>
        <w:rFonts w:ascii="Times New Roman" w:eastAsia="Times New Roman" w:hAnsi="Times New Roman"/>
        <w:b/>
        <w:sz w:val="15"/>
        <w:szCs w:val="15"/>
        <w:lang w:eastAsia="ro-RO"/>
      </w:rPr>
      <w:t xml:space="preserve"> prevăzute de art. 129, art. 139 din O.U.G. nr. 57/2019 privind Codul Administrativ, cu modificările și completările ulterioare</w:t>
    </w:r>
  </w:p>
  <w:p w14:paraId="57270FD4" w14:textId="77777777" w:rsidR="00B015C1" w:rsidRDefault="00B01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FE9B" w14:textId="77777777" w:rsidR="00835AAE" w:rsidRDefault="00835AAE">
      <w:pPr>
        <w:spacing w:after="0" w:line="240" w:lineRule="auto"/>
      </w:pPr>
      <w:r>
        <w:separator/>
      </w:r>
    </w:p>
  </w:footnote>
  <w:footnote w:type="continuationSeparator" w:id="0">
    <w:p w14:paraId="5C417BE3" w14:textId="77777777" w:rsidR="00835AAE" w:rsidRDefault="00835A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72C28"/>
    <w:multiLevelType w:val="multilevel"/>
    <w:tmpl w:val="8F78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22124A"/>
    <w:multiLevelType w:val="multilevel"/>
    <w:tmpl w:val="E64EEE9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695083772">
    <w:abstractNumId w:val="1"/>
  </w:num>
  <w:num w:numId="2" w16cid:durableId="30960940">
    <w:abstractNumId w:val="1"/>
  </w:num>
  <w:num w:numId="3" w16cid:durableId="202501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5C1"/>
    <w:rsid w:val="000457AE"/>
    <w:rsid w:val="000A493C"/>
    <w:rsid w:val="00155815"/>
    <w:rsid w:val="00275684"/>
    <w:rsid w:val="00305738"/>
    <w:rsid w:val="00384BAB"/>
    <w:rsid w:val="003E1383"/>
    <w:rsid w:val="004B4454"/>
    <w:rsid w:val="00591DE0"/>
    <w:rsid w:val="00594FCB"/>
    <w:rsid w:val="0070046F"/>
    <w:rsid w:val="00835AAE"/>
    <w:rsid w:val="008F4AEA"/>
    <w:rsid w:val="00B015C1"/>
    <w:rsid w:val="00B25C63"/>
    <w:rsid w:val="00B32412"/>
    <w:rsid w:val="00BE1576"/>
    <w:rsid w:val="00C02D19"/>
    <w:rsid w:val="00C05EF8"/>
    <w:rsid w:val="00CA5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F79A7CF"/>
  <w15:chartTrackingRefBased/>
  <w15:docId w15:val="{003FE547-CBF8-FE41-ADCA-C17D2DD8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5C1"/>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uiPriority w:val="9"/>
    <w:qFormat/>
    <w:rsid w:val="008F4AEA"/>
    <w:pPr>
      <w:keepNext/>
      <w:keepLines/>
      <w:numPr>
        <w:numId w:val="2"/>
      </w:numPr>
      <w:spacing w:before="360" w:after="80"/>
      <w:outlineLvl w:val="0"/>
    </w:pPr>
    <w:rPr>
      <w:rFonts w:eastAsiaTheme="majorEastAsia" w:cstheme="majorBidi"/>
      <w:b/>
      <w:color w:val="000000" w:themeColor="text1"/>
      <w:sz w:val="28"/>
      <w:szCs w:val="40"/>
    </w:rPr>
  </w:style>
  <w:style w:type="paragraph" w:styleId="Heading2">
    <w:name w:val="heading 2"/>
    <w:basedOn w:val="Normal"/>
    <w:next w:val="Normal"/>
    <w:link w:val="Heading2Char"/>
    <w:autoRedefine/>
    <w:uiPriority w:val="9"/>
    <w:unhideWhenUsed/>
    <w:qFormat/>
    <w:rsid w:val="008F4AEA"/>
    <w:pPr>
      <w:keepNext/>
      <w:keepLines/>
      <w:numPr>
        <w:ilvl w:val="1"/>
        <w:numId w:val="1"/>
      </w:numPr>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B015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15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15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1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AEA"/>
    <w:rPr>
      <w:rFonts w:eastAsiaTheme="majorEastAsia" w:cstheme="majorBidi"/>
      <w:b/>
      <w:color w:val="000000" w:themeColor="text1"/>
      <w:sz w:val="28"/>
      <w:szCs w:val="40"/>
    </w:rPr>
  </w:style>
  <w:style w:type="character" w:customStyle="1" w:styleId="Heading2Char">
    <w:name w:val="Heading 2 Char"/>
    <w:basedOn w:val="DefaultParagraphFont"/>
    <w:link w:val="Heading2"/>
    <w:uiPriority w:val="9"/>
    <w:rsid w:val="008F4AEA"/>
    <w:rPr>
      <w:rFonts w:eastAsiaTheme="majorEastAsia" w:cstheme="majorBidi"/>
      <w:b/>
      <w:color w:val="000000" w:themeColor="text1"/>
      <w:szCs w:val="32"/>
    </w:rPr>
  </w:style>
  <w:style w:type="character" w:customStyle="1" w:styleId="Heading3Char">
    <w:name w:val="Heading 3 Char"/>
    <w:basedOn w:val="DefaultParagraphFont"/>
    <w:link w:val="Heading3"/>
    <w:uiPriority w:val="9"/>
    <w:semiHidden/>
    <w:rsid w:val="00B015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15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15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1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5C1"/>
    <w:rPr>
      <w:rFonts w:eastAsiaTheme="majorEastAsia" w:cstheme="majorBidi"/>
      <w:color w:val="272727" w:themeColor="text1" w:themeTint="D8"/>
    </w:rPr>
  </w:style>
  <w:style w:type="paragraph" w:styleId="Title">
    <w:name w:val="Title"/>
    <w:basedOn w:val="Normal"/>
    <w:next w:val="Normal"/>
    <w:link w:val="TitleChar"/>
    <w:uiPriority w:val="10"/>
    <w:qFormat/>
    <w:rsid w:val="00B01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5C1"/>
    <w:pPr>
      <w:spacing w:before="160"/>
      <w:jc w:val="center"/>
    </w:pPr>
    <w:rPr>
      <w:i/>
      <w:iCs/>
      <w:color w:val="404040" w:themeColor="text1" w:themeTint="BF"/>
    </w:rPr>
  </w:style>
  <w:style w:type="character" w:customStyle="1" w:styleId="QuoteChar">
    <w:name w:val="Quote Char"/>
    <w:basedOn w:val="DefaultParagraphFont"/>
    <w:link w:val="Quote"/>
    <w:uiPriority w:val="29"/>
    <w:rsid w:val="00B015C1"/>
    <w:rPr>
      <w:i/>
      <w:iCs/>
      <w:color w:val="404040" w:themeColor="text1" w:themeTint="BF"/>
    </w:rPr>
  </w:style>
  <w:style w:type="paragraph" w:styleId="ListParagraph">
    <w:name w:val="List Paragraph"/>
    <w:basedOn w:val="Normal"/>
    <w:uiPriority w:val="34"/>
    <w:qFormat/>
    <w:rsid w:val="00B015C1"/>
    <w:pPr>
      <w:ind w:left="720"/>
      <w:contextualSpacing/>
    </w:pPr>
  </w:style>
  <w:style w:type="character" w:styleId="IntenseEmphasis">
    <w:name w:val="Intense Emphasis"/>
    <w:basedOn w:val="DefaultParagraphFont"/>
    <w:uiPriority w:val="21"/>
    <w:qFormat/>
    <w:rsid w:val="00B015C1"/>
    <w:rPr>
      <w:i/>
      <w:iCs/>
      <w:color w:val="2F5496" w:themeColor="accent1" w:themeShade="BF"/>
    </w:rPr>
  </w:style>
  <w:style w:type="paragraph" w:styleId="IntenseQuote">
    <w:name w:val="Intense Quote"/>
    <w:basedOn w:val="Normal"/>
    <w:next w:val="Normal"/>
    <w:link w:val="IntenseQuoteChar"/>
    <w:uiPriority w:val="30"/>
    <w:qFormat/>
    <w:rsid w:val="00B01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15C1"/>
    <w:rPr>
      <w:i/>
      <w:iCs/>
      <w:color w:val="2F5496" w:themeColor="accent1" w:themeShade="BF"/>
    </w:rPr>
  </w:style>
  <w:style w:type="character" w:styleId="IntenseReference">
    <w:name w:val="Intense Reference"/>
    <w:basedOn w:val="DefaultParagraphFont"/>
    <w:uiPriority w:val="32"/>
    <w:qFormat/>
    <w:rsid w:val="00B015C1"/>
    <w:rPr>
      <w:b/>
      <w:bCs/>
      <w:smallCaps/>
      <w:color w:val="2F5496" w:themeColor="accent1" w:themeShade="BF"/>
      <w:spacing w:val="5"/>
    </w:rPr>
  </w:style>
  <w:style w:type="paragraph" w:styleId="NormalWeb">
    <w:name w:val="Normal (Web)"/>
    <w:basedOn w:val="Normal"/>
    <w:uiPriority w:val="99"/>
    <w:unhideWhenUsed/>
    <w:rsid w:val="00B015C1"/>
    <w:pPr>
      <w:spacing w:before="100" w:beforeAutospacing="1" w:after="100" w:afterAutospacing="1" w:line="240" w:lineRule="auto"/>
    </w:pPr>
    <w:rPr>
      <w:rFonts w:ascii="Times New Roman" w:eastAsia="Times New Roman" w:hAnsi="Times New Roman"/>
      <w:sz w:val="24"/>
      <w:szCs w:val="24"/>
      <w:lang w:val="en-US"/>
    </w:rPr>
  </w:style>
  <w:style w:type="paragraph" w:styleId="Footer">
    <w:name w:val="footer"/>
    <w:basedOn w:val="Normal"/>
    <w:link w:val="FooterChar"/>
    <w:uiPriority w:val="99"/>
    <w:unhideWhenUsed/>
    <w:rsid w:val="00B01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C1"/>
    <w:rPr>
      <w:rFonts w:ascii="Calibri" w:eastAsia="Calibri" w:hAnsi="Calibri"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1912</Words>
  <Characters>11094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2</cp:revision>
  <cp:lastPrinted>2026-07-28T05:48:00Z</cp:lastPrinted>
  <dcterms:created xsi:type="dcterms:W3CDTF">2026-07-28T09:39:00Z</dcterms:created>
  <dcterms:modified xsi:type="dcterms:W3CDTF">2026-07-28T09:39:00Z</dcterms:modified>
</cp:coreProperties>
</file>