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2037" w14:textId="45D390CC" w:rsidR="00D96E79" w:rsidRDefault="003C105C">
      <w:pPr>
        <w:tabs>
          <w:tab w:val="left" w:pos="804"/>
          <w:tab w:val="center" w:pos="4095"/>
        </w:tabs>
        <w:jc w:val="both"/>
        <w:rPr>
          <w:rFonts w:ascii="Times New Roman" w:eastAsia="Times New Roman" w:hAnsi="Times New Roman" w:cs="Times New Roman"/>
          <w:sz w:val="26"/>
          <w:szCs w:val="26"/>
        </w:rPr>
      </w:pPr>
      <w:r>
        <w:rPr>
          <w:noProof/>
        </w:rPr>
        <w:drawing>
          <wp:anchor distT="0" distB="0" distL="114300" distR="114300" simplePos="0" relativeHeight="251658240" behindDoc="0" locked="0" layoutInCell="1" hidden="0" allowOverlap="1" wp14:anchorId="20BA270C" wp14:editId="28CA6210">
            <wp:simplePos x="0" y="0"/>
            <wp:positionH relativeFrom="page">
              <wp:align>right</wp:align>
            </wp:positionH>
            <wp:positionV relativeFrom="paragraph">
              <wp:posOffset>0</wp:posOffset>
            </wp:positionV>
            <wp:extent cx="7764780" cy="1203960"/>
            <wp:effectExtent l="0" t="0" r="762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7764780" cy="1203960"/>
                    </a:xfrm>
                    <a:prstGeom prst="rect">
                      <a:avLst/>
                    </a:prstGeom>
                    <a:ln/>
                  </pic:spPr>
                </pic:pic>
              </a:graphicData>
            </a:graphic>
            <wp14:sizeRelV relativeFrom="margin">
              <wp14:pctHeight>0</wp14:pctHeight>
            </wp14:sizeRelV>
          </wp:anchor>
        </w:drawing>
      </w:r>
      <w:r w:rsidR="00A24C7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p>
    <w:p w14:paraId="5BA79D85" w14:textId="79524006" w:rsidR="00D96E79" w:rsidRPr="003E5298" w:rsidRDefault="001F2A54">
      <w:pPr>
        <w:rPr>
          <w:rFonts w:ascii="Times New Roman" w:eastAsia="Times New Roman" w:hAnsi="Times New Roman" w:cs="Times New Roman"/>
          <w:sz w:val="26"/>
          <w:szCs w:val="26"/>
        </w:rPr>
      </w:pPr>
      <w:r w:rsidRPr="003E5298">
        <w:rPr>
          <w:rFonts w:ascii="Times New Roman" w:eastAsia="Times New Roman" w:hAnsi="Times New Roman" w:cs="Times New Roman"/>
          <w:sz w:val="26"/>
          <w:szCs w:val="26"/>
        </w:rPr>
        <w:t>Nr.</w:t>
      </w:r>
      <w:r w:rsidR="00C334BE" w:rsidRPr="003E5298">
        <w:rPr>
          <w:rFonts w:ascii="Times New Roman" w:eastAsia="Times New Roman" w:hAnsi="Times New Roman" w:cs="Times New Roman"/>
          <w:sz w:val="26"/>
          <w:szCs w:val="26"/>
        </w:rPr>
        <w:t xml:space="preserve"> 3726/12.06.2026</w:t>
      </w:r>
      <w:r w:rsidRPr="003E5298">
        <w:rPr>
          <w:rFonts w:ascii="Times New Roman" w:eastAsia="Times New Roman" w:hAnsi="Times New Roman" w:cs="Times New Roman"/>
          <w:sz w:val="26"/>
          <w:szCs w:val="26"/>
        </w:rPr>
        <w:tab/>
      </w:r>
      <w:r w:rsidRPr="003E5298">
        <w:rPr>
          <w:rFonts w:ascii="Times New Roman" w:eastAsia="Times New Roman" w:hAnsi="Times New Roman" w:cs="Times New Roman"/>
          <w:sz w:val="26"/>
          <w:szCs w:val="26"/>
        </w:rPr>
        <w:tab/>
      </w:r>
      <w:r w:rsidRPr="003E5298">
        <w:rPr>
          <w:rFonts w:ascii="Times New Roman" w:eastAsia="Times New Roman" w:hAnsi="Times New Roman" w:cs="Times New Roman"/>
          <w:sz w:val="26"/>
          <w:szCs w:val="26"/>
        </w:rPr>
        <w:tab/>
      </w:r>
      <w:r w:rsidRPr="003E5298">
        <w:rPr>
          <w:rFonts w:ascii="Times New Roman" w:eastAsia="Times New Roman" w:hAnsi="Times New Roman" w:cs="Times New Roman"/>
          <w:sz w:val="26"/>
          <w:szCs w:val="26"/>
        </w:rPr>
        <w:tab/>
        <w:t xml:space="preserve">                                                 </w:t>
      </w:r>
    </w:p>
    <w:p w14:paraId="4852D25B" w14:textId="77777777" w:rsidR="00D96E79" w:rsidRDefault="00D96E79">
      <w:pPr>
        <w:jc w:val="right"/>
        <w:rPr>
          <w:rFonts w:ascii="Times New Roman" w:eastAsia="Times New Roman" w:hAnsi="Times New Roman" w:cs="Times New Roman"/>
          <w:sz w:val="24"/>
          <w:szCs w:val="24"/>
        </w:rPr>
      </w:pPr>
    </w:p>
    <w:p w14:paraId="2C5CC699" w14:textId="77777777" w:rsidR="00D96E79" w:rsidRDefault="001F2A5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(nu produce efecte juridice)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INIȚIATOR</w:t>
      </w:r>
    </w:p>
    <w:p w14:paraId="7E3BB7BE" w14:textId="77777777" w:rsidR="00D96E79" w:rsidRDefault="001F2A5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PRIMAR</w:t>
      </w:r>
      <w:r>
        <w:rPr>
          <w:rFonts w:ascii="Times New Roman" w:eastAsia="Times New Roman" w:hAnsi="Times New Roman" w:cs="Times New Roman"/>
          <w:sz w:val="24"/>
          <w:szCs w:val="24"/>
        </w:rPr>
        <w:tab/>
      </w:r>
    </w:p>
    <w:p w14:paraId="5404DDE5" w14:textId="77777777" w:rsidR="00D96E79" w:rsidRDefault="001F2A54">
      <w:pPr>
        <w:jc w:val="right"/>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SOÓS ZOLTÁN  </w:t>
      </w:r>
      <w:r>
        <w:rPr>
          <w:rFonts w:ascii="Times New Roman" w:eastAsia="Times New Roman" w:hAnsi="Times New Roman" w:cs="Times New Roman"/>
          <w:sz w:val="26"/>
          <w:szCs w:val="26"/>
        </w:rPr>
        <w:t xml:space="preserve"> </w:t>
      </w:r>
    </w:p>
    <w:p w14:paraId="59C18D5B" w14:textId="77777777" w:rsidR="00D96E79" w:rsidRDefault="00D96E79">
      <w:pPr>
        <w:ind w:left="90"/>
        <w:jc w:val="center"/>
        <w:rPr>
          <w:rFonts w:ascii="Times New Roman" w:eastAsia="Times New Roman" w:hAnsi="Times New Roman" w:cs="Times New Roman"/>
          <w:b/>
          <w:bCs/>
          <w:sz w:val="26"/>
          <w:szCs w:val="26"/>
        </w:rPr>
      </w:pPr>
    </w:p>
    <w:p w14:paraId="7158BCDD" w14:textId="77777777" w:rsidR="00D96E79" w:rsidRDefault="001F2A54">
      <w:pPr>
        <w:ind w:left="9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REFERAT DE APROBARE</w:t>
      </w:r>
    </w:p>
    <w:p w14:paraId="3B021C8F" w14:textId="70EE4026" w:rsidR="00231A6F" w:rsidRPr="0043759C" w:rsidRDefault="00BA350D" w:rsidP="00231A6F">
      <w:pPr>
        <w:pBdr>
          <w:top w:val="nil"/>
          <w:left w:val="nil"/>
          <w:bottom w:val="nil"/>
          <w:right w:val="nil"/>
          <w:between w:val="nil"/>
        </w:pBdr>
        <w:spacing w:line="240" w:lineRule="auto"/>
        <w:jc w:val="center"/>
        <w:rPr>
          <w:rFonts w:ascii="Times New Roman" w:eastAsia="Times New Roman" w:hAnsi="Times New Roman" w:cs="Times New Roman"/>
          <w:b/>
          <w:bCs/>
          <w:i/>
          <w:iCs/>
          <w:color w:val="000000" w:themeColor="text1"/>
          <w:sz w:val="25"/>
          <w:szCs w:val="25"/>
        </w:rPr>
      </w:pPr>
      <w:r w:rsidRPr="0043759C">
        <w:rPr>
          <w:rFonts w:ascii="Times New Roman" w:eastAsia="Times New Roman" w:hAnsi="Times New Roman" w:cs="Times New Roman"/>
          <w:b/>
          <w:bCs/>
          <w:i/>
          <w:iCs/>
          <w:color w:val="000000" w:themeColor="text1"/>
          <w:sz w:val="25"/>
          <w:szCs w:val="25"/>
        </w:rPr>
        <w:t xml:space="preserve">privind modificarea Anexei nr. 1 </w:t>
      </w:r>
      <w:r w:rsidR="00EC7E6E" w:rsidRPr="0043759C">
        <w:rPr>
          <w:rFonts w:ascii="Times New Roman" w:eastAsia="Times New Roman" w:hAnsi="Times New Roman" w:cs="Times New Roman"/>
          <w:b/>
          <w:bCs/>
          <w:i/>
          <w:iCs/>
          <w:color w:val="000000" w:themeColor="text1"/>
          <w:sz w:val="25"/>
          <w:szCs w:val="25"/>
        </w:rPr>
        <w:t xml:space="preserve">poziția nr. 36 </w:t>
      </w:r>
      <w:r w:rsidRPr="0043759C">
        <w:rPr>
          <w:rFonts w:ascii="Times New Roman" w:eastAsia="Times New Roman" w:hAnsi="Times New Roman" w:cs="Times New Roman"/>
          <w:b/>
          <w:bCs/>
          <w:i/>
          <w:iCs/>
          <w:color w:val="000000" w:themeColor="text1"/>
          <w:sz w:val="25"/>
          <w:szCs w:val="25"/>
        </w:rPr>
        <w:t>la HCL nr. 31/2026</w:t>
      </w:r>
      <w:r w:rsidR="00EC7E6E" w:rsidRPr="0043759C">
        <w:rPr>
          <w:rFonts w:ascii="Times New Roman" w:eastAsia="Times New Roman" w:hAnsi="Times New Roman" w:cs="Times New Roman"/>
          <w:b/>
          <w:bCs/>
          <w:i/>
          <w:iCs/>
          <w:color w:val="000000" w:themeColor="text1"/>
          <w:sz w:val="25"/>
          <w:szCs w:val="25"/>
        </w:rPr>
        <w:t xml:space="preserve"> privind</w:t>
      </w:r>
      <w:r w:rsidR="00231A6F" w:rsidRPr="0043759C">
        <w:rPr>
          <w:rFonts w:ascii="Times New Roman" w:eastAsia="Times New Roman" w:hAnsi="Times New Roman" w:cs="Times New Roman"/>
          <w:b/>
          <w:bCs/>
          <w:i/>
          <w:iCs/>
          <w:color w:val="000000" w:themeColor="text1"/>
          <w:sz w:val="25"/>
          <w:szCs w:val="25"/>
        </w:rPr>
        <w:t xml:space="preserve"> concesionarea direct</w:t>
      </w:r>
      <w:r w:rsidR="00231A6F" w:rsidRPr="0043759C">
        <w:rPr>
          <w:rFonts w:ascii="Times New Roman" w:eastAsia="Times New Roman" w:hAnsi="Times New Roman" w:cs="Times New Roman"/>
          <w:b/>
          <w:bCs/>
          <w:i/>
          <w:iCs/>
          <w:color w:val="000000" w:themeColor="text1"/>
          <w:sz w:val="25"/>
          <w:szCs w:val="25"/>
          <w:lang w:val="ro-RO"/>
        </w:rPr>
        <w:t xml:space="preserve">ă a terenurilor pentru cabane de odihnă din incinta Complexului de </w:t>
      </w:r>
      <w:r w:rsidR="00231A6F" w:rsidRPr="0043759C">
        <w:rPr>
          <w:rFonts w:ascii="Times New Roman" w:eastAsia="Times New Roman" w:hAnsi="Times New Roman" w:cs="Times New Roman"/>
          <w:b/>
          <w:bCs/>
          <w:i/>
          <w:iCs/>
          <w:color w:val="000000" w:themeColor="text1"/>
          <w:sz w:val="25"/>
          <w:szCs w:val="25"/>
        </w:rPr>
        <w:t>Agrement ,,Weekend’’</w:t>
      </w:r>
      <w:r w:rsidR="00231A6F" w:rsidRPr="0043759C">
        <w:rPr>
          <w:rFonts w:ascii="Times New Roman" w:eastAsia="Times New Roman" w:hAnsi="Times New Roman" w:cs="Times New Roman"/>
          <w:b/>
          <w:bCs/>
          <w:i/>
          <w:iCs/>
          <w:color w:val="000000" w:themeColor="text1"/>
          <w:sz w:val="25"/>
          <w:szCs w:val="25"/>
          <w:lang w:val="ro-RO"/>
        </w:rPr>
        <w:t xml:space="preserve">, </w:t>
      </w:r>
      <w:proofErr w:type="spellStart"/>
      <w:r w:rsidR="00EC7E6E" w:rsidRPr="0043759C">
        <w:rPr>
          <w:rFonts w:ascii="Times New Roman" w:eastAsia="Times New Roman" w:hAnsi="Times New Roman" w:cs="Times New Roman"/>
          <w:b/>
          <w:bCs/>
          <w:i/>
          <w:iCs/>
          <w:color w:val="000000" w:themeColor="text1"/>
          <w:sz w:val="25"/>
          <w:szCs w:val="25"/>
          <w:lang w:val="en-US"/>
        </w:rPr>
        <w:t>în</w:t>
      </w:r>
      <w:proofErr w:type="spellEnd"/>
      <w:r w:rsidR="00EC7E6E" w:rsidRPr="0043759C">
        <w:rPr>
          <w:rFonts w:ascii="Times New Roman" w:eastAsia="Times New Roman" w:hAnsi="Times New Roman" w:cs="Times New Roman"/>
          <w:b/>
          <w:bCs/>
          <w:i/>
          <w:iCs/>
          <w:color w:val="000000" w:themeColor="text1"/>
          <w:sz w:val="25"/>
          <w:szCs w:val="25"/>
          <w:lang w:val="en-US"/>
        </w:rPr>
        <w:t xml:space="preserve"> </w:t>
      </w:r>
      <w:proofErr w:type="spellStart"/>
      <w:r w:rsidR="00EC7E6E" w:rsidRPr="0043759C">
        <w:rPr>
          <w:rFonts w:ascii="Times New Roman" w:eastAsia="Times New Roman" w:hAnsi="Times New Roman" w:cs="Times New Roman"/>
          <w:b/>
          <w:bCs/>
          <w:i/>
          <w:iCs/>
          <w:color w:val="000000" w:themeColor="text1"/>
          <w:sz w:val="25"/>
          <w:szCs w:val="25"/>
          <w:lang w:val="en-US"/>
        </w:rPr>
        <w:t>sensul</w:t>
      </w:r>
      <w:proofErr w:type="spellEnd"/>
      <w:r w:rsidR="00EC7E6E" w:rsidRPr="0043759C">
        <w:rPr>
          <w:rFonts w:ascii="Times New Roman" w:eastAsia="Times New Roman" w:hAnsi="Times New Roman" w:cs="Times New Roman"/>
          <w:b/>
          <w:bCs/>
          <w:i/>
          <w:iCs/>
          <w:color w:val="000000" w:themeColor="text1"/>
          <w:sz w:val="25"/>
          <w:szCs w:val="25"/>
          <w:lang w:val="en-US"/>
        </w:rPr>
        <w:t xml:space="preserve"> </w:t>
      </w:r>
      <w:proofErr w:type="spellStart"/>
      <w:r w:rsidR="00EC7E6E" w:rsidRPr="0043759C">
        <w:rPr>
          <w:rFonts w:ascii="Times New Roman" w:eastAsia="Times New Roman" w:hAnsi="Times New Roman" w:cs="Times New Roman"/>
          <w:b/>
          <w:bCs/>
          <w:i/>
          <w:iCs/>
          <w:color w:val="000000" w:themeColor="text1"/>
          <w:sz w:val="25"/>
          <w:szCs w:val="25"/>
          <w:lang w:val="en-US"/>
        </w:rPr>
        <w:t>înlocuirii</w:t>
      </w:r>
      <w:proofErr w:type="spellEnd"/>
      <w:r w:rsidR="00EC7E6E" w:rsidRPr="0043759C">
        <w:rPr>
          <w:rFonts w:ascii="Times New Roman" w:eastAsia="Times New Roman" w:hAnsi="Times New Roman" w:cs="Times New Roman"/>
          <w:b/>
          <w:bCs/>
          <w:i/>
          <w:iCs/>
          <w:color w:val="000000" w:themeColor="text1"/>
          <w:sz w:val="25"/>
          <w:szCs w:val="25"/>
          <w:lang w:val="en-US"/>
        </w:rPr>
        <w:t xml:space="preserve"> </w:t>
      </w:r>
      <w:proofErr w:type="spellStart"/>
      <w:r w:rsidR="00EC7E6E" w:rsidRPr="0043759C">
        <w:rPr>
          <w:rFonts w:ascii="Times New Roman" w:eastAsia="Times New Roman" w:hAnsi="Times New Roman" w:cs="Times New Roman"/>
          <w:b/>
          <w:bCs/>
          <w:i/>
          <w:iCs/>
          <w:color w:val="000000" w:themeColor="text1"/>
          <w:sz w:val="25"/>
          <w:szCs w:val="25"/>
          <w:lang w:val="en-US"/>
        </w:rPr>
        <w:t>suprafeței</w:t>
      </w:r>
      <w:proofErr w:type="spellEnd"/>
      <w:r w:rsidR="00EC7E6E" w:rsidRPr="0043759C">
        <w:rPr>
          <w:rFonts w:ascii="Times New Roman" w:eastAsia="Times New Roman" w:hAnsi="Times New Roman" w:cs="Times New Roman"/>
          <w:b/>
          <w:bCs/>
          <w:i/>
          <w:iCs/>
          <w:color w:val="000000" w:themeColor="text1"/>
          <w:sz w:val="25"/>
          <w:szCs w:val="25"/>
          <w:lang w:val="en-US"/>
        </w:rPr>
        <w:t xml:space="preserve"> de 375 </w:t>
      </w:r>
      <w:proofErr w:type="spellStart"/>
      <w:r w:rsidR="00EC7E6E" w:rsidRPr="0043759C">
        <w:rPr>
          <w:rFonts w:ascii="Times New Roman" w:eastAsia="Times New Roman" w:hAnsi="Times New Roman" w:cs="Times New Roman"/>
          <w:b/>
          <w:bCs/>
          <w:i/>
          <w:iCs/>
          <w:color w:val="000000" w:themeColor="text1"/>
          <w:sz w:val="25"/>
          <w:szCs w:val="25"/>
          <w:lang w:val="en-US"/>
        </w:rPr>
        <w:t>mp</w:t>
      </w:r>
      <w:proofErr w:type="spellEnd"/>
      <w:r w:rsidR="00EC7E6E" w:rsidRPr="0043759C">
        <w:rPr>
          <w:rFonts w:ascii="Times New Roman" w:eastAsia="Times New Roman" w:hAnsi="Times New Roman" w:cs="Times New Roman"/>
          <w:b/>
          <w:bCs/>
          <w:i/>
          <w:iCs/>
          <w:color w:val="000000" w:themeColor="text1"/>
          <w:sz w:val="25"/>
          <w:szCs w:val="25"/>
          <w:lang w:val="en-US"/>
        </w:rPr>
        <w:t xml:space="preserve"> cu </w:t>
      </w:r>
      <w:proofErr w:type="spellStart"/>
      <w:r w:rsidR="00EC7E6E" w:rsidRPr="0043759C">
        <w:rPr>
          <w:rFonts w:ascii="Times New Roman" w:eastAsia="Times New Roman" w:hAnsi="Times New Roman" w:cs="Times New Roman"/>
          <w:b/>
          <w:bCs/>
          <w:i/>
          <w:iCs/>
          <w:color w:val="000000" w:themeColor="text1"/>
          <w:sz w:val="25"/>
          <w:szCs w:val="25"/>
          <w:lang w:val="en-US"/>
        </w:rPr>
        <w:t>suprafața</w:t>
      </w:r>
      <w:proofErr w:type="spellEnd"/>
      <w:r w:rsidR="00EC7E6E" w:rsidRPr="0043759C">
        <w:rPr>
          <w:rFonts w:ascii="Times New Roman" w:eastAsia="Times New Roman" w:hAnsi="Times New Roman" w:cs="Times New Roman"/>
          <w:b/>
          <w:bCs/>
          <w:i/>
          <w:iCs/>
          <w:color w:val="000000" w:themeColor="text1"/>
          <w:sz w:val="25"/>
          <w:szCs w:val="25"/>
          <w:lang w:val="en-US"/>
        </w:rPr>
        <w:t xml:space="preserve"> de 162 </w:t>
      </w:r>
      <w:proofErr w:type="spellStart"/>
      <w:r w:rsidR="00EC7E6E" w:rsidRPr="0043759C">
        <w:rPr>
          <w:rFonts w:ascii="Times New Roman" w:eastAsia="Times New Roman" w:hAnsi="Times New Roman" w:cs="Times New Roman"/>
          <w:b/>
          <w:bCs/>
          <w:i/>
          <w:iCs/>
          <w:color w:val="000000" w:themeColor="text1"/>
          <w:sz w:val="25"/>
          <w:szCs w:val="25"/>
          <w:lang w:val="en-US"/>
        </w:rPr>
        <w:t>mp</w:t>
      </w:r>
      <w:proofErr w:type="spellEnd"/>
      <w:r w:rsidRPr="0043759C">
        <w:rPr>
          <w:rFonts w:ascii="Times New Roman" w:eastAsia="Times New Roman" w:hAnsi="Times New Roman" w:cs="Times New Roman"/>
          <w:b/>
          <w:bCs/>
          <w:i/>
          <w:iCs/>
          <w:color w:val="000000" w:themeColor="text1"/>
          <w:sz w:val="25"/>
          <w:szCs w:val="25"/>
        </w:rPr>
        <w:t xml:space="preserve">, </w:t>
      </w:r>
      <w:r w:rsidR="00EC7E6E" w:rsidRPr="0043759C">
        <w:rPr>
          <w:rFonts w:ascii="Times New Roman" w:eastAsia="Times New Roman" w:hAnsi="Times New Roman" w:cs="Times New Roman"/>
          <w:b/>
          <w:bCs/>
          <w:i/>
          <w:iCs/>
          <w:color w:val="000000" w:themeColor="text1"/>
          <w:sz w:val="25"/>
          <w:szCs w:val="25"/>
        </w:rPr>
        <w:t xml:space="preserve">teren </w:t>
      </w:r>
      <w:r w:rsidRPr="0043759C">
        <w:rPr>
          <w:rFonts w:ascii="Times New Roman" w:eastAsia="Times New Roman" w:hAnsi="Times New Roman" w:cs="Times New Roman"/>
          <w:b/>
          <w:bCs/>
          <w:i/>
          <w:iCs/>
          <w:color w:val="000000" w:themeColor="text1"/>
          <w:sz w:val="25"/>
          <w:szCs w:val="25"/>
        </w:rPr>
        <w:t>aferent</w:t>
      </w:r>
      <w:r w:rsidR="00EC7E6E" w:rsidRPr="0043759C">
        <w:rPr>
          <w:rFonts w:ascii="Times New Roman" w:eastAsia="Times New Roman" w:hAnsi="Times New Roman" w:cs="Times New Roman"/>
          <w:b/>
          <w:bCs/>
          <w:i/>
          <w:iCs/>
          <w:color w:val="000000" w:themeColor="text1"/>
          <w:sz w:val="25"/>
          <w:szCs w:val="25"/>
        </w:rPr>
        <w:t xml:space="preserve"> construcției deținute de</w:t>
      </w:r>
      <w:r w:rsidRPr="0043759C">
        <w:rPr>
          <w:rFonts w:ascii="Times New Roman" w:eastAsia="Times New Roman" w:hAnsi="Times New Roman" w:cs="Times New Roman"/>
          <w:b/>
          <w:bCs/>
          <w:i/>
          <w:iCs/>
          <w:color w:val="000000" w:themeColor="text1"/>
          <w:sz w:val="25"/>
          <w:szCs w:val="25"/>
        </w:rPr>
        <w:t xml:space="preserve"> către Consiliul Județean Mureș</w:t>
      </w:r>
      <w:r w:rsidR="0043759C">
        <w:rPr>
          <w:rFonts w:ascii="Times New Roman" w:eastAsia="Times New Roman" w:hAnsi="Times New Roman" w:cs="Times New Roman"/>
          <w:b/>
          <w:bCs/>
          <w:i/>
          <w:iCs/>
          <w:color w:val="000000" w:themeColor="text1"/>
          <w:sz w:val="25"/>
          <w:szCs w:val="25"/>
        </w:rPr>
        <w:t xml:space="preserve"> </w:t>
      </w:r>
      <w:r w:rsidRPr="0043759C">
        <w:rPr>
          <w:rFonts w:ascii="Times New Roman" w:eastAsia="Times New Roman" w:hAnsi="Times New Roman" w:cs="Times New Roman"/>
          <w:b/>
          <w:bCs/>
          <w:i/>
          <w:iCs/>
          <w:color w:val="000000" w:themeColor="text1"/>
          <w:sz w:val="25"/>
          <w:szCs w:val="25"/>
        </w:rPr>
        <w:t xml:space="preserve">din incinta Complexului de </w:t>
      </w:r>
      <w:r w:rsidR="00231A6F" w:rsidRPr="0043759C">
        <w:rPr>
          <w:rFonts w:ascii="Times New Roman" w:eastAsia="Times New Roman" w:hAnsi="Times New Roman" w:cs="Times New Roman"/>
          <w:b/>
          <w:bCs/>
          <w:i/>
          <w:iCs/>
          <w:color w:val="000000" w:themeColor="text1"/>
          <w:sz w:val="25"/>
          <w:szCs w:val="25"/>
        </w:rPr>
        <w:t>A</w:t>
      </w:r>
      <w:r w:rsidRPr="0043759C">
        <w:rPr>
          <w:rFonts w:ascii="Times New Roman" w:eastAsia="Times New Roman" w:hAnsi="Times New Roman" w:cs="Times New Roman"/>
          <w:b/>
          <w:bCs/>
          <w:i/>
          <w:iCs/>
          <w:color w:val="000000" w:themeColor="text1"/>
          <w:sz w:val="25"/>
          <w:szCs w:val="25"/>
        </w:rPr>
        <w:t>grement ,,Weekend’’ str. Plutelor nr. 2</w:t>
      </w:r>
    </w:p>
    <w:p w14:paraId="2D7BA122" w14:textId="77777777" w:rsidR="00BA350D" w:rsidRPr="0043759C" w:rsidRDefault="001F2A54" w:rsidP="00BA350D">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lang w:val="en-US"/>
        </w:rPr>
      </w:pPr>
      <w:r w:rsidRPr="0043759C">
        <w:rPr>
          <w:rFonts w:ascii="Times New Roman" w:eastAsia="Times New Roman" w:hAnsi="Times New Roman" w:cs="Times New Roman"/>
          <w:b/>
          <w:bCs/>
          <w:color w:val="000000"/>
          <w:sz w:val="25"/>
          <w:szCs w:val="25"/>
        </w:rPr>
        <w:t>1. Context istoric și juridic</w:t>
      </w:r>
      <w:r w:rsidRPr="0043759C">
        <w:rPr>
          <w:rFonts w:ascii="Times New Roman" w:eastAsia="Times New Roman" w:hAnsi="Times New Roman" w:cs="Times New Roman"/>
          <w:color w:val="000000"/>
          <w:sz w:val="25"/>
          <w:szCs w:val="25"/>
        </w:rPr>
        <w:t xml:space="preserve"> </w:t>
      </w:r>
      <w:r w:rsidR="00BA350D" w:rsidRPr="0043759C">
        <w:rPr>
          <w:rFonts w:ascii="Times New Roman" w:eastAsia="Times New Roman" w:hAnsi="Times New Roman" w:cs="Times New Roman"/>
          <w:color w:val="000000"/>
          <w:sz w:val="25"/>
          <w:szCs w:val="25"/>
          <w:lang w:val="en-US"/>
        </w:rPr>
        <w:t xml:space="preserve">Prin HCL nr. 31/2026 a </w:t>
      </w:r>
      <w:proofErr w:type="spellStart"/>
      <w:r w:rsidR="00BA350D" w:rsidRPr="0043759C">
        <w:rPr>
          <w:rFonts w:ascii="Times New Roman" w:eastAsia="Times New Roman" w:hAnsi="Times New Roman" w:cs="Times New Roman"/>
          <w:color w:val="000000"/>
          <w:sz w:val="25"/>
          <w:szCs w:val="25"/>
          <w:lang w:val="en-US"/>
        </w:rPr>
        <w:t>fost</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aprobată</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concesionarea</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unor</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suprafețe</w:t>
      </w:r>
      <w:proofErr w:type="spellEnd"/>
      <w:r w:rsidR="00BA350D" w:rsidRPr="0043759C">
        <w:rPr>
          <w:rFonts w:ascii="Times New Roman" w:eastAsia="Times New Roman" w:hAnsi="Times New Roman" w:cs="Times New Roman"/>
          <w:color w:val="000000"/>
          <w:sz w:val="25"/>
          <w:szCs w:val="25"/>
          <w:lang w:val="en-US"/>
        </w:rPr>
        <w:t xml:space="preserve"> de </w:t>
      </w:r>
      <w:proofErr w:type="spellStart"/>
      <w:r w:rsidR="00BA350D" w:rsidRPr="0043759C">
        <w:rPr>
          <w:rFonts w:ascii="Times New Roman" w:eastAsia="Times New Roman" w:hAnsi="Times New Roman" w:cs="Times New Roman"/>
          <w:color w:val="000000"/>
          <w:sz w:val="25"/>
          <w:szCs w:val="25"/>
          <w:lang w:val="en-US"/>
        </w:rPr>
        <w:t>teren</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aflate</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în</w:t>
      </w:r>
      <w:proofErr w:type="spellEnd"/>
      <w:r w:rsidR="00BA350D" w:rsidRPr="0043759C">
        <w:rPr>
          <w:rFonts w:ascii="Times New Roman" w:eastAsia="Times New Roman" w:hAnsi="Times New Roman" w:cs="Times New Roman"/>
          <w:color w:val="000000"/>
          <w:sz w:val="25"/>
          <w:szCs w:val="25"/>
          <w:lang w:val="en-US"/>
        </w:rPr>
        <w:t xml:space="preserve"> </w:t>
      </w:r>
      <w:proofErr w:type="spellStart"/>
      <w:r w:rsidR="00BA350D" w:rsidRPr="0043759C">
        <w:rPr>
          <w:rFonts w:ascii="Times New Roman" w:eastAsia="Times New Roman" w:hAnsi="Times New Roman" w:cs="Times New Roman"/>
          <w:color w:val="000000"/>
          <w:sz w:val="25"/>
          <w:szCs w:val="25"/>
          <w:lang w:val="en-US"/>
        </w:rPr>
        <w:t>proprietatea</w:t>
      </w:r>
      <w:proofErr w:type="spellEnd"/>
      <w:r w:rsidR="00BA350D" w:rsidRPr="0043759C">
        <w:rPr>
          <w:rFonts w:ascii="Times New Roman" w:eastAsia="Times New Roman" w:hAnsi="Times New Roman" w:cs="Times New Roman"/>
          <w:color w:val="000000"/>
          <w:sz w:val="25"/>
          <w:szCs w:val="25"/>
          <w:lang w:val="en-US"/>
        </w:rPr>
        <w:t xml:space="preserve"> Municipiului Târgu Mureș, conform </w:t>
      </w:r>
      <w:proofErr w:type="spellStart"/>
      <w:r w:rsidR="00BA350D" w:rsidRPr="0043759C">
        <w:rPr>
          <w:rFonts w:ascii="Times New Roman" w:eastAsia="Times New Roman" w:hAnsi="Times New Roman" w:cs="Times New Roman"/>
          <w:color w:val="000000"/>
          <w:sz w:val="25"/>
          <w:szCs w:val="25"/>
          <w:lang w:val="en-US"/>
        </w:rPr>
        <w:t>Anexei</w:t>
      </w:r>
      <w:proofErr w:type="spellEnd"/>
      <w:r w:rsidR="00BA350D" w:rsidRPr="0043759C">
        <w:rPr>
          <w:rFonts w:ascii="Times New Roman" w:eastAsia="Times New Roman" w:hAnsi="Times New Roman" w:cs="Times New Roman"/>
          <w:color w:val="000000"/>
          <w:sz w:val="25"/>
          <w:szCs w:val="25"/>
          <w:lang w:val="en-US"/>
        </w:rPr>
        <w:t xml:space="preserve"> nr. 1 la </w:t>
      </w:r>
      <w:proofErr w:type="spellStart"/>
      <w:r w:rsidR="00BA350D" w:rsidRPr="0043759C">
        <w:rPr>
          <w:rFonts w:ascii="Times New Roman" w:eastAsia="Times New Roman" w:hAnsi="Times New Roman" w:cs="Times New Roman"/>
          <w:color w:val="000000"/>
          <w:sz w:val="25"/>
          <w:szCs w:val="25"/>
          <w:lang w:val="en-US"/>
        </w:rPr>
        <w:t>hotărâre</w:t>
      </w:r>
      <w:proofErr w:type="spellEnd"/>
      <w:r w:rsidR="00BA350D" w:rsidRPr="0043759C">
        <w:rPr>
          <w:rFonts w:ascii="Times New Roman" w:eastAsia="Times New Roman" w:hAnsi="Times New Roman" w:cs="Times New Roman"/>
          <w:color w:val="000000"/>
          <w:sz w:val="25"/>
          <w:szCs w:val="25"/>
          <w:lang w:val="en-US"/>
        </w:rPr>
        <w:t>.</w:t>
      </w:r>
    </w:p>
    <w:p w14:paraId="7AE159AF" w14:textId="77777777" w:rsidR="00BA350D" w:rsidRPr="0043759C" w:rsidRDefault="00BA350D" w:rsidP="00BA350D">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lang w:val="en-US"/>
        </w:rPr>
      </w:pPr>
      <w:r w:rsidRPr="0043759C">
        <w:rPr>
          <w:rFonts w:ascii="Times New Roman" w:eastAsia="Times New Roman" w:hAnsi="Times New Roman" w:cs="Times New Roman"/>
          <w:color w:val="000000"/>
          <w:sz w:val="25"/>
          <w:szCs w:val="25"/>
          <w:lang w:val="en-US"/>
        </w:rPr>
        <w:t xml:space="preserve">În </w:t>
      </w:r>
      <w:proofErr w:type="spellStart"/>
      <w:r w:rsidRPr="0043759C">
        <w:rPr>
          <w:rFonts w:ascii="Times New Roman" w:eastAsia="Times New Roman" w:hAnsi="Times New Roman" w:cs="Times New Roman"/>
          <w:color w:val="000000"/>
          <w:sz w:val="25"/>
          <w:szCs w:val="25"/>
          <w:lang w:val="en-US"/>
        </w:rPr>
        <w:t>urma</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verificărilor</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efectuate</w:t>
      </w:r>
      <w:proofErr w:type="spellEnd"/>
      <w:r w:rsidRPr="0043759C">
        <w:rPr>
          <w:rFonts w:ascii="Times New Roman" w:eastAsia="Times New Roman" w:hAnsi="Times New Roman" w:cs="Times New Roman"/>
          <w:color w:val="000000"/>
          <w:sz w:val="25"/>
          <w:szCs w:val="25"/>
          <w:lang w:val="en-US"/>
        </w:rPr>
        <w:t xml:space="preserve"> ulterior </w:t>
      </w:r>
      <w:proofErr w:type="spellStart"/>
      <w:r w:rsidRPr="0043759C">
        <w:rPr>
          <w:rFonts w:ascii="Times New Roman" w:eastAsia="Times New Roman" w:hAnsi="Times New Roman" w:cs="Times New Roman"/>
          <w:color w:val="000000"/>
          <w:sz w:val="25"/>
          <w:szCs w:val="25"/>
          <w:lang w:val="en-US"/>
        </w:rPr>
        <w:t>adoptării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hotărârii</w:t>
      </w:r>
      <w:proofErr w:type="spellEnd"/>
      <w:r w:rsidRPr="0043759C">
        <w:rPr>
          <w:rFonts w:ascii="Times New Roman" w:eastAsia="Times New Roman" w:hAnsi="Times New Roman" w:cs="Times New Roman"/>
          <w:color w:val="000000"/>
          <w:sz w:val="25"/>
          <w:szCs w:val="25"/>
          <w:lang w:val="en-US"/>
        </w:rPr>
        <w:t xml:space="preserve">, s-a </w:t>
      </w:r>
      <w:proofErr w:type="spellStart"/>
      <w:r w:rsidRPr="0043759C">
        <w:rPr>
          <w:rFonts w:ascii="Times New Roman" w:eastAsia="Times New Roman" w:hAnsi="Times New Roman" w:cs="Times New Roman"/>
          <w:color w:val="000000"/>
          <w:sz w:val="25"/>
          <w:szCs w:val="25"/>
          <w:lang w:val="en-US"/>
        </w:rPr>
        <w:t>constatat</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că</w:t>
      </w:r>
      <w:proofErr w:type="spellEnd"/>
      <w:r w:rsidRPr="0043759C">
        <w:rPr>
          <w:rFonts w:ascii="Times New Roman" w:eastAsia="Times New Roman" w:hAnsi="Times New Roman" w:cs="Times New Roman"/>
          <w:color w:val="000000"/>
          <w:sz w:val="25"/>
          <w:szCs w:val="25"/>
          <w:lang w:val="en-US"/>
        </w:rPr>
        <w:t xml:space="preserve"> la </w:t>
      </w:r>
      <w:proofErr w:type="spellStart"/>
      <w:r w:rsidRPr="0043759C">
        <w:rPr>
          <w:rFonts w:ascii="Times New Roman" w:eastAsia="Times New Roman" w:hAnsi="Times New Roman" w:cs="Times New Roman"/>
          <w:color w:val="000000"/>
          <w:sz w:val="25"/>
          <w:szCs w:val="25"/>
          <w:lang w:val="en-US"/>
        </w:rPr>
        <w:t>poziția</w:t>
      </w:r>
      <w:proofErr w:type="spellEnd"/>
      <w:r w:rsidRPr="0043759C">
        <w:rPr>
          <w:rFonts w:ascii="Times New Roman" w:eastAsia="Times New Roman" w:hAnsi="Times New Roman" w:cs="Times New Roman"/>
          <w:color w:val="000000"/>
          <w:sz w:val="25"/>
          <w:szCs w:val="25"/>
          <w:lang w:val="en-US"/>
        </w:rPr>
        <w:t xml:space="preserve"> nr. 36 din </w:t>
      </w:r>
      <w:proofErr w:type="spellStart"/>
      <w:r w:rsidRPr="0043759C">
        <w:rPr>
          <w:rFonts w:ascii="Times New Roman" w:eastAsia="Times New Roman" w:hAnsi="Times New Roman" w:cs="Times New Roman"/>
          <w:color w:val="000000"/>
          <w:sz w:val="25"/>
          <w:szCs w:val="25"/>
          <w:lang w:val="en-US"/>
        </w:rPr>
        <w:t>Anexa</w:t>
      </w:r>
      <w:proofErr w:type="spellEnd"/>
      <w:r w:rsidRPr="0043759C">
        <w:rPr>
          <w:rFonts w:ascii="Times New Roman" w:eastAsia="Times New Roman" w:hAnsi="Times New Roman" w:cs="Times New Roman"/>
          <w:color w:val="000000"/>
          <w:sz w:val="25"/>
          <w:szCs w:val="25"/>
          <w:lang w:val="en-US"/>
        </w:rPr>
        <w:t xml:space="preserve"> nr. 1 a </w:t>
      </w:r>
      <w:proofErr w:type="spellStart"/>
      <w:r w:rsidRPr="0043759C">
        <w:rPr>
          <w:rFonts w:ascii="Times New Roman" w:eastAsia="Times New Roman" w:hAnsi="Times New Roman" w:cs="Times New Roman"/>
          <w:color w:val="000000"/>
          <w:sz w:val="25"/>
          <w:szCs w:val="25"/>
          <w:lang w:val="en-US"/>
        </w:rPr>
        <w:t>fost</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menționată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suprafața</w:t>
      </w:r>
      <w:proofErr w:type="spellEnd"/>
      <w:r w:rsidRPr="0043759C">
        <w:rPr>
          <w:rFonts w:ascii="Times New Roman" w:eastAsia="Times New Roman" w:hAnsi="Times New Roman" w:cs="Times New Roman"/>
          <w:color w:val="000000"/>
          <w:sz w:val="25"/>
          <w:szCs w:val="25"/>
          <w:lang w:val="en-US"/>
        </w:rPr>
        <w:t xml:space="preserve"> de 375 </w:t>
      </w:r>
      <w:proofErr w:type="spellStart"/>
      <w:r w:rsidRPr="0043759C">
        <w:rPr>
          <w:rFonts w:ascii="Times New Roman" w:eastAsia="Times New Roman" w:hAnsi="Times New Roman" w:cs="Times New Roman"/>
          <w:color w:val="000000"/>
          <w:sz w:val="25"/>
          <w:szCs w:val="25"/>
          <w:lang w:val="en-US"/>
        </w:rPr>
        <w:t>mp</w:t>
      </w:r>
      <w:proofErr w:type="spellEnd"/>
      <w:r w:rsidRPr="0043759C">
        <w:rPr>
          <w:rFonts w:ascii="Times New Roman" w:eastAsia="Times New Roman" w:hAnsi="Times New Roman" w:cs="Times New Roman"/>
          <w:color w:val="000000"/>
          <w:sz w:val="25"/>
          <w:szCs w:val="25"/>
          <w:lang w:val="en-US"/>
        </w:rPr>
        <w:t xml:space="preserve"> ca </w:t>
      </w:r>
      <w:proofErr w:type="spellStart"/>
      <w:r w:rsidRPr="0043759C">
        <w:rPr>
          <w:rFonts w:ascii="Times New Roman" w:eastAsia="Times New Roman" w:hAnsi="Times New Roman" w:cs="Times New Roman"/>
          <w:color w:val="000000"/>
          <w:sz w:val="25"/>
          <w:szCs w:val="25"/>
          <w:lang w:val="en-US"/>
        </w:rPr>
        <w:t>obiect</w:t>
      </w:r>
      <w:proofErr w:type="spellEnd"/>
      <w:r w:rsidRPr="0043759C">
        <w:rPr>
          <w:rFonts w:ascii="Times New Roman" w:eastAsia="Times New Roman" w:hAnsi="Times New Roman" w:cs="Times New Roman"/>
          <w:color w:val="000000"/>
          <w:sz w:val="25"/>
          <w:szCs w:val="25"/>
          <w:lang w:val="en-US"/>
        </w:rPr>
        <w:t xml:space="preserve"> al </w:t>
      </w:r>
      <w:proofErr w:type="spellStart"/>
      <w:r w:rsidRPr="0043759C">
        <w:rPr>
          <w:rFonts w:ascii="Times New Roman" w:eastAsia="Times New Roman" w:hAnsi="Times New Roman" w:cs="Times New Roman"/>
          <w:color w:val="000000"/>
          <w:sz w:val="25"/>
          <w:szCs w:val="25"/>
          <w:lang w:val="en-US"/>
        </w:rPr>
        <w:t>concesiunii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către</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Consiliul</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Județean</w:t>
      </w:r>
      <w:proofErr w:type="spellEnd"/>
      <w:r w:rsidRPr="0043759C">
        <w:rPr>
          <w:rFonts w:ascii="Times New Roman" w:eastAsia="Times New Roman" w:hAnsi="Times New Roman" w:cs="Times New Roman"/>
          <w:color w:val="000000"/>
          <w:sz w:val="25"/>
          <w:szCs w:val="25"/>
          <w:lang w:val="en-US"/>
        </w:rPr>
        <w:t xml:space="preserve"> Mureș. Din </w:t>
      </w:r>
      <w:proofErr w:type="spellStart"/>
      <w:r w:rsidRPr="0043759C">
        <w:rPr>
          <w:rFonts w:ascii="Times New Roman" w:eastAsia="Times New Roman" w:hAnsi="Times New Roman" w:cs="Times New Roman"/>
          <w:color w:val="000000"/>
          <w:sz w:val="25"/>
          <w:szCs w:val="25"/>
          <w:lang w:val="en-US"/>
        </w:rPr>
        <w:t>analiza</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documentației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cadastrale</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și</w:t>
      </w:r>
      <w:proofErr w:type="spellEnd"/>
      <w:r w:rsidRPr="0043759C">
        <w:rPr>
          <w:rFonts w:ascii="Times New Roman" w:eastAsia="Times New Roman" w:hAnsi="Times New Roman" w:cs="Times New Roman"/>
          <w:color w:val="000000"/>
          <w:sz w:val="25"/>
          <w:szCs w:val="25"/>
          <w:lang w:val="en-US"/>
        </w:rPr>
        <w:t xml:space="preserve"> a </w:t>
      </w:r>
      <w:proofErr w:type="spellStart"/>
      <w:r w:rsidRPr="0043759C">
        <w:rPr>
          <w:rFonts w:ascii="Times New Roman" w:eastAsia="Times New Roman" w:hAnsi="Times New Roman" w:cs="Times New Roman"/>
          <w:color w:val="000000"/>
          <w:sz w:val="25"/>
          <w:szCs w:val="25"/>
          <w:lang w:val="en-US"/>
        </w:rPr>
        <w:t>situației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juridice</w:t>
      </w:r>
      <w:proofErr w:type="spellEnd"/>
      <w:r w:rsidRPr="0043759C">
        <w:rPr>
          <w:rFonts w:ascii="Times New Roman" w:eastAsia="Times New Roman" w:hAnsi="Times New Roman" w:cs="Times New Roman"/>
          <w:color w:val="000000"/>
          <w:sz w:val="25"/>
          <w:szCs w:val="25"/>
          <w:lang w:val="en-US"/>
        </w:rPr>
        <w:t xml:space="preserve"> </w:t>
      </w:r>
      <w:proofErr w:type="gramStart"/>
      <w:r w:rsidRPr="0043759C">
        <w:rPr>
          <w:rFonts w:ascii="Times New Roman" w:eastAsia="Times New Roman" w:hAnsi="Times New Roman" w:cs="Times New Roman"/>
          <w:color w:val="000000"/>
          <w:sz w:val="25"/>
          <w:szCs w:val="25"/>
          <w:lang w:val="en-US"/>
        </w:rPr>
        <w:t>a</w:t>
      </w:r>
      <w:proofErr w:type="gram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imobilelor</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rezultă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această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suprafață</w:t>
      </w:r>
      <w:proofErr w:type="spellEnd"/>
      <w:r w:rsidRPr="0043759C">
        <w:rPr>
          <w:rFonts w:ascii="Times New Roman" w:eastAsia="Times New Roman" w:hAnsi="Times New Roman" w:cs="Times New Roman"/>
          <w:color w:val="000000"/>
          <w:sz w:val="25"/>
          <w:szCs w:val="25"/>
          <w:lang w:val="en-US"/>
        </w:rPr>
        <w:t xml:space="preserve"> de 375 </w:t>
      </w:r>
      <w:proofErr w:type="spellStart"/>
      <w:r w:rsidRPr="0043759C">
        <w:rPr>
          <w:rFonts w:ascii="Times New Roman" w:eastAsia="Times New Roman" w:hAnsi="Times New Roman" w:cs="Times New Roman"/>
          <w:color w:val="000000"/>
          <w:sz w:val="25"/>
          <w:szCs w:val="25"/>
          <w:lang w:val="en-US"/>
        </w:rPr>
        <w:t>mp</w:t>
      </w:r>
      <w:proofErr w:type="spellEnd"/>
      <w:r w:rsidRPr="0043759C">
        <w:rPr>
          <w:rFonts w:ascii="Times New Roman" w:eastAsia="Times New Roman" w:hAnsi="Times New Roman" w:cs="Times New Roman"/>
          <w:color w:val="000000"/>
          <w:sz w:val="25"/>
          <w:szCs w:val="25"/>
          <w:lang w:val="en-US"/>
        </w:rPr>
        <w:t xml:space="preserve"> se </w:t>
      </w:r>
      <w:proofErr w:type="spellStart"/>
      <w:r w:rsidRPr="0043759C">
        <w:rPr>
          <w:rFonts w:ascii="Times New Roman" w:eastAsia="Times New Roman" w:hAnsi="Times New Roman" w:cs="Times New Roman"/>
          <w:color w:val="000000"/>
          <w:sz w:val="25"/>
          <w:szCs w:val="25"/>
          <w:lang w:val="en-US"/>
        </w:rPr>
        <w:t>află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în</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proprietatea</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Consiliului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Județean</w:t>
      </w:r>
      <w:proofErr w:type="spellEnd"/>
      <w:r w:rsidRPr="0043759C">
        <w:rPr>
          <w:rFonts w:ascii="Times New Roman" w:eastAsia="Times New Roman" w:hAnsi="Times New Roman" w:cs="Times New Roman"/>
          <w:color w:val="000000"/>
          <w:sz w:val="25"/>
          <w:szCs w:val="25"/>
          <w:lang w:val="en-US"/>
        </w:rPr>
        <w:t xml:space="preserve"> Mureș, </w:t>
      </w:r>
      <w:proofErr w:type="spellStart"/>
      <w:r w:rsidRPr="0043759C">
        <w:rPr>
          <w:rFonts w:ascii="Times New Roman" w:eastAsia="Times New Roman" w:hAnsi="Times New Roman" w:cs="Times New Roman"/>
          <w:color w:val="000000"/>
          <w:sz w:val="25"/>
          <w:szCs w:val="25"/>
          <w:lang w:val="en-US"/>
        </w:rPr>
        <w:t>neputând</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constitui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obiectul</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unei</w:t>
      </w:r>
      <w:proofErr w:type="spellEnd"/>
      <w:r w:rsidRPr="0043759C">
        <w:rPr>
          <w:rFonts w:ascii="Times New Roman" w:eastAsia="Times New Roman" w:hAnsi="Times New Roman" w:cs="Times New Roman"/>
          <w:color w:val="000000"/>
          <w:sz w:val="25"/>
          <w:szCs w:val="25"/>
          <w:lang w:val="en-US"/>
        </w:rPr>
        <w:t xml:space="preserve"> concesiuni din </w:t>
      </w:r>
      <w:proofErr w:type="spellStart"/>
      <w:r w:rsidRPr="0043759C">
        <w:rPr>
          <w:rFonts w:ascii="Times New Roman" w:eastAsia="Times New Roman" w:hAnsi="Times New Roman" w:cs="Times New Roman"/>
          <w:color w:val="000000"/>
          <w:sz w:val="25"/>
          <w:szCs w:val="25"/>
          <w:lang w:val="en-US"/>
        </w:rPr>
        <w:t>partea</w:t>
      </w:r>
      <w:proofErr w:type="spellEnd"/>
      <w:r w:rsidRPr="0043759C">
        <w:rPr>
          <w:rFonts w:ascii="Times New Roman" w:eastAsia="Times New Roman" w:hAnsi="Times New Roman" w:cs="Times New Roman"/>
          <w:color w:val="000000"/>
          <w:sz w:val="25"/>
          <w:szCs w:val="25"/>
          <w:lang w:val="en-US"/>
        </w:rPr>
        <w:t xml:space="preserve"> Municipiului Târgu Mureș.</w:t>
      </w:r>
    </w:p>
    <w:p w14:paraId="323A8197" w14:textId="77777777" w:rsidR="00BA350D" w:rsidRPr="0043759C" w:rsidRDefault="00BA350D" w:rsidP="00BA350D">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lang w:val="en-US"/>
        </w:rPr>
      </w:pPr>
      <w:proofErr w:type="spellStart"/>
      <w:r w:rsidRPr="0043759C">
        <w:rPr>
          <w:rFonts w:ascii="Times New Roman" w:eastAsia="Times New Roman" w:hAnsi="Times New Roman" w:cs="Times New Roman"/>
          <w:color w:val="000000"/>
          <w:sz w:val="25"/>
          <w:szCs w:val="25"/>
          <w:lang w:val="en-US"/>
        </w:rPr>
        <w:t>Totodată</w:t>
      </w:r>
      <w:proofErr w:type="spellEnd"/>
      <w:r w:rsidRPr="0043759C">
        <w:rPr>
          <w:rFonts w:ascii="Times New Roman" w:eastAsia="Times New Roman" w:hAnsi="Times New Roman" w:cs="Times New Roman"/>
          <w:color w:val="000000"/>
          <w:sz w:val="25"/>
          <w:szCs w:val="25"/>
          <w:lang w:val="en-US"/>
        </w:rPr>
        <w:t xml:space="preserve">, s-a </w:t>
      </w:r>
      <w:proofErr w:type="spellStart"/>
      <w:r w:rsidRPr="0043759C">
        <w:rPr>
          <w:rFonts w:ascii="Times New Roman" w:eastAsia="Times New Roman" w:hAnsi="Times New Roman" w:cs="Times New Roman"/>
          <w:color w:val="000000"/>
          <w:sz w:val="25"/>
          <w:szCs w:val="25"/>
          <w:lang w:val="en-US"/>
        </w:rPr>
        <w:t>constatat</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terenul</w:t>
      </w:r>
      <w:proofErr w:type="spellEnd"/>
      <w:r w:rsidRPr="0043759C">
        <w:rPr>
          <w:rFonts w:ascii="Times New Roman" w:eastAsia="Times New Roman" w:hAnsi="Times New Roman" w:cs="Times New Roman"/>
          <w:color w:val="000000"/>
          <w:sz w:val="25"/>
          <w:szCs w:val="25"/>
          <w:lang w:val="en-US"/>
        </w:rPr>
        <w:t xml:space="preserve"> care face </w:t>
      </w:r>
      <w:proofErr w:type="spellStart"/>
      <w:r w:rsidRPr="0043759C">
        <w:rPr>
          <w:rFonts w:ascii="Times New Roman" w:eastAsia="Times New Roman" w:hAnsi="Times New Roman" w:cs="Times New Roman"/>
          <w:color w:val="000000"/>
          <w:sz w:val="25"/>
          <w:szCs w:val="25"/>
          <w:lang w:val="en-US"/>
        </w:rPr>
        <w:t>obiectul</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concesiunii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este</w:t>
      </w:r>
      <w:proofErr w:type="spellEnd"/>
      <w:r w:rsidRPr="0043759C">
        <w:rPr>
          <w:rFonts w:ascii="Times New Roman" w:eastAsia="Times New Roman" w:hAnsi="Times New Roman" w:cs="Times New Roman"/>
          <w:color w:val="000000"/>
          <w:sz w:val="25"/>
          <w:szCs w:val="25"/>
          <w:lang w:val="en-US"/>
        </w:rPr>
        <w:t xml:space="preserve"> cel cu </w:t>
      </w:r>
      <w:proofErr w:type="spellStart"/>
      <w:r w:rsidRPr="0043759C">
        <w:rPr>
          <w:rFonts w:ascii="Times New Roman" w:eastAsia="Times New Roman" w:hAnsi="Times New Roman" w:cs="Times New Roman"/>
          <w:color w:val="000000"/>
          <w:sz w:val="25"/>
          <w:szCs w:val="25"/>
          <w:lang w:val="en-US"/>
        </w:rPr>
        <w:t>suprafața</w:t>
      </w:r>
      <w:proofErr w:type="spellEnd"/>
      <w:r w:rsidRPr="0043759C">
        <w:rPr>
          <w:rFonts w:ascii="Times New Roman" w:eastAsia="Times New Roman" w:hAnsi="Times New Roman" w:cs="Times New Roman"/>
          <w:color w:val="000000"/>
          <w:sz w:val="25"/>
          <w:szCs w:val="25"/>
          <w:lang w:val="en-US"/>
        </w:rPr>
        <w:t xml:space="preserve"> de 162 </w:t>
      </w:r>
      <w:proofErr w:type="spellStart"/>
      <w:r w:rsidRPr="0043759C">
        <w:rPr>
          <w:rFonts w:ascii="Times New Roman" w:eastAsia="Times New Roman" w:hAnsi="Times New Roman" w:cs="Times New Roman"/>
          <w:color w:val="000000"/>
          <w:sz w:val="25"/>
          <w:szCs w:val="25"/>
          <w:lang w:val="en-US"/>
        </w:rPr>
        <w:t>mp</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aflat</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în</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proprietatea</w:t>
      </w:r>
      <w:proofErr w:type="spellEnd"/>
      <w:r w:rsidRPr="0043759C">
        <w:rPr>
          <w:rFonts w:ascii="Times New Roman" w:eastAsia="Times New Roman" w:hAnsi="Times New Roman" w:cs="Times New Roman"/>
          <w:color w:val="000000"/>
          <w:sz w:val="25"/>
          <w:szCs w:val="25"/>
          <w:lang w:val="en-US"/>
        </w:rPr>
        <w:t xml:space="preserve"> Municipiului Târgu Mureș, pentru care sunt </w:t>
      </w:r>
      <w:proofErr w:type="spellStart"/>
      <w:r w:rsidRPr="0043759C">
        <w:rPr>
          <w:rFonts w:ascii="Times New Roman" w:eastAsia="Times New Roman" w:hAnsi="Times New Roman" w:cs="Times New Roman"/>
          <w:color w:val="000000"/>
          <w:sz w:val="25"/>
          <w:szCs w:val="25"/>
          <w:lang w:val="en-US"/>
        </w:rPr>
        <w:t>îndeplinite</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condițiile</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legale</w:t>
      </w:r>
      <w:proofErr w:type="spellEnd"/>
      <w:r w:rsidRPr="0043759C">
        <w:rPr>
          <w:rFonts w:ascii="Times New Roman" w:eastAsia="Times New Roman" w:hAnsi="Times New Roman" w:cs="Times New Roman"/>
          <w:color w:val="000000"/>
          <w:sz w:val="25"/>
          <w:szCs w:val="25"/>
          <w:lang w:val="en-US"/>
        </w:rPr>
        <w:t xml:space="preserve"> de </w:t>
      </w:r>
      <w:proofErr w:type="spellStart"/>
      <w:r w:rsidRPr="0043759C">
        <w:rPr>
          <w:rFonts w:ascii="Times New Roman" w:eastAsia="Times New Roman" w:hAnsi="Times New Roman" w:cs="Times New Roman"/>
          <w:color w:val="000000"/>
          <w:sz w:val="25"/>
          <w:szCs w:val="25"/>
          <w:lang w:val="en-US"/>
        </w:rPr>
        <w:t>concesionare</w:t>
      </w:r>
      <w:proofErr w:type="spellEnd"/>
      <w:r w:rsidRPr="0043759C">
        <w:rPr>
          <w:rFonts w:ascii="Times New Roman" w:eastAsia="Times New Roman" w:hAnsi="Times New Roman" w:cs="Times New Roman"/>
          <w:color w:val="000000"/>
          <w:sz w:val="25"/>
          <w:szCs w:val="25"/>
          <w:lang w:val="en-US"/>
        </w:rPr>
        <w:t>.</w:t>
      </w:r>
    </w:p>
    <w:p w14:paraId="098A50CE" w14:textId="77777777" w:rsidR="00BA350D" w:rsidRPr="0043759C" w:rsidRDefault="00BA350D" w:rsidP="00BA350D">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lang w:val="en-US"/>
        </w:rPr>
      </w:pPr>
      <w:proofErr w:type="spellStart"/>
      <w:r w:rsidRPr="0043759C">
        <w:rPr>
          <w:rFonts w:ascii="Times New Roman" w:eastAsia="Times New Roman" w:hAnsi="Times New Roman" w:cs="Times New Roman"/>
          <w:color w:val="000000"/>
          <w:sz w:val="25"/>
          <w:szCs w:val="25"/>
          <w:lang w:val="en-US"/>
        </w:rPr>
        <w:t>Având</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în</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vedere</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cele</w:t>
      </w:r>
      <w:proofErr w:type="spellEnd"/>
      <w:r w:rsidRPr="0043759C">
        <w:rPr>
          <w:rFonts w:ascii="Times New Roman" w:eastAsia="Times New Roman" w:hAnsi="Times New Roman" w:cs="Times New Roman"/>
          <w:color w:val="000000"/>
          <w:sz w:val="25"/>
          <w:szCs w:val="25"/>
          <w:lang w:val="en-US"/>
        </w:rPr>
        <w:t xml:space="preserve"> de </w:t>
      </w:r>
      <w:proofErr w:type="spellStart"/>
      <w:r w:rsidRPr="0043759C">
        <w:rPr>
          <w:rFonts w:ascii="Times New Roman" w:eastAsia="Times New Roman" w:hAnsi="Times New Roman" w:cs="Times New Roman"/>
          <w:color w:val="000000"/>
          <w:sz w:val="25"/>
          <w:szCs w:val="25"/>
          <w:lang w:val="en-US"/>
        </w:rPr>
        <w:t>mai</w:t>
      </w:r>
      <w:proofErr w:type="spellEnd"/>
      <w:r w:rsidRPr="0043759C">
        <w:rPr>
          <w:rFonts w:ascii="Times New Roman" w:eastAsia="Times New Roman" w:hAnsi="Times New Roman" w:cs="Times New Roman"/>
          <w:color w:val="000000"/>
          <w:sz w:val="25"/>
          <w:szCs w:val="25"/>
          <w:lang w:val="en-US"/>
        </w:rPr>
        <w:t xml:space="preserve"> sus, se </w:t>
      </w:r>
      <w:proofErr w:type="spellStart"/>
      <w:r w:rsidRPr="0043759C">
        <w:rPr>
          <w:rFonts w:ascii="Times New Roman" w:eastAsia="Times New Roman" w:hAnsi="Times New Roman" w:cs="Times New Roman"/>
          <w:color w:val="000000"/>
          <w:sz w:val="25"/>
          <w:szCs w:val="25"/>
          <w:lang w:val="en-US"/>
        </w:rPr>
        <w:t>impune</w:t>
      </w:r>
      <w:proofErr w:type="spellEnd"/>
      <w:r w:rsidRPr="0043759C">
        <w:rPr>
          <w:rFonts w:ascii="Times New Roman" w:eastAsia="Times New Roman" w:hAnsi="Times New Roman" w:cs="Times New Roman"/>
          <w:color w:val="000000"/>
          <w:sz w:val="25"/>
          <w:szCs w:val="25"/>
          <w:lang w:val="en-US"/>
        </w:rPr>
        <w:t xml:space="preserve"> modificarea </w:t>
      </w:r>
      <w:proofErr w:type="spellStart"/>
      <w:r w:rsidRPr="0043759C">
        <w:rPr>
          <w:rFonts w:ascii="Times New Roman" w:eastAsia="Times New Roman" w:hAnsi="Times New Roman" w:cs="Times New Roman"/>
          <w:color w:val="000000"/>
          <w:sz w:val="25"/>
          <w:szCs w:val="25"/>
          <w:lang w:val="en-US"/>
        </w:rPr>
        <w:t>Anexei</w:t>
      </w:r>
      <w:proofErr w:type="spellEnd"/>
      <w:r w:rsidRPr="0043759C">
        <w:rPr>
          <w:rFonts w:ascii="Times New Roman" w:eastAsia="Times New Roman" w:hAnsi="Times New Roman" w:cs="Times New Roman"/>
          <w:color w:val="000000"/>
          <w:sz w:val="25"/>
          <w:szCs w:val="25"/>
          <w:lang w:val="en-US"/>
        </w:rPr>
        <w:t xml:space="preserve"> nr. 1 la HCL nr. 31/2026, </w:t>
      </w:r>
      <w:proofErr w:type="spellStart"/>
      <w:r w:rsidRPr="0043759C">
        <w:rPr>
          <w:rFonts w:ascii="Times New Roman" w:eastAsia="Times New Roman" w:hAnsi="Times New Roman" w:cs="Times New Roman"/>
          <w:color w:val="000000"/>
          <w:sz w:val="25"/>
          <w:szCs w:val="25"/>
          <w:lang w:val="en-US"/>
        </w:rPr>
        <w:t>poziția</w:t>
      </w:r>
      <w:proofErr w:type="spellEnd"/>
      <w:r w:rsidRPr="0043759C">
        <w:rPr>
          <w:rFonts w:ascii="Times New Roman" w:eastAsia="Times New Roman" w:hAnsi="Times New Roman" w:cs="Times New Roman"/>
          <w:color w:val="000000"/>
          <w:sz w:val="25"/>
          <w:szCs w:val="25"/>
          <w:lang w:val="en-US"/>
        </w:rPr>
        <w:t xml:space="preserve"> nr. 36, </w:t>
      </w:r>
      <w:proofErr w:type="spellStart"/>
      <w:r w:rsidRPr="0043759C">
        <w:rPr>
          <w:rFonts w:ascii="Times New Roman" w:eastAsia="Times New Roman" w:hAnsi="Times New Roman" w:cs="Times New Roman"/>
          <w:color w:val="000000"/>
          <w:sz w:val="25"/>
          <w:szCs w:val="25"/>
          <w:lang w:val="en-US"/>
        </w:rPr>
        <w:t>în</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sensul</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înlocuirii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suprafeței</w:t>
      </w:r>
      <w:proofErr w:type="spellEnd"/>
      <w:r w:rsidRPr="0043759C">
        <w:rPr>
          <w:rFonts w:ascii="Times New Roman" w:eastAsia="Times New Roman" w:hAnsi="Times New Roman" w:cs="Times New Roman"/>
          <w:color w:val="000000"/>
          <w:sz w:val="25"/>
          <w:szCs w:val="25"/>
          <w:lang w:val="en-US"/>
        </w:rPr>
        <w:t xml:space="preserve"> de 375 </w:t>
      </w:r>
      <w:proofErr w:type="spellStart"/>
      <w:r w:rsidRPr="0043759C">
        <w:rPr>
          <w:rFonts w:ascii="Times New Roman" w:eastAsia="Times New Roman" w:hAnsi="Times New Roman" w:cs="Times New Roman"/>
          <w:color w:val="000000"/>
          <w:sz w:val="25"/>
          <w:szCs w:val="25"/>
          <w:lang w:val="en-US"/>
        </w:rPr>
        <w:t>mp</w:t>
      </w:r>
      <w:proofErr w:type="spellEnd"/>
      <w:r w:rsidRPr="0043759C">
        <w:rPr>
          <w:rFonts w:ascii="Times New Roman" w:eastAsia="Times New Roman" w:hAnsi="Times New Roman" w:cs="Times New Roman"/>
          <w:color w:val="000000"/>
          <w:sz w:val="25"/>
          <w:szCs w:val="25"/>
          <w:lang w:val="en-US"/>
        </w:rPr>
        <w:t xml:space="preserve"> cu </w:t>
      </w:r>
      <w:proofErr w:type="spellStart"/>
      <w:r w:rsidRPr="0043759C">
        <w:rPr>
          <w:rFonts w:ascii="Times New Roman" w:eastAsia="Times New Roman" w:hAnsi="Times New Roman" w:cs="Times New Roman"/>
          <w:color w:val="000000"/>
          <w:sz w:val="25"/>
          <w:szCs w:val="25"/>
          <w:lang w:val="en-US"/>
        </w:rPr>
        <w:t>suprafața</w:t>
      </w:r>
      <w:proofErr w:type="spellEnd"/>
      <w:r w:rsidRPr="0043759C">
        <w:rPr>
          <w:rFonts w:ascii="Times New Roman" w:eastAsia="Times New Roman" w:hAnsi="Times New Roman" w:cs="Times New Roman"/>
          <w:color w:val="000000"/>
          <w:sz w:val="25"/>
          <w:szCs w:val="25"/>
          <w:lang w:val="en-US"/>
        </w:rPr>
        <w:t xml:space="preserve"> de 162 </w:t>
      </w:r>
      <w:proofErr w:type="spellStart"/>
      <w:r w:rsidRPr="0043759C">
        <w:rPr>
          <w:rFonts w:ascii="Times New Roman" w:eastAsia="Times New Roman" w:hAnsi="Times New Roman" w:cs="Times New Roman"/>
          <w:color w:val="000000"/>
          <w:sz w:val="25"/>
          <w:szCs w:val="25"/>
          <w:lang w:val="en-US"/>
        </w:rPr>
        <w:t>mp</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în</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vederea</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corelării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prevederilor</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hotărârii</w:t>
      </w:r>
      <w:proofErr w:type="spellEnd"/>
      <w:r w:rsidRPr="0043759C">
        <w:rPr>
          <w:rFonts w:ascii="Times New Roman" w:eastAsia="Times New Roman" w:hAnsi="Times New Roman" w:cs="Times New Roman"/>
          <w:color w:val="000000"/>
          <w:sz w:val="25"/>
          <w:szCs w:val="25"/>
          <w:lang w:val="en-US"/>
        </w:rPr>
        <w:t xml:space="preserve"> cu </w:t>
      </w:r>
      <w:proofErr w:type="spellStart"/>
      <w:r w:rsidRPr="0043759C">
        <w:rPr>
          <w:rFonts w:ascii="Times New Roman" w:eastAsia="Times New Roman" w:hAnsi="Times New Roman" w:cs="Times New Roman"/>
          <w:color w:val="000000"/>
          <w:sz w:val="25"/>
          <w:szCs w:val="25"/>
          <w:lang w:val="en-US"/>
        </w:rPr>
        <w:t>situația</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juridică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și</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cadastrală</w:t>
      </w:r>
      <w:proofErr w:type="spell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reală</w:t>
      </w:r>
      <w:proofErr w:type="spellEnd"/>
      <w:r w:rsidRPr="0043759C">
        <w:rPr>
          <w:rFonts w:ascii="Times New Roman" w:eastAsia="Times New Roman" w:hAnsi="Times New Roman" w:cs="Times New Roman"/>
          <w:color w:val="000000"/>
          <w:sz w:val="25"/>
          <w:szCs w:val="25"/>
          <w:lang w:val="en-US"/>
        </w:rPr>
        <w:t xml:space="preserve"> </w:t>
      </w:r>
      <w:proofErr w:type="gramStart"/>
      <w:r w:rsidRPr="0043759C">
        <w:rPr>
          <w:rFonts w:ascii="Times New Roman" w:eastAsia="Times New Roman" w:hAnsi="Times New Roman" w:cs="Times New Roman"/>
          <w:color w:val="000000"/>
          <w:sz w:val="25"/>
          <w:szCs w:val="25"/>
          <w:lang w:val="en-US"/>
        </w:rPr>
        <w:t>a</w:t>
      </w:r>
      <w:proofErr w:type="gramEnd"/>
      <w:r w:rsidRPr="0043759C">
        <w:rPr>
          <w:rFonts w:ascii="Times New Roman" w:eastAsia="Times New Roman" w:hAnsi="Times New Roman" w:cs="Times New Roman"/>
          <w:color w:val="000000"/>
          <w:sz w:val="25"/>
          <w:szCs w:val="25"/>
          <w:lang w:val="en-US"/>
        </w:rPr>
        <w:t xml:space="preserve"> </w:t>
      </w:r>
      <w:proofErr w:type="spellStart"/>
      <w:r w:rsidRPr="0043759C">
        <w:rPr>
          <w:rFonts w:ascii="Times New Roman" w:eastAsia="Times New Roman" w:hAnsi="Times New Roman" w:cs="Times New Roman"/>
          <w:color w:val="000000"/>
          <w:sz w:val="25"/>
          <w:szCs w:val="25"/>
          <w:lang w:val="en-US"/>
        </w:rPr>
        <w:t>imobilului</w:t>
      </w:r>
      <w:proofErr w:type="spellEnd"/>
      <w:r w:rsidRPr="0043759C">
        <w:rPr>
          <w:rFonts w:ascii="Times New Roman" w:eastAsia="Times New Roman" w:hAnsi="Times New Roman" w:cs="Times New Roman"/>
          <w:color w:val="000000"/>
          <w:sz w:val="25"/>
          <w:szCs w:val="25"/>
          <w:lang w:val="en-US"/>
        </w:rPr>
        <w:t>.</w:t>
      </w:r>
    </w:p>
    <w:p w14:paraId="7167E08C" w14:textId="1A4AA53D" w:rsidR="00D96E79" w:rsidRPr="0043759C" w:rsidRDefault="001F2A54" w:rsidP="00BA350D">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b/>
          <w:bCs/>
          <w:color w:val="000000"/>
          <w:sz w:val="25"/>
          <w:szCs w:val="25"/>
        </w:rPr>
        <w:t>2. Fundamentarea propunerii</w:t>
      </w:r>
      <w:r w:rsidRPr="0043759C">
        <w:rPr>
          <w:rFonts w:ascii="Times New Roman" w:eastAsia="Times New Roman" w:hAnsi="Times New Roman" w:cs="Times New Roman"/>
          <w:color w:val="000000"/>
          <w:sz w:val="25"/>
          <w:szCs w:val="25"/>
        </w:rPr>
        <w:t xml:space="preserve"> Baza legală a acestei inițiative o reprezintă O.U.G. nr. 57/2019 (Codul administrativ) care permite, prin derogare de la regula licitației publice, concesionarea directă către proprietarii construcțiilor edificate pe terenul UAT-ului.</w:t>
      </w:r>
    </w:p>
    <w:p w14:paraId="391E4B54" w14:textId="77777777" w:rsidR="00D96E79" w:rsidRPr="0043759C" w:rsidRDefault="001F2A54">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color w:val="000000"/>
          <w:sz w:val="25"/>
          <w:szCs w:val="25"/>
        </w:rPr>
        <w:t xml:space="preserve">Prin HCL nr. 308/23.12.2025, Consiliul Local a definit clar cadrul normativ (Regulamentul Complexului) și a stabilit tarifele aplicabile începând cu anul curent. Pentru eficientizarea </w:t>
      </w:r>
      <w:r w:rsidRPr="0043759C">
        <w:rPr>
          <w:rFonts w:ascii="Times New Roman" w:eastAsia="Times New Roman" w:hAnsi="Times New Roman" w:cs="Times New Roman"/>
          <w:color w:val="000000"/>
          <w:sz w:val="25"/>
          <w:szCs w:val="25"/>
        </w:rPr>
        <w:lastRenderedPageBreak/>
        <w:t>procedurii, propunem aprobarea tuturor cererilor validate, centralizate în Anexa 1 la prezentul proiect.</w:t>
      </w:r>
    </w:p>
    <w:p w14:paraId="5A3CA1B7" w14:textId="77777777" w:rsidR="00D96E79" w:rsidRPr="0043759C" w:rsidRDefault="001F2A54">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b/>
          <w:bCs/>
          <w:color w:val="000000"/>
          <w:sz w:val="25"/>
          <w:szCs w:val="25"/>
        </w:rPr>
        <w:t>3. Aspecte financiare</w:t>
      </w:r>
      <w:r w:rsidRPr="0043759C">
        <w:rPr>
          <w:rFonts w:ascii="Times New Roman" w:eastAsia="Times New Roman" w:hAnsi="Times New Roman" w:cs="Times New Roman"/>
          <w:color w:val="000000"/>
          <w:sz w:val="25"/>
          <w:szCs w:val="25"/>
        </w:rPr>
        <w:t xml:space="preserve"> Prețul concesiunii stabilit prin HCL nr. 308/2025 (Art. 4 lit. c) pentru această destinație este de </w:t>
      </w:r>
      <w:r w:rsidRPr="0043759C">
        <w:rPr>
          <w:rFonts w:ascii="Times New Roman" w:eastAsia="Times New Roman" w:hAnsi="Times New Roman" w:cs="Times New Roman"/>
          <w:b/>
          <w:bCs/>
          <w:color w:val="000000"/>
          <w:sz w:val="25"/>
          <w:szCs w:val="25"/>
        </w:rPr>
        <w:t>10,8 euro/mp/an</w:t>
      </w:r>
      <w:r w:rsidRPr="0043759C">
        <w:rPr>
          <w:rFonts w:ascii="Times New Roman" w:eastAsia="Times New Roman" w:hAnsi="Times New Roman" w:cs="Times New Roman"/>
          <w:color w:val="000000"/>
          <w:sz w:val="25"/>
          <w:szCs w:val="25"/>
        </w:rPr>
        <w:t xml:space="preserve"> (echivalent în lei). Aprobarea prezentului proiect va asigura venituri recurente substanțiale la bugetul local și o evidență cadastral-juridică corectă.</w:t>
      </w:r>
    </w:p>
    <w:p w14:paraId="6314DF44" w14:textId="77777777" w:rsidR="00D96E79" w:rsidRPr="0043759C" w:rsidRDefault="001F2A54">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color w:val="000000"/>
          <w:sz w:val="25"/>
          <w:szCs w:val="25"/>
        </w:rPr>
        <w:t xml:space="preserve">Față de cele mai sus menționate, supunem spre aprobare </w:t>
      </w:r>
      <w:proofErr w:type="spellStart"/>
      <w:r w:rsidRPr="0043759C">
        <w:rPr>
          <w:rFonts w:ascii="Times New Roman" w:eastAsia="Times New Roman" w:hAnsi="Times New Roman" w:cs="Times New Roman"/>
          <w:color w:val="000000"/>
          <w:sz w:val="25"/>
          <w:szCs w:val="25"/>
        </w:rPr>
        <w:t>Autorităţii</w:t>
      </w:r>
      <w:proofErr w:type="spellEnd"/>
      <w:r w:rsidRPr="0043759C">
        <w:rPr>
          <w:rFonts w:ascii="Times New Roman" w:eastAsia="Times New Roman" w:hAnsi="Times New Roman" w:cs="Times New Roman"/>
          <w:color w:val="000000"/>
          <w:sz w:val="25"/>
          <w:szCs w:val="25"/>
        </w:rPr>
        <w:t xml:space="preserve"> Publice deliberative proiectul de hotărâre anexat.</w:t>
      </w:r>
    </w:p>
    <w:p w14:paraId="32C62239" w14:textId="77777777" w:rsidR="00D96E79" w:rsidRPr="0043759C" w:rsidRDefault="00D96E79">
      <w:pPr>
        <w:pBdr>
          <w:top w:val="nil"/>
          <w:left w:val="nil"/>
          <w:bottom w:val="nil"/>
          <w:right w:val="nil"/>
          <w:between w:val="nil"/>
        </w:pBdr>
        <w:spacing w:line="240" w:lineRule="auto"/>
        <w:jc w:val="both"/>
        <w:rPr>
          <w:rFonts w:ascii="Times New Roman" w:eastAsia="Times New Roman" w:hAnsi="Times New Roman" w:cs="Times New Roman"/>
          <w:color w:val="000000"/>
          <w:sz w:val="25"/>
          <w:szCs w:val="25"/>
        </w:rPr>
      </w:pPr>
    </w:p>
    <w:p w14:paraId="761BBB79" w14:textId="77777777" w:rsidR="00D96E79" w:rsidRDefault="00D96E7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F3F7D6" w14:textId="77777777" w:rsidR="00D96E79" w:rsidRDefault="001F2A54">
      <w:pPr>
        <w:pBdr>
          <w:top w:val="nil"/>
          <w:left w:val="nil"/>
          <w:bottom w:val="nil"/>
          <w:right w:val="nil"/>
          <w:between w:val="nil"/>
        </w:pBd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DIRECTOR C.C.A.A.</w:t>
      </w:r>
    </w:p>
    <w:p w14:paraId="4A778F5A" w14:textId="77777777" w:rsidR="00D96E79" w:rsidRDefault="001F2A54">
      <w:pPr>
        <w:pBdr>
          <w:top w:val="nil"/>
          <w:left w:val="nil"/>
          <w:bottom w:val="nil"/>
          <w:right w:val="nil"/>
          <w:between w:val="nil"/>
        </w:pBd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Nagy </w:t>
      </w:r>
      <w:proofErr w:type="spellStart"/>
      <w:r>
        <w:rPr>
          <w:rFonts w:ascii="Times New Roman" w:eastAsia="Times New Roman" w:hAnsi="Times New Roman" w:cs="Times New Roman"/>
          <w:color w:val="000000"/>
          <w:sz w:val="26"/>
          <w:szCs w:val="26"/>
        </w:rPr>
        <w:t>Botond</w:t>
      </w:r>
      <w:proofErr w:type="spellEnd"/>
    </w:p>
    <w:p w14:paraId="67C35BE4" w14:textId="77777777" w:rsidR="00D96E79" w:rsidRDefault="00D96E79">
      <w:pPr>
        <w:rPr>
          <w:rFonts w:ascii="Times New Roman" w:eastAsia="Times New Roman" w:hAnsi="Times New Roman" w:cs="Times New Roman"/>
          <w:sz w:val="26"/>
          <w:szCs w:val="26"/>
        </w:rPr>
      </w:pPr>
    </w:p>
    <w:p w14:paraId="4CA91EC2" w14:textId="77777777" w:rsidR="00D96E79" w:rsidRDefault="00D96E79">
      <w:pPr>
        <w:ind w:left="90"/>
        <w:rPr>
          <w:rFonts w:ascii="Times New Roman" w:eastAsia="Times New Roman" w:hAnsi="Times New Roman" w:cs="Times New Roman"/>
          <w:sz w:val="26"/>
          <w:szCs w:val="26"/>
        </w:rPr>
      </w:pPr>
    </w:p>
    <w:p w14:paraId="0F0DC5A8" w14:textId="77777777" w:rsidR="00D96E79" w:rsidRDefault="00D96E79">
      <w:pPr>
        <w:rPr>
          <w:rFonts w:ascii="Times New Roman" w:eastAsia="Times New Roman" w:hAnsi="Times New Roman" w:cs="Times New Roman"/>
          <w:sz w:val="26"/>
          <w:szCs w:val="26"/>
        </w:rPr>
      </w:pPr>
    </w:p>
    <w:p w14:paraId="1E6474F5" w14:textId="77777777" w:rsidR="00D96E79" w:rsidRDefault="00D96E79">
      <w:pPr>
        <w:rPr>
          <w:rFonts w:ascii="Times New Roman" w:eastAsia="Times New Roman" w:hAnsi="Times New Roman" w:cs="Times New Roman"/>
          <w:sz w:val="26"/>
          <w:szCs w:val="26"/>
        </w:rPr>
      </w:pPr>
    </w:p>
    <w:p w14:paraId="0EE793F4" w14:textId="77777777" w:rsidR="00D96E79" w:rsidRDefault="00D96E79">
      <w:pPr>
        <w:rPr>
          <w:rFonts w:ascii="Times New Roman" w:eastAsia="Times New Roman" w:hAnsi="Times New Roman" w:cs="Times New Roman"/>
          <w:sz w:val="26"/>
          <w:szCs w:val="26"/>
        </w:rPr>
      </w:pPr>
    </w:p>
    <w:p w14:paraId="6523ACEA" w14:textId="77777777" w:rsidR="00D96E79" w:rsidRDefault="00D96E79">
      <w:pPr>
        <w:rPr>
          <w:rFonts w:ascii="Times New Roman" w:eastAsia="Times New Roman" w:hAnsi="Times New Roman" w:cs="Times New Roman"/>
          <w:sz w:val="26"/>
          <w:szCs w:val="26"/>
        </w:rPr>
      </w:pPr>
    </w:p>
    <w:p w14:paraId="24AD6C78" w14:textId="77777777" w:rsidR="00D96E79" w:rsidRDefault="00D96E79">
      <w:pPr>
        <w:rPr>
          <w:rFonts w:ascii="Times New Roman" w:eastAsia="Times New Roman" w:hAnsi="Times New Roman" w:cs="Times New Roman"/>
          <w:sz w:val="26"/>
          <w:szCs w:val="26"/>
        </w:rPr>
      </w:pPr>
    </w:p>
    <w:p w14:paraId="2C26FACE" w14:textId="77777777" w:rsidR="00D96E79" w:rsidRDefault="00D96E79">
      <w:pPr>
        <w:rPr>
          <w:rFonts w:ascii="Times New Roman" w:eastAsia="Times New Roman" w:hAnsi="Times New Roman" w:cs="Times New Roman"/>
          <w:sz w:val="26"/>
          <w:szCs w:val="26"/>
        </w:rPr>
      </w:pPr>
    </w:p>
    <w:p w14:paraId="6E70880D" w14:textId="77777777" w:rsidR="00D96E79" w:rsidRDefault="00D96E79">
      <w:pPr>
        <w:rPr>
          <w:rFonts w:ascii="Times New Roman" w:eastAsia="Times New Roman" w:hAnsi="Times New Roman" w:cs="Times New Roman"/>
          <w:sz w:val="26"/>
          <w:szCs w:val="26"/>
        </w:rPr>
      </w:pPr>
    </w:p>
    <w:p w14:paraId="6E20450B" w14:textId="77777777" w:rsidR="00D96E79" w:rsidRDefault="00D96E79">
      <w:pPr>
        <w:rPr>
          <w:rFonts w:ascii="Times New Roman" w:eastAsia="Times New Roman" w:hAnsi="Times New Roman" w:cs="Times New Roman"/>
          <w:sz w:val="26"/>
          <w:szCs w:val="26"/>
        </w:rPr>
      </w:pPr>
    </w:p>
    <w:p w14:paraId="6705AD9B" w14:textId="77777777" w:rsidR="00D96E79" w:rsidRDefault="00D96E79">
      <w:pPr>
        <w:rPr>
          <w:rFonts w:ascii="Times New Roman" w:eastAsia="Times New Roman" w:hAnsi="Times New Roman" w:cs="Times New Roman"/>
          <w:sz w:val="26"/>
          <w:szCs w:val="26"/>
        </w:rPr>
      </w:pPr>
    </w:p>
    <w:p w14:paraId="5FE201D4" w14:textId="77777777" w:rsidR="00D96E79" w:rsidRDefault="00D96E79">
      <w:pPr>
        <w:rPr>
          <w:rFonts w:ascii="Times New Roman" w:eastAsia="Times New Roman" w:hAnsi="Times New Roman" w:cs="Times New Roman"/>
          <w:sz w:val="26"/>
          <w:szCs w:val="26"/>
        </w:rPr>
      </w:pPr>
    </w:p>
    <w:p w14:paraId="68098AE8" w14:textId="77777777" w:rsidR="003C105C" w:rsidRDefault="003C105C">
      <w:pPr>
        <w:rPr>
          <w:rFonts w:ascii="Times New Roman" w:eastAsia="Times New Roman" w:hAnsi="Times New Roman" w:cs="Times New Roman"/>
          <w:sz w:val="26"/>
          <w:szCs w:val="26"/>
        </w:rPr>
      </w:pPr>
    </w:p>
    <w:p w14:paraId="7C639575" w14:textId="77777777" w:rsidR="003C105C" w:rsidRDefault="003C105C">
      <w:pPr>
        <w:rPr>
          <w:rFonts w:ascii="Times New Roman" w:eastAsia="Times New Roman" w:hAnsi="Times New Roman" w:cs="Times New Roman"/>
          <w:sz w:val="26"/>
          <w:szCs w:val="26"/>
        </w:rPr>
      </w:pPr>
    </w:p>
    <w:p w14:paraId="5E09D51F" w14:textId="77777777" w:rsidR="00D96E79" w:rsidRDefault="00D96E79">
      <w:pPr>
        <w:rPr>
          <w:rFonts w:ascii="Times New Roman" w:eastAsia="Times New Roman" w:hAnsi="Times New Roman" w:cs="Times New Roman"/>
          <w:sz w:val="26"/>
          <w:szCs w:val="26"/>
        </w:rPr>
      </w:pPr>
    </w:p>
    <w:p w14:paraId="31445A91" w14:textId="77777777" w:rsidR="00FE6E33" w:rsidRDefault="001F2A54">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371AB60" w14:textId="77777777" w:rsidR="00FE6E33" w:rsidRDefault="00FE6E33">
      <w:pPr>
        <w:widowControl w:val="0"/>
        <w:spacing w:after="0" w:line="240" w:lineRule="auto"/>
        <w:rPr>
          <w:rFonts w:ascii="Times New Roman" w:eastAsia="Times New Roman" w:hAnsi="Times New Roman" w:cs="Times New Roman"/>
          <w:sz w:val="20"/>
          <w:szCs w:val="20"/>
        </w:rPr>
      </w:pPr>
    </w:p>
    <w:p w14:paraId="140BA64D" w14:textId="77777777" w:rsidR="00FE6E33" w:rsidRDefault="00FE6E33">
      <w:pPr>
        <w:widowControl w:val="0"/>
        <w:spacing w:after="0" w:line="240" w:lineRule="auto"/>
        <w:rPr>
          <w:rFonts w:ascii="Times New Roman" w:eastAsia="Times New Roman" w:hAnsi="Times New Roman" w:cs="Times New Roman"/>
          <w:sz w:val="20"/>
          <w:szCs w:val="20"/>
        </w:rPr>
      </w:pPr>
    </w:p>
    <w:p w14:paraId="3E5F98EC" w14:textId="77777777" w:rsidR="00FE6E33" w:rsidRDefault="00FE6E33">
      <w:pPr>
        <w:widowControl w:val="0"/>
        <w:spacing w:after="0" w:line="240" w:lineRule="auto"/>
        <w:rPr>
          <w:rFonts w:ascii="Times New Roman" w:eastAsia="Times New Roman" w:hAnsi="Times New Roman" w:cs="Times New Roman"/>
          <w:sz w:val="20"/>
          <w:szCs w:val="20"/>
        </w:rPr>
      </w:pPr>
    </w:p>
    <w:p w14:paraId="16C11B78" w14:textId="77777777" w:rsidR="00FE6E33" w:rsidRDefault="00FE6E33">
      <w:pPr>
        <w:widowControl w:val="0"/>
        <w:spacing w:after="0" w:line="240" w:lineRule="auto"/>
        <w:rPr>
          <w:rFonts w:ascii="Times New Roman" w:eastAsia="Times New Roman" w:hAnsi="Times New Roman" w:cs="Times New Roman"/>
          <w:sz w:val="20"/>
          <w:szCs w:val="20"/>
        </w:rPr>
      </w:pPr>
    </w:p>
    <w:p w14:paraId="3A41F5AE" w14:textId="067DCA42" w:rsidR="00D96E79" w:rsidRDefault="001F2A54">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0"/>
          <w:szCs w:val="20"/>
        </w:rPr>
        <w:tab/>
      </w:r>
      <w:r>
        <w:rPr>
          <w:rFonts w:ascii="Times New Roman" w:eastAsia="Times New Roman" w:hAnsi="Times New Roman" w:cs="Times New Roman"/>
          <w:sz w:val="26"/>
          <w:szCs w:val="26"/>
        </w:rPr>
        <w:tab/>
        <w:t xml:space="preserve">                          </w:t>
      </w:r>
    </w:p>
    <w:p w14:paraId="4C0F397C" w14:textId="52351842" w:rsidR="00FE6E33" w:rsidRPr="00FE6E33" w:rsidRDefault="001F2A54" w:rsidP="00FE6E33">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*Actele administrative sunt hotărârile de Consiliu local care intră în vigoare </w:t>
      </w:r>
      <w:proofErr w:type="spellStart"/>
      <w:r>
        <w:rPr>
          <w:rFonts w:ascii="Times New Roman" w:eastAsia="Times New Roman" w:hAnsi="Times New Roman" w:cs="Times New Roman"/>
          <w:sz w:val="20"/>
          <w:szCs w:val="20"/>
        </w:rPr>
        <w:t>şi</w:t>
      </w:r>
      <w:proofErr w:type="spellEnd"/>
      <w:r>
        <w:rPr>
          <w:rFonts w:ascii="Times New Roman" w:eastAsia="Times New Roman" w:hAnsi="Times New Roman" w:cs="Times New Roman"/>
          <w:sz w:val="20"/>
          <w:szCs w:val="20"/>
        </w:rPr>
        <w:t xml:space="preserve"> produc efecte juridice după îndeplinirea </w:t>
      </w:r>
      <w:proofErr w:type="spellStart"/>
      <w:r>
        <w:rPr>
          <w:rFonts w:ascii="Times New Roman" w:eastAsia="Times New Roman" w:hAnsi="Times New Roman" w:cs="Times New Roman"/>
          <w:sz w:val="20"/>
          <w:szCs w:val="20"/>
        </w:rPr>
        <w:t>condiţiilor</w:t>
      </w:r>
      <w:proofErr w:type="spellEnd"/>
      <w:r>
        <w:rPr>
          <w:rFonts w:ascii="Times New Roman" w:eastAsia="Times New Roman" w:hAnsi="Times New Roman" w:cs="Times New Roman"/>
          <w:sz w:val="20"/>
          <w:szCs w:val="20"/>
        </w:rPr>
        <w:t xml:space="preserve"> prevăzute de art. 129, art. 139 din O.U.G. nr. 57/2019 privind Codul Administrati</w:t>
      </w:r>
      <w:r w:rsidR="00FE6E33">
        <w:rPr>
          <w:rFonts w:ascii="Times New Roman" w:eastAsia="Times New Roman" w:hAnsi="Times New Roman" w:cs="Times New Roman"/>
          <w:sz w:val="20"/>
          <w:szCs w:val="20"/>
        </w:rPr>
        <w:t>v</w:t>
      </w:r>
    </w:p>
    <w:p w14:paraId="13D32682" w14:textId="55C04476" w:rsidR="00D96E79" w:rsidRDefault="001F2A54">
      <w:pPr>
        <w:widowControl w:val="0"/>
        <w:spacing w:after="0" w:line="24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59264" behindDoc="0" locked="0" layoutInCell="1" hidden="0" allowOverlap="1" wp14:anchorId="54D090C7" wp14:editId="604F0665">
            <wp:simplePos x="0" y="0"/>
            <wp:positionH relativeFrom="column">
              <wp:posOffset>-566419</wp:posOffset>
            </wp:positionH>
            <wp:positionV relativeFrom="paragraph">
              <wp:posOffset>92710</wp:posOffset>
            </wp:positionV>
            <wp:extent cx="487680" cy="73152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87680" cy="731520"/>
                    </a:xfrm>
                    <a:prstGeom prst="rect">
                      <a:avLst/>
                    </a:prstGeom>
                    <a:ln/>
                  </pic:spPr>
                </pic:pic>
              </a:graphicData>
            </a:graphic>
          </wp:anchor>
        </w:drawing>
      </w:r>
    </w:p>
    <w:p w14:paraId="26790432" w14:textId="77777777" w:rsidR="00D96E79" w:rsidRDefault="001F2A54">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R O M Â N I A </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p>
    <w:p w14:paraId="0BA2CA22" w14:textId="77777777" w:rsidR="00D96E79" w:rsidRDefault="001F2A54">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JUDEŢUL MUREŞ</w:t>
      </w:r>
    </w:p>
    <w:p w14:paraId="7F313744" w14:textId="77777777" w:rsidR="00D96E79" w:rsidRDefault="001F2A54">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CONSILIUL LOCAL AL MUNICIPIULUI TÂRGU MUREŞ</w:t>
      </w:r>
    </w:p>
    <w:p w14:paraId="1E221F65" w14:textId="77777777" w:rsidR="00D96E79" w:rsidRDefault="00D96E79">
      <w:pPr>
        <w:spacing w:after="0" w:line="240" w:lineRule="auto"/>
        <w:rPr>
          <w:rFonts w:ascii="Times New Roman" w:eastAsia="Times New Roman" w:hAnsi="Times New Roman" w:cs="Times New Roman"/>
          <w:b/>
          <w:bCs/>
          <w:sz w:val="28"/>
          <w:szCs w:val="28"/>
        </w:rPr>
      </w:pPr>
    </w:p>
    <w:p w14:paraId="1E1B2A8E" w14:textId="77777777" w:rsidR="00D96E79" w:rsidRDefault="001F2A54">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4"/>
          <w:szCs w:val="24"/>
        </w:rPr>
        <w:t>Proiect</w:t>
      </w:r>
    </w:p>
    <w:p w14:paraId="133C3A4B" w14:textId="77777777" w:rsidR="00D96E79" w:rsidRDefault="001F2A54">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rPr>
        <w:t xml:space="preserve">                                                                                                                    </w:t>
      </w:r>
      <w:r>
        <w:rPr>
          <w:rFonts w:ascii="Times New Roman" w:eastAsia="Times New Roman" w:hAnsi="Times New Roman" w:cs="Times New Roman"/>
          <w:b/>
          <w:bCs/>
          <w:sz w:val="20"/>
          <w:szCs w:val="20"/>
        </w:rPr>
        <w:t>(nu produce efecte juridice)*</w:t>
      </w:r>
      <w:r>
        <w:rPr>
          <w:rFonts w:ascii="Times New Roman" w:eastAsia="Times New Roman" w:hAnsi="Times New Roman" w:cs="Times New Roman"/>
          <w:b/>
          <w:bCs/>
          <w:sz w:val="26"/>
          <w:szCs w:val="26"/>
        </w:rPr>
        <w:t xml:space="preserve"> </w:t>
      </w:r>
    </w:p>
    <w:p w14:paraId="08950546" w14:textId="77777777" w:rsidR="00D96E79" w:rsidRDefault="001F2A54">
      <w:pPr>
        <w:spacing w:after="0" w:line="240" w:lineRule="auto"/>
        <w:ind w:left="72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6"/>
          <w:szCs w:val="26"/>
        </w:rPr>
        <w:t xml:space="preserve">                                                                                                                                       Inițiator</w:t>
      </w:r>
    </w:p>
    <w:p w14:paraId="57F8007B" w14:textId="77777777" w:rsidR="00D96E79" w:rsidRDefault="001F2A54">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PRIMAR</w:t>
      </w:r>
    </w:p>
    <w:p w14:paraId="03109148" w14:textId="205239CC" w:rsidR="00D96E79" w:rsidRPr="00B951BD" w:rsidRDefault="001F2A54" w:rsidP="00B951BD">
      <w:pPr>
        <w:spacing w:after="0" w:line="240" w:lineRule="auto"/>
        <w:jc w:val="both"/>
        <w:rPr>
          <w:rFonts w:ascii="Times New Roman" w:eastAsia="Times New Roman" w:hAnsi="Times New Roman" w:cs="Times New Roman"/>
          <w:b/>
          <w:bCs/>
          <w:sz w:val="26"/>
          <w:szCs w:val="26"/>
        </w:rPr>
      </w:pPr>
      <w:bookmarkStart w:id="0" w:name="_heading=h.u4lc5xw6ioxu" w:colFirst="0" w:colLast="0"/>
      <w:bookmarkEnd w:id="0"/>
      <w:r>
        <w:rPr>
          <w:rFonts w:ascii="Times New Roman" w:eastAsia="Times New Roman" w:hAnsi="Times New Roman" w:cs="Times New Roman"/>
          <w:b/>
          <w:bCs/>
          <w:sz w:val="26"/>
          <w:szCs w:val="26"/>
        </w:rPr>
        <w:t xml:space="preserve">                                                                                                            Soós Zoltán</w:t>
      </w:r>
    </w:p>
    <w:p w14:paraId="2DA23918" w14:textId="77777777" w:rsidR="00D96E79" w:rsidRDefault="00D96E79">
      <w:pPr>
        <w:widowControl w:val="0"/>
        <w:spacing w:after="0" w:line="240" w:lineRule="auto"/>
        <w:jc w:val="both"/>
        <w:rPr>
          <w:rFonts w:ascii="Times New Roman" w:eastAsia="Times New Roman" w:hAnsi="Times New Roman" w:cs="Times New Roman"/>
          <w:b/>
          <w:bCs/>
          <w:color w:val="FF0000"/>
          <w:sz w:val="26"/>
          <w:szCs w:val="26"/>
        </w:rPr>
      </w:pPr>
    </w:p>
    <w:p w14:paraId="43752191" w14:textId="77777777" w:rsidR="00D96E79" w:rsidRDefault="001F2A54">
      <w:pPr>
        <w:widowControl w:val="0"/>
        <w:spacing w:after="0"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H O T Ă R Â R E A     nr. ______</w:t>
      </w:r>
    </w:p>
    <w:p w14:paraId="7F958BF7" w14:textId="77777777" w:rsidR="00D96E79" w:rsidRDefault="00D96E79">
      <w:pPr>
        <w:widowControl w:val="0"/>
        <w:spacing w:after="0" w:line="240" w:lineRule="auto"/>
        <w:rPr>
          <w:rFonts w:ascii="Times New Roman" w:eastAsia="Times New Roman" w:hAnsi="Times New Roman" w:cs="Times New Roman"/>
          <w:b/>
          <w:bCs/>
          <w:sz w:val="26"/>
          <w:szCs w:val="26"/>
        </w:rPr>
      </w:pPr>
    </w:p>
    <w:p w14:paraId="27279032" w14:textId="77777777" w:rsidR="00D96E79" w:rsidRDefault="001F2A54">
      <w:pPr>
        <w:widowControl w:val="0"/>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din _____________________ 2026</w:t>
      </w:r>
    </w:p>
    <w:p w14:paraId="33D3A59B" w14:textId="77777777" w:rsidR="00D96E79" w:rsidRPr="004F4089" w:rsidRDefault="00D96E79">
      <w:pPr>
        <w:spacing w:after="0" w:line="240" w:lineRule="auto"/>
        <w:jc w:val="center"/>
        <w:rPr>
          <w:rFonts w:ascii="Times New Roman" w:eastAsia="Times New Roman" w:hAnsi="Times New Roman" w:cs="Times New Roman"/>
          <w:b/>
          <w:bCs/>
          <w:color w:val="000000" w:themeColor="text1"/>
          <w:sz w:val="26"/>
          <w:szCs w:val="26"/>
        </w:rPr>
      </w:pPr>
    </w:p>
    <w:p w14:paraId="57B44F1A" w14:textId="460F8A4B" w:rsidR="00EC7E6E" w:rsidRPr="0043759C" w:rsidRDefault="00EC7E6E" w:rsidP="00EC7E6E">
      <w:pPr>
        <w:pBdr>
          <w:top w:val="nil"/>
          <w:left w:val="nil"/>
          <w:bottom w:val="nil"/>
          <w:right w:val="nil"/>
          <w:between w:val="nil"/>
        </w:pBdr>
        <w:spacing w:line="240" w:lineRule="auto"/>
        <w:jc w:val="center"/>
        <w:rPr>
          <w:rFonts w:ascii="Times New Roman" w:eastAsia="Times New Roman" w:hAnsi="Times New Roman" w:cs="Times New Roman"/>
          <w:b/>
          <w:bCs/>
          <w:i/>
          <w:iCs/>
          <w:color w:val="000000" w:themeColor="text1"/>
          <w:sz w:val="25"/>
          <w:szCs w:val="25"/>
        </w:rPr>
      </w:pPr>
      <w:r w:rsidRPr="0043759C">
        <w:rPr>
          <w:rFonts w:ascii="Times New Roman" w:eastAsia="Times New Roman" w:hAnsi="Times New Roman" w:cs="Times New Roman"/>
          <w:b/>
          <w:bCs/>
          <w:i/>
          <w:iCs/>
          <w:color w:val="000000" w:themeColor="text1"/>
          <w:sz w:val="25"/>
          <w:szCs w:val="25"/>
        </w:rPr>
        <w:t>privind modificarea Anexei nr. 1 poziția nr. 36 la HCL nr. 31/2026</w:t>
      </w:r>
      <w:r w:rsidR="003D6AD6">
        <w:rPr>
          <w:rFonts w:ascii="Times New Roman" w:eastAsia="Times New Roman" w:hAnsi="Times New Roman" w:cs="Times New Roman"/>
          <w:b/>
          <w:bCs/>
          <w:i/>
          <w:iCs/>
          <w:color w:val="000000" w:themeColor="text1"/>
          <w:sz w:val="25"/>
          <w:szCs w:val="25"/>
        </w:rPr>
        <w:t xml:space="preserve"> </w:t>
      </w:r>
      <w:r w:rsidR="003D6AD6" w:rsidRPr="0043759C">
        <w:rPr>
          <w:rFonts w:ascii="Times New Roman" w:eastAsia="Times New Roman" w:hAnsi="Times New Roman" w:cs="Times New Roman"/>
          <w:b/>
          <w:bCs/>
          <w:i/>
          <w:iCs/>
          <w:color w:val="000000" w:themeColor="text1"/>
          <w:sz w:val="25"/>
          <w:szCs w:val="25"/>
        </w:rPr>
        <w:t>privind concesionarea direct</w:t>
      </w:r>
      <w:r w:rsidR="003D6AD6" w:rsidRPr="0043759C">
        <w:rPr>
          <w:rFonts w:ascii="Times New Roman" w:eastAsia="Times New Roman" w:hAnsi="Times New Roman" w:cs="Times New Roman"/>
          <w:b/>
          <w:bCs/>
          <w:i/>
          <w:iCs/>
          <w:color w:val="000000" w:themeColor="text1"/>
          <w:sz w:val="25"/>
          <w:szCs w:val="25"/>
          <w:lang w:val="ro-RO"/>
        </w:rPr>
        <w:t xml:space="preserve">ă a terenurilor pentru cabane de odihnă din incinta Complexului de </w:t>
      </w:r>
      <w:r w:rsidR="003D6AD6" w:rsidRPr="0043759C">
        <w:rPr>
          <w:rFonts w:ascii="Times New Roman" w:eastAsia="Times New Roman" w:hAnsi="Times New Roman" w:cs="Times New Roman"/>
          <w:b/>
          <w:bCs/>
          <w:i/>
          <w:iCs/>
          <w:color w:val="000000" w:themeColor="text1"/>
          <w:sz w:val="25"/>
          <w:szCs w:val="25"/>
        </w:rPr>
        <w:t>Agrement ,,</w:t>
      </w:r>
      <w:proofErr w:type="spellStart"/>
      <w:r w:rsidR="003D6AD6" w:rsidRPr="0043759C">
        <w:rPr>
          <w:rFonts w:ascii="Times New Roman" w:eastAsia="Times New Roman" w:hAnsi="Times New Roman" w:cs="Times New Roman"/>
          <w:b/>
          <w:bCs/>
          <w:i/>
          <w:iCs/>
          <w:color w:val="000000" w:themeColor="text1"/>
          <w:sz w:val="25"/>
          <w:szCs w:val="25"/>
        </w:rPr>
        <w:t>Weekend</w:t>
      </w:r>
      <w:r w:rsidR="003D6AD6">
        <w:rPr>
          <w:rFonts w:ascii="Times New Roman" w:eastAsia="Times New Roman" w:hAnsi="Times New Roman" w:cs="Times New Roman"/>
          <w:b/>
          <w:bCs/>
          <w:i/>
          <w:iCs/>
          <w:color w:val="000000" w:themeColor="text1"/>
          <w:sz w:val="25"/>
          <w:szCs w:val="25"/>
        </w:rPr>
        <w:t>ˮ</w:t>
      </w:r>
      <w:proofErr w:type="spellEnd"/>
      <w:r w:rsidR="003D6AD6">
        <w:rPr>
          <w:rFonts w:ascii="Times New Roman" w:eastAsia="Times New Roman" w:hAnsi="Times New Roman" w:cs="Times New Roman"/>
          <w:b/>
          <w:bCs/>
          <w:i/>
          <w:iCs/>
          <w:color w:val="000000" w:themeColor="text1"/>
          <w:sz w:val="25"/>
          <w:szCs w:val="25"/>
        </w:rPr>
        <w:t xml:space="preserve">, </w:t>
      </w:r>
      <w:r w:rsidRPr="0043759C">
        <w:rPr>
          <w:rFonts w:ascii="Times New Roman" w:eastAsia="Times New Roman" w:hAnsi="Times New Roman" w:cs="Times New Roman"/>
          <w:b/>
          <w:bCs/>
          <w:i/>
          <w:iCs/>
          <w:color w:val="000000" w:themeColor="text1"/>
          <w:sz w:val="25"/>
          <w:szCs w:val="25"/>
        </w:rPr>
        <w:t xml:space="preserve"> </w:t>
      </w:r>
      <w:proofErr w:type="spellStart"/>
      <w:r w:rsidRPr="0043759C">
        <w:rPr>
          <w:rFonts w:ascii="Times New Roman" w:eastAsia="Times New Roman" w:hAnsi="Times New Roman" w:cs="Times New Roman"/>
          <w:b/>
          <w:bCs/>
          <w:i/>
          <w:iCs/>
          <w:color w:val="000000" w:themeColor="text1"/>
          <w:sz w:val="25"/>
          <w:szCs w:val="25"/>
          <w:lang w:val="en-US"/>
        </w:rPr>
        <w:t>în</w:t>
      </w:r>
      <w:proofErr w:type="spellEnd"/>
      <w:r w:rsidRPr="0043759C">
        <w:rPr>
          <w:rFonts w:ascii="Times New Roman" w:eastAsia="Times New Roman" w:hAnsi="Times New Roman" w:cs="Times New Roman"/>
          <w:b/>
          <w:bCs/>
          <w:i/>
          <w:iCs/>
          <w:color w:val="000000" w:themeColor="text1"/>
          <w:sz w:val="25"/>
          <w:szCs w:val="25"/>
          <w:lang w:val="en-US"/>
        </w:rPr>
        <w:t xml:space="preserve"> </w:t>
      </w:r>
      <w:proofErr w:type="spellStart"/>
      <w:r w:rsidRPr="0043759C">
        <w:rPr>
          <w:rFonts w:ascii="Times New Roman" w:eastAsia="Times New Roman" w:hAnsi="Times New Roman" w:cs="Times New Roman"/>
          <w:b/>
          <w:bCs/>
          <w:i/>
          <w:iCs/>
          <w:color w:val="000000" w:themeColor="text1"/>
          <w:sz w:val="25"/>
          <w:szCs w:val="25"/>
          <w:lang w:val="en-US"/>
        </w:rPr>
        <w:t>sensul</w:t>
      </w:r>
      <w:proofErr w:type="spellEnd"/>
      <w:r w:rsidRPr="0043759C">
        <w:rPr>
          <w:rFonts w:ascii="Times New Roman" w:eastAsia="Times New Roman" w:hAnsi="Times New Roman" w:cs="Times New Roman"/>
          <w:b/>
          <w:bCs/>
          <w:i/>
          <w:iCs/>
          <w:color w:val="000000" w:themeColor="text1"/>
          <w:sz w:val="25"/>
          <w:szCs w:val="25"/>
          <w:lang w:val="en-US"/>
        </w:rPr>
        <w:t xml:space="preserve"> </w:t>
      </w:r>
      <w:proofErr w:type="spellStart"/>
      <w:r w:rsidRPr="0043759C">
        <w:rPr>
          <w:rFonts w:ascii="Times New Roman" w:eastAsia="Times New Roman" w:hAnsi="Times New Roman" w:cs="Times New Roman"/>
          <w:b/>
          <w:bCs/>
          <w:i/>
          <w:iCs/>
          <w:color w:val="000000" w:themeColor="text1"/>
          <w:sz w:val="25"/>
          <w:szCs w:val="25"/>
          <w:lang w:val="en-US"/>
        </w:rPr>
        <w:t>înlocuirii</w:t>
      </w:r>
      <w:proofErr w:type="spellEnd"/>
      <w:r w:rsidRPr="0043759C">
        <w:rPr>
          <w:rFonts w:ascii="Times New Roman" w:eastAsia="Times New Roman" w:hAnsi="Times New Roman" w:cs="Times New Roman"/>
          <w:b/>
          <w:bCs/>
          <w:i/>
          <w:iCs/>
          <w:color w:val="000000" w:themeColor="text1"/>
          <w:sz w:val="25"/>
          <w:szCs w:val="25"/>
          <w:lang w:val="en-US"/>
        </w:rPr>
        <w:t xml:space="preserve"> </w:t>
      </w:r>
      <w:proofErr w:type="spellStart"/>
      <w:r w:rsidRPr="0043759C">
        <w:rPr>
          <w:rFonts w:ascii="Times New Roman" w:eastAsia="Times New Roman" w:hAnsi="Times New Roman" w:cs="Times New Roman"/>
          <w:b/>
          <w:bCs/>
          <w:i/>
          <w:iCs/>
          <w:color w:val="000000" w:themeColor="text1"/>
          <w:sz w:val="25"/>
          <w:szCs w:val="25"/>
          <w:lang w:val="en-US"/>
        </w:rPr>
        <w:t>suprafeței</w:t>
      </w:r>
      <w:proofErr w:type="spellEnd"/>
      <w:r w:rsidRPr="0043759C">
        <w:rPr>
          <w:rFonts w:ascii="Times New Roman" w:eastAsia="Times New Roman" w:hAnsi="Times New Roman" w:cs="Times New Roman"/>
          <w:b/>
          <w:bCs/>
          <w:i/>
          <w:iCs/>
          <w:color w:val="000000" w:themeColor="text1"/>
          <w:sz w:val="25"/>
          <w:szCs w:val="25"/>
          <w:lang w:val="en-US"/>
        </w:rPr>
        <w:t xml:space="preserve"> de 375 </w:t>
      </w:r>
      <w:proofErr w:type="spellStart"/>
      <w:r w:rsidRPr="0043759C">
        <w:rPr>
          <w:rFonts w:ascii="Times New Roman" w:eastAsia="Times New Roman" w:hAnsi="Times New Roman" w:cs="Times New Roman"/>
          <w:b/>
          <w:bCs/>
          <w:i/>
          <w:iCs/>
          <w:color w:val="000000" w:themeColor="text1"/>
          <w:sz w:val="25"/>
          <w:szCs w:val="25"/>
          <w:lang w:val="en-US"/>
        </w:rPr>
        <w:t>mp</w:t>
      </w:r>
      <w:proofErr w:type="spellEnd"/>
      <w:r w:rsidRPr="0043759C">
        <w:rPr>
          <w:rFonts w:ascii="Times New Roman" w:eastAsia="Times New Roman" w:hAnsi="Times New Roman" w:cs="Times New Roman"/>
          <w:b/>
          <w:bCs/>
          <w:i/>
          <w:iCs/>
          <w:color w:val="000000" w:themeColor="text1"/>
          <w:sz w:val="25"/>
          <w:szCs w:val="25"/>
          <w:lang w:val="en-US"/>
        </w:rPr>
        <w:t xml:space="preserve"> cu </w:t>
      </w:r>
      <w:proofErr w:type="spellStart"/>
      <w:r w:rsidRPr="0043759C">
        <w:rPr>
          <w:rFonts w:ascii="Times New Roman" w:eastAsia="Times New Roman" w:hAnsi="Times New Roman" w:cs="Times New Roman"/>
          <w:b/>
          <w:bCs/>
          <w:i/>
          <w:iCs/>
          <w:color w:val="000000" w:themeColor="text1"/>
          <w:sz w:val="25"/>
          <w:szCs w:val="25"/>
          <w:lang w:val="en-US"/>
        </w:rPr>
        <w:t>suprafața</w:t>
      </w:r>
      <w:proofErr w:type="spellEnd"/>
      <w:r w:rsidRPr="0043759C">
        <w:rPr>
          <w:rFonts w:ascii="Times New Roman" w:eastAsia="Times New Roman" w:hAnsi="Times New Roman" w:cs="Times New Roman"/>
          <w:b/>
          <w:bCs/>
          <w:i/>
          <w:iCs/>
          <w:color w:val="000000" w:themeColor="text1"/>
          <w:sz w:val="25"/>
          <w:szCs w:val="25"/>
          <w:lang w:val="en-US"/>
        </w:rPr>
        <w:t xml:space="preserve"> de 162 </w:t>
      </w:r>
      <w:proofErr w:type="spellStart"/>
      <w:r w:rsidRPr="0043759C">
        <w:rPr>
          <w:rFonts w:ascii="Times New Roman" w:eastAsia="Times New Roman" w:hAnsi="Times New Roman" w:cs="Times New Roman"/>
          <w:b/>
          <w:bCs/>
          <w:i/>
          <w:iCs/>
          <w:color w:val="000000" w:themeColor="text1"/>
          <w:sz w:val="25"/>
          <w:szCs w:val="25"/>
          <w:lang w:val="en-US"/>
        </w:rPr>
        <w:t>mp</w:t>
      </w:r>
      <w:proofErr w:type="spellEnd"/>
      <w:r w:rsidRPr="0043759C">
        <w:rPr>
          <w:rFonts w:ascii="Times New Roman" w:eastAsia="Times New Roman" w:hAnsi="Times New Roman" w:cs="Times New Roman"/>
          <w:b/>
          <w:bCs/>
          <w:i/>
          <w:iCs/>
          <w:color w:val="000000" w:themeColor="text1"/>
          <w:sz w:val="25"/>
          <w:szCs w:val="25"/>
        </w:rPr>
        <w:t>, teren aferent construcției deținute de către Consiliul Județean Mureș din incinta Complexului de agrement ,,Weekend’’ str. Plutelor nr. 2</w:t>
      </w:r>
    </w:p>
    <w:p w14:paraId="5EFDF628" w14:textId="77777777" w:rsidR="00D96E79" w:rsidRPr="0043759C" w:rsidRDefault="00D96E79">
      <w:pPr>
        <w:spacing w:after="0" w:line="240" w:lineRule="auto"/>
        <w:jc w:val="center"/>
        <w:rPr>
          <w:rFonts w:ascii="Times New Roman" w:eastAsia="Times New Roman" w:hAnsi="Times New Roman" w:cs="Times New Roman"/>
          <w:b/>
          <w:bCs/>
          <w:sz w:val="25"/>
          <w:szCs w:val="25"/>
        </w:rPr>
      </w:pPr>
    </w:p>
    <w:p w14:paraId="4FD94521" w14:textId="77777777" w:rsidR="00D96E79" w:rsidRPr="0043759C" w:rsidRDefault="001F2A54">
      <w:pPr>
        <w:spacing w:after="0" w:line="240" w:lineRule="auto"/>
        <w:ind w:firstLine="720"/>
        <w:jc w:val="both"/>
        <w:rPr>
          <w:rFonts w:ascii="Times New Roman" w:eastAsia="Times New Roman" w:hAnsi="Times New Roman" w:cs="Times New Roman"/>
          <w:b/>
          <w:bCs/>
          <w:i/>
          <w:iCs/>
          <w:sz w:val="25"/>
          <w:szCs w:val="25"/>
        </w:rPr>
      </w:pPr>
      <w:r w:rsidRPr="0043759C">
        <w:rPr>
          <w:rFonts w:ascii="Times New Roman" w:eastAsia="Times New Roman" w:hAnsi="Times New Roman" w:cs="Times New Roman"/>
          <w:b/>
          <w:bCs/>
          <w:i/>
          <w:iCs/>
          <w:sz w:val="25"/>
          <w:szCs w:val="25"/>
        </w:rPr>
        <w:t xml:space="preserve">Consiliul local  municipal Târgu </w:t>
      </w:r>
      <w:proofErr w:type="spellStart"/>
      <w:r w:rsidRPr="0043759C">
        <w:rPr>
          <w:rFonts w:ascii="Times New Roman" w:eastAsia="Times New Roman" w:hAnsi="Times New Roman" w:cs="Times New Roman"/>
          <w:b/>
          <w:bCs/>
          <w:i/>
          <w:iCs/>
          <w:sz w:val="25"/>
          <w:szCs w:val="25"/>
        </w:rPr>
        <w:t>Mureş</w:t>
      </w:r>
      <w:proofErr w:type="spellEnd"/>
      <w:r w:rsidRPr="0043759C">
        <w:rPr>
          <w:rFonts w:ascii="Times New Roman" w:eastAsia="Times New Roman" w:hAnsi="Times New Roman" w:cs="Times New Roman"/>
          <w:b/>
          <w:bCs/>
          <w:i/>
          <w:iCs/>
          <w:sz w:val="25"/>
          <w:szCs w:val="25"/>
        </w:rPr>
        <w:t xml:space="preserve">, întrunit în </w:t>
      </w:r>
      <w:proofErr w:type="spellStart"/>
      <w:r w:rsidRPr="0043759C">
        <w:rPr>
          <w:rFonts w:ascii="Times New Roman" w:eastAsia="Times New Roman" w:hAnsi="Times New Roman" w:cs="Times New Roman"/>
          <w:b/>
          <w:bCs/>
          <w:i/>
          <w:iCs/>
          <w:sz w:val="25"/>
          <w:szCs w:val="25"/>
        </w:rPr>
        <w:t>şedinţa</w:t>
      </w:r>
      <w:proofErr w:type="spellEnd"/>
      <w:r w:rsidRPr="0043759C">
        <w:rPr>
          <w:rFonts w:ascii="Times New Roman" w:eastAsia="Times New Roman" w:hAnsi="Times New Roman" w:cs="Times New Roman"/>
          <w:b/>
          <w:bCs/>
          <w:i/>
          <w:iCs/>
          <w:sz w:val="25"/>
          <w:szCs w:val="25"/>
        </w:rPr>
        <w:t xml:space="preserve"> ordinară de lucru,</w:t>
      </w:r>
    </w:p>
    <w:p w14:paraId="5D3DF2B4" w14:textId="77777777" w:rsidR="00D96E79" w:rsidRPr="0043759C" w:rsidRDefault="00D96E79">
      <w:pPr>
        <w:spacing w:after="0" w:line="240" w:lineRule="auto"/>
        <w:ind w:firstLine="720"/>
        <w:jc w:val="both"/>
        <w:rPr>
          <w:rFonts w:ascii="Times New Roman" w:eastAsia="Times New Roman" w:hAnsi="Times New Roman" w:cs="Times New Roman"/>
          <w:b/>
          <w:bCs/>
          <w:sz w:val="25"/>
          <w:szCs w:val="25"/>
        </w:rPr>
      </w:pPr>
    </w:p>
    <w:p w14:paraId="65EC3B66" w14:textId="58177724" w:rsidR="00D96E79" w:rsidRPr="0043759C" w:rsidRDefault="001F2A54" w:rsidP="00481525">
      <w:pPr>
        <w:spacing w:after="0" w:line="240" w:lineRule="auto"/>
        <w:ind w:firstLine="720"/>
        <w:jc w:val="both"/>
        <w:rPr>
          <w:rFonts w:ascii="Times New Roman" w:eastAsia="Times New Roman" w:hAnsi="Times New Roman" w:cs="Times New Roman"/>
          <w:b/>
          <w:bCs/>
          <w:sz w:val="25"/>
          <w:szCs w:val="25"/>
        </w:rPr>
      </w:pPr>
      <w:r w:rsidRPr="0043759C">
        <w:rPr>
          <w:rFonts w:ascii="Times New Roman" w:eastAsia="Times New Roman" w:hAnsi="Times New Roman" w:cs="Times New Roman"/>
          <w:b/>
          <w:bCs/>
          <w:sz w:val="25"/>
          <w:szCs w:val="25"/>
        </w:rPr>
        <w:t>Având în vedere:</w:t>
      </w:r>
    </w:p>
    <w:p w14:paraId="57B43478" w14:textId="7AA2F17E" w:rsidR="00EC7E6E" w:rsidRPr="0043759C" w:rsidRDefault="001F2A54" w:rsidP="004F4089">
      <w:pPr>
        <w:pBdr>
          <w:top w:val="nil"/>
          <w:left w:val="nil"/>
          <w:bottom w:val="nil"/>
          <w:right w:val="nil"/>
          <w:between w:val="nil"/>
        </w:pBdr>
        <w:spacing w:after="0" w:line="240" w:lineRule="auto"/>
        <w:ind w:firstLine="851"/>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a)  Referatul</w:t>
      </w:r>
      <w:r w:rsidR="004F4089" w:rsidRPr="0043759C">
        <w:rPr>
          <w:rFonts w:ascii="Times New Roman" w:eastAsia="Times New Roman" w:hAnsi="Times New Roman" w:cs="Times New Roman"/>
          <w:sz w:val="25"/>
          <w:szCs w:val="25"/>
        </w:rPr>
        <w:t xml:space="preserve"> </w:t>
      </w:r>
      <w:r w:rsidRPr="0043759C">
        <w:rPr>
          <w:rFonts w:ascii="Times New Roman" w:eastAsia="Times New Roman" w:hAnsi="Times New Roman" w:cs="Times New Roman"/>
          <w:sz w:val="25"/>
          <w:szCs w:val="25"/>
        </w:rPr>
        <w:t xml:space="preserve">de aprobare nr. </w:t>
      </w:r>
      <w:r w:rsidR="00481525">
        <w:rPr>
          <w:rFonts w:ascii="Times New Roman" w:eastAsia="Times New Roman" w:hAnsi="Times New Roman" w:cs="Times New Roman"/>
          <w:sz w:val="25"/>
          <w:szCs w:val="25"/>
        </w:rPr>
        <w:t>28.713 din 16.06.2026  (3726/12.06.2026)</w:t>
      </w:r>
      <w:r w:rsidRPr="0043759C">
        <w:rPr>
          <w:rFonts w:ascii="Times New Roman" w:eastAsia="Times New Roman" w:hAnsi="Times New Roman" w:cs="Times New Roman"/>
          <w:sz w:val="25"/>
          <w:szCs w:val="25"/>
        </w:rPr>
        <w:t>, inițiat de Primarul Municipiului  Târgu Mureș, prin Centrul de Cultură, Artă și Agrement</w:t>
      </w:r>
      <w:r w:rsidR="00481525">
        <w:rPr>
          <w:rFonts w:ascii="Times New Roman" w:eastAsia="Times New Roman" w:hAnsi="Times New Roman" w:cs="Times New Roman"/>
          <w:sz w:val="25"/>
          <w:szCs w:val="25"/>
        </w:rPr>
        <w:t>,</w:t>
      </w:r>
      <w:r w:rsidRPr="0043759C">
        <w:rPr>
          <w:rFonts w:ascii="Times New Roman" w:eastAsia="Times New Roman" w:hAnsi="Times New Roman" w:cs="Times New Roman"/>
          <w:sz w:val="25"/>
          <w:szCs w:val="25"/>
        </w:rPr>
        <w:t xml:space="preserve"> </w:t>
      </w:r>
      <w:r w:rsidR="00EC7E6E" w:rsidRPr="0043759C">
        <w:rPr>
          <w:rFonts w:ascii="Times New Roman" w:eastAsia="Times New Roman" w:hAnsi="Times New Roman" w:cs="Times New Roman"/>
          <w:sz w:val="25"/>
          <w:szCs w:val="25"/>
        </w:rPr>
        <w:t>privind modificarea Anexei</w:t>
      </w:r>
      <w:r w:rsidR="004F4089" w:rsidRPr="0043759C">
        <w:rPr>
          <w:rFonts w:ascii="Times New Roman" w:eastAsia="Times New Roman" w:hAnsi="Times New Roman" w:cs="Times New Roman"/>
          <w:sz w:val="25"/>
          <w:szCs w:val="25"/>
        </w:rPr>
        <w:t xml:space="preserve"> </w:t>
      </w:r>
      <w:r w:rsidR="00EC7E6E" w:rsidRPr="0043759C">
        <w:rPr>
          <w:rFonts w:ascii="Times New Roman" w:eastAsia="Times New Roman" w:hAnsi="Times New Roman" w:cs="Times New Roman"/>
          <w:sz w:val="25"/>
          <w:szCs w:val="25"/>
        </w:rPr>
        <w:t>nr. 1</w:t>
      </w:r>
      <w:r w:rsidR="004F4089" w:rsidRPr="0043759C">
        <w:rPr>
          <w:rFonts w:ascii="Times New Roman" w:eastAsia="Times New Roman" w:hAnsi="Times New Roman" w:cs="Times New Roman"/>
          <w:sz w:val="25"/>
          <w:szCs w:val="25"/>
        </w:rPr>
        <w:t xml:space="preserve"> </w:t>
      </w:r>
      <w:r w:rsidR="00EC7E6E" w:rsidRPr="0043759C">
        <w:rPr>
          <w:rFonts w:ascii="Times New Roman" w:eastAsia="Times New Roman" w:hAnsi="Times New Roman" w:cs="Times New Roman"/>
          <w:sz w:val="25"/>
          <w:szCs w:val="25"/>
        </w:rPr>
        <w:t>poziția</w:t>
      </w:r>
      <w:r w:rsidR="004F4089" w:rsidRPr="0043759C">
        <w:rPr>
          <w:rFonts w:ascii="Times New Roman" w:eastAsia="Times New Roman" w:hAnsi="Times New Roman" w:cs="Times New Roman"/>
          <w:sz w:val="25"/>
          <w:szCs w:val="25"/>
        </w:rPr>
        <w:t xml:space="preserve"> </w:t>
      </w:r>
      <w:r w:rsidR="00EC7E6E" w:rsidRPr="0043759C">
        <w:rPr>
          <w:rFonts w:ascii="Times New Roman" w:eastAsia="Times New Roman" w:hAnsi="Times New Roman" w:cs="Times New Roman"/>
          <w:sz w:val="25"/>
          <w:szCs w:val="25"/>
        </w:rPr>
        <w:t xml:space="preserve">nr. 36 la HCL nr. 31/2026 </w:t>
      </w:r>
      <w:r w:rsidR="00481525" w:rsidRPr="00481525">
        <w:rPr>
          <w:rFonts w:ascii="Times New Roman" w:eastAsia="Times New Roman" w:hAnsi="Times New Roman" w:cs="Times New Roman"/>
          <w:color w:val="000000" w:themeColor="text1"/>
          <w:sz w:val="25"/>
          <w:szCs w:val="25"/>
        </w:rPr>
        <w:t>privind concesionarea direct</w:t>
      </w:r>
      <w:r w:rsidR="00481525" w:rsidRPr="00481525">
        <w:rPr>
          <w:rFonts w:ascii="Times New Roman" w:eastAsia="Times New Roman" w:hAnsi="Times New Roman" w:cs="Times New Roman"/>
          <w:color w:val="000000" w:themeColor="text1"/>
          <w:sz w:val="25"/>
          <w:szCs w:val="25"/>
          <w:lang w:val="ro-RO"/>
        </w:rPr>
        <w:t xml:space="preserve">ă a terenurilor pentru cabane de odihnă din incinta Complexului de </w:t>
      </w:r>
      <w:r w:rsidR="00481525" w:rsidRPr="00481525">
        <w:rPr>
          <w:rFonts w:ascii="Times New Roman" w:eastAsia="Times New Roman" w:hAnsi="Times New Roman" w:cs="Times New Roman"/>
          <w:color w:val="000000" w:themeColor="text1"/>
          <w:sz w:val="25"/>
          <w:szCs w:val="25"/>
        </w:rPr>
        <w:t>Agrement ,,</w:t>
      </w:r>
      <w:proofErr w:type="spellStart"/>
      <w:r w:rsidR="00481525" w:rsidRPr="00481525">
        <w:rPr>
          <w:rFonts w:ascii="Times New Roman" w:eastAsia="Times New Roman" w:hAnsi="Times New Roman" w:cs="Times New Roman"/>
          <w:color w:val="000000" w:themeColor="text1"/>
          <w:sz w:val="25"/>
          <w:szCs w:val="25"/>
        </w:rPr>
        <w:t>Weekendˮ</w:t>
      </w:r>
      <w:proofErr w:type="spellEnd"/>
      <w:r w:rsidR="00481525">
        <w:rPr>
          <w:rFonts w:ascii="Times New Roman" w:eastAsia="Times New Roman" w:hAnsi="Times New Roman" w:cs="Times New Roman"/>
          <w:b/>
          <w:bCs/>
          <w:i/>
          <w:iCs/>
          <w:color w:val="000000" w:themeColor="text1"/>
          <w:sz w:val="25"/>
          <w:szCs w:val="25"/>
        </w:rPr>
        <w:t>,</w:t>
      </w:r>
      <w:r w:rsidR="00481525">
        <w:rPr>
          <w:rFonts w:ascii="Times New Roman" w:eastAsia="Times New Roman" w:hAnsi="Times New Roman" w:cs="Times New Roman"/>
          <w:b/>
          <w:bCs/>
          <w:i/>
          <w:iCs/>
          <w:color w:val="000000" w:themeColor="text1"/>
          <w:sz w:val="25"/>
          <w:szCs w:val="25"/>
        </w:rPr>
        <w:t xml:space="preserve">  </w:t>
      </w:r>
      <w:proofErr w:type="spellStart"/>
      <w:r w:rsidR="00EC7E6E" w:rsidRPr="0043759C">
        <w:rPr>
          <w:rFonts w:ascii="Times New Roman" w:eastAsia="Times New Roman" w:hAnsi="Times New Roman" w:cs="Times New Roman"/>
          <w:sz w:val="25"/>
          <w:szCs w:val="25"/>
          <w:lang w:val="en-US"/>
        </w:rPr>
        <w:t>în</w:t>
      </w:r>
      <w:proofErr w:type="spellEnd"/>
      <w:r w:rsidR="00EC7E6E" w:rsidRPr="0043759C">
        <w:rPr>
          <w:rFonts w:ascii="Times New Roman" w:eastAsia="Times New Roman" w:hAnsi="Times New Roman" w:cs="Times New Roman"/>
          <w:sz w:val="25"/>
          <w:szCs w:val="25"/>
          <w:lang w:val="en-US"/>
        </w:rPr>
        <w:t xml:space="preserve"> </w:t>
      </w:r>
      <w:proofErr w:type="spellStart"/>
      <w:r w:rsidR="00EC7E6E" w:rsidRPr="0043759C">
        <w:rPr>
          <w:rFonts w:ascii="Times New Roman" w:eastAsia="Times New Roman" w:hAnsi="Times New Roman" w:cs="Times New Roman"/>
          <w:sz w:val="25"/>
          <w:szCs w:val="25"/>
          <w:lang w:val="en-US"/>
        </w:rPr>
        <w:t>sensul</w:t>
      </w:r>
      <w:proofErr w:type="spellEnd"/>
      <w:r w:rsidR="00EC7E6E" w:rsidRPr="0043759C">
        <w:rPr>
          <w:rFonts w:ascii="Times New Roman" w:eastAsia="Times New Roman" w:hAnsi="Times New Roman" w:cs="Times New Roman"/>
          <w:sz w:val="25"/>
          <w:szCs w:val="25"/>
          <w:lang w:val="en-US"/>
        </w:rPr>
        <w:t xml:space="preserve"> </w:t>
      </w:r>
      <w:proofErr w:type="spellStart"/>
      <w:r w:rsidR="00EC7E6E" w:rsidRPr="0043759C">
        <w:rPr>
          <w:rFonts w:ascii="Times New Roman" w:eastAsia="Times New Roman" w:hAnsi="Times New Roman" w:cs="Times New Roman"/>
          <w:sz w:val="25"/>
          <w:szCs w:val="25"/>
          <w:lang w:val="en-US"/>
        </w:rPr>
        <w:t>înlocuirii</w:t>
      </w:r>
      <w:proofErr w:type="spellEnd"/>
      <w:r w:rsidR="00EC7E6E" w:rsidRPr="0043759C">
        <w:rPr>
          <w:rFonts w:ascii="Times New Roman" w:eastAsia="Times New Roman" w:hAnsi="Times New Roman" w:cs="Times New Roman"/>
          <w:sz w:val="25"/>
          <w:szCs w:val="25"/>
          <w:lang w:val="en-US"/>
        </w:rPr>
        <w:t xml:space="preserve"> </w:t>
      </w:r>
      <w:proofErr w:type="spellStart"/>
      <w:r w:rsidR="00EC7E6E" w:rsidRPr="0043759C">
        <w:rPr>
          <w:rFonts w:ascii="Times New Roman" w:eastAsia="Times New Roman" w:hAnsi="Times New Roman" w:cs="Times New Roman"/>
          <w:sz w:val="25"/>
          <w:szCs w:val="25"/>
          <w:lang w:val="en-US"/>
        </w:rPr>
        <w:t>suprafeței</w:t>
      </w:r>
      <w:proofErr w:type="spellEnd"/>
      <w:r w:rsidR="00EC7E6E" w:rsidRPr="0043759C">
        <w:rPr>
          <w:rFonts w:ascii="Times New Roman" w:eastAsia="Times New Roman" w:hAnsi="Times New Roman" w:cs="Times New Roman"/>
          <w:sz w:val="25"/>
          <w:szCs w:val="25"/>
          <w:lang w:val="en-US"/>
        </w:rPr>
        <w:t xml:space="preserve"> de 375 </w:t>
      </w:r>
      <w:proofErr w:type="spellStart"/>
      <w:r w:rsidR="00EC7E6E" w:rsidRPr="0043759C">
        <w:rPr>
          <w:rFonts w:ascii="Times New Roman" w:eastAsia="Times New Roman" w:hAnsi="Times New Roman" w:cs="Times New Roman"/>
          <w:sz w:val="25"/>
          <w:szCs w:val="25"/>
          <w:lang w:val="en-US"/>
        </w:rPr>
        <w:t>mp</w:t>
      </w:r>
      <w:proofErr w:type="spellEnd"/>
      <w:r w:rsidR="00EC7E6E" w:rsidRPr="0043759C">
        <w:rPr>
          <w:rFonts w:ascii="Times New Roman" w:eastAsia="Times New Roman" w:hAnsi="Times New Roman" w:cs="Times New Roman"/>
          <w:sz w:val="25"/>
          <w:szCs w:val="25"/>
          <w:lang w:val="en-US"/>
        </w:rPr>
        <w:t xml:space="preserve"> cu </w:t>
      </w:r>
      <w:proofErr w:type="spellStart"/>
      <w:r w:rsidR="00EC7E6E" w:rsidRPr="0043759C">
        <w:rPr>
          <w:rFonts w:ascii="Times New Roman" w:eastAsia="Times New Roman" w:hAnsi="Times New Roman" w:cs="Times New Roman"/>
          <w:sz w:val="25"/>
          <w:szCs w:val="25"/>
          <w:lang w:val="en-US"/>
        </w:rPr>
        <w:t>suprafața</w:t>
      </w:r>
      <w:proofErr w:type="spellEnd"/>
      <w:r w:rsidR="00EC7E6E" w:rsidRPr="0043759C">
        <w:rPr>
          <w:rFonts w:ascii="Times New Roman" w:eastAsia="Times New Roman" w:hAnsi="Times New Roman" w:cs="Times New Roman"/>
          <w:sz w:val="25"/>
          <w:szCs w:val="25"/>
          <w:lang w:val="en-US"/>
        </w:rPr>
        <w:t xml:space="preserve"> de 162 </w:t>
      </w:r>
      <w:proofErr w:type="spellStart"/>
      <w:r w:rsidR="00EC7E6E" w:rsidRPr="0043759C">
        <w:rPr>
          <w:rFonts w:ascii="Times New Roman" w:eastAsia="Times New Roman" w:hAnsi="Times New Roman" w:cs="Times New Roman"/>
          <w:sz w:val="25"/>
          <w:szCs w:val="25"/>
          <w:lang w:val="en-US"/>
        </w:rPr>
        <w:t>mp</w:t>
      </w:r>
      <w:proofErr w:type="spellEnd"/>
      <w:r w:rsidR="00EC7E6E" w:rsidRPr="0043759C">
        <w:rPr>
          <w:rFonts w:ascii="Times New Roman" w:eastAsia="Times New Roman" w:hAnsi="Times New Roman" w:cs="Times New Roman"/>
          <w:sz w:val="25"/>
          <w:szCs w:val="25"/>
        </w:rPr>
        <w:t>, teren aferent construcției deținute de către Consiliul Județean Mureș</w:t>
      </w:r>
      <w:r w:rsidR="0043759C" w:rsidRPr="0043759C">
        <w:rPr>
          <w:rFonts w:ascii="Times New Roman" w:eastAsia="Times New Roman" w:hAnsi="Times New Roman" w:cs="Times New Roman"/>
          <w:sz w:val="25"/>
          <w:szCs w:val="25"/>
        </w:rPr>
        <w:t>,</w:t>
      </w:r>
      <w:r w:rsidR="00EC7E6E" w:rsidRPr="0043759C">
        <w:rPr>
          <w:rFonts w:ascii="Times New Roman" w:eastAsia="Times New Roman" w:hAnsi="Times New Roman" w:cs="Times New Roman"/>
          <w:sz w:val="25"/>
          <w:szCs w:val="25"/>
        </w:rPr>
        <w:t xml:space="preserve"> din incinta Complexului de agrement ,,Weekend’’</w:t>
      </w:r>
      <w:proofErr w:type="spellStart"/>
      <w:r w:rsidR="00EC7E6E" w:rsidRPr="0043759C">
        <w:rPr>
          <w:rFonts w:ascii="Times New Roman" w:eastAsia="Times New Roman" w:hAnsi="Times New Roman" w:cs="Times New Roman"/>
          <w:sz w:val="25"/>
          <w:szCs w:val="25"/>
        </w:rPr>
        <w:t>str</w:t>
      </w:r>
      <w:proofErr w:type="spellEnd"/>
      <w:r w:rsidR="00EC7E6E" w:rsidRPr="0043759C">
        <w:rPr>
          <w:rFonts w:ascii="Times New Roman" w:eastAsia="Times New Roman" w:hAnsi="Times New Roman" w:cs="Times New Roman"/>
          <w:sz w:val="25"/>
          <w:szCs w:val="25"/>
        </w:rPr>
        <w:t>. Plutelor nr. 2</w:t>
      </w:r>
      <w:r w:rsidR="0043759C" w:rsidRPr="0043759C">
        <w:rPr>
          <w:rFonts w:ascii="Times New Roman" w:eastAsia="Times New Roman" w:hAnsi="Times New Roman" w:cs="Times New Roman"/>
          <w:sz w:val="25"/>
          <w:szCs w:val="25"/>
        </w:rPr>
        <w:t>.</w:t>
      </w:r>
    </w:p>
    <w:p w14:paraId="17A48B87" w14:textId="374DB430" w:rsidR="00D96E79" w:rsidRPr="0043759C" w:rsidRDefault="001F2A54">
      <w:pPr>
        <w:spacing w:after="0" w:line="240" w:lineRule="auto"/>
        <w:ind w:firstLine="720"/>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 xml:space="preserve">b) </w:t>
      </w:r>
      <w:r w:rsidRPr="0043759C">
        <w:rPr>
          <w:rFonts w:ascii="Times New Roman" w:eastAsia="Times New Roman" w:hAnsi="Times New Roman" w:cs="Times New Roman"/>
          <w:sz w:val="25"/>
          <w:szCs w:val="25"/>
          <w:highlight w:val="white"/>
        </w:rPr>
        <w:t xml:space="preserve">Raportul </w:t>
      </w:r>
      <w:r w:rsidRPr="0043759C">
        <w:rPr>
          <w:rFonts w:ascii="Times New Roman" w:eastAsia="Times New Roman" w:hAnsi="Times New Roman" w:cs="Times New Roman"/>
          <w:sz w:val="25"/>
          <w:szCs w:val="25"/>
        </w:rPr>
        <w:t>Direcției Juridice, Contencios Administrativ și Administrație Publică Locală;</w:t>
      </w:r>
    </w:p>
    <w:p w14:paraId="1E8965F4" w14:textId="77777777" w:rsidR="00D96E79" w:rsidRPr="0043759C" w:rsidRDefault="001F2A54">
      <w:pPr>
        <w:spacing w:after="0" w:line="240" w:lineRule="auto"/>
        <w:ind w:firstLine="720"/>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c) Raportul Direcției Economice – Biroul Concesionări, Închirieri și Vânzări</w:t>
      </w:r>
    </w:p>
    <w:p w14:paraId="1819060E" w14:textId="77777777" w:rsidR="00D96E79" w:rsidRPr="0043759C" w:rsidRDefault="001F2A54">
      <w:pPr>
        <w:spacing w:after="0" w:line="240" w:lineRule="auto"/>
        <w:ind w:firstLine="720"/>
        <w:jc w:val="both"/>
        <w:rPr>
          <w:rFonts w:ascii="Times New Roman" w:eastAsia="Times New Roman" w:hAnsi="Times New Roman" w:cs="Times New Roman"/>
          <w:sz w:val="25"/>
          <w:szCs w:val="25"/>
          <w:highlight w:val="white"/>
        </w:rPr>
      </w:pPr>
      <w:r w:rsidRPr="0043759C">
        <w:rPr>
          <w:rFonts w:ascii="Times New Roman" w:eastAsia="Times New Roman" w:hAnsi="Times New Roman" w:cs="Times New Roman"/>
          <w:sz w:val="25"/>
          <w:szCs w:val="25"/>
        </w:rPr>
        <w:t xml:space="preserve">d) </w:t>
      </w:r>
      <w:r w:rsidRPr="0043759C">
        <w:rPr>
          <w:rFonts w:ascii="Times New Roman" w:eastAsia="Times New Roman" w:hAnsi="Times New Roman" w:cs="Times New Roman"/>
          <w:sz w:val="25"/>
          <w:szCs w:val="25"/>
          <w:highlight w:val="white"/>
        </w:rPr>
        <w:t xml:space="preserve">Raportul Comisiilor de specialitate din cadrul Consiliului Local Municipal Târgu </w:t>
      </w:r>
      <w:proofErr w:type="spellStart"/>
      <w:r w:rsidRPr="0043759C">
        <w:rPr>
          <w:rFonts w:ascii="Times New Roman" w:eastAsia="Times New Roman" w:hAnsi="Times New Roman" w:cs="Times New Roman"/>
          <w:sz w:val="25"/>
          <w:szCs w:val="25"/>
          <w:highlight w:val="white"/>
        </w:rPr>
        <w:t>Mureş</w:t>
      </w:r>
      <w:proofErr w:type="spellEnd"/>
      <w:r w:rsidRPr="0043759C">
        <w:rPr>
          <w:rFonts w:ascii="Times New Roman" w:eastAsia="Times New Roman" w:hAnsi="Times New Roman" w:cs="Times New Roman"/>
          <w:sz w:val="25"/>
          <w:szCs w:val="25"/>
          <w:highlight w:val="white"/>
        </w:rPr>
        <w:t xml:space="preserve">. </w:t>
      </w:r>
    </w:p>
    <w:p w14:paraId="1309F458" w14:textId="77777777" w:rsidR="00D96E79" w:rsidRPr="0043759C" w:rsidRDefault="00D96E79">
      <w:pPr>
        <w:spacing w:after="0" w:line="240" w:lineRule="auto"/>
        <w:ind w:firstLine="720"/>
        <w:jc w:val="both"/>
        <w:rPr>
          <w:rFonts w:ascii="Times New Roman" w:eastAsia="Times New Roman" w:hAnsi="Times New Roman" w:cs="Times New Roman"/>
          <w:sz w:val="25"/>
          <w:szCs w:val="25"/>
        </w:rPr>
      </w:pPr>
    </w:p>
    <w:p w14:paraId="7FEFA2B7" w14:textId="77777777" w:rsidR="00D96E79" w:rsidRPr="0043759C" w:rsidRDefault="001F2A54">
      <w:pPr>
        <w:spacing w:after="0" w:line="240" w:lineRule="auto"/>
        <w:jc w:val="both"/>
        <w:rPr>
          <w:rFonts w:ascii="Times New Roman" w:eastAsia="Times New Roman" w:hAnsi="Times New Roman" w:cs="Times New Roman"/>
          <w:b/>
          <w:bCs/>
          <w:sz w:val="25"/>
          <w:szCs w:val="25"/>
          <w:highlight w:val="white"/>
        </w:rPr>
      </w:pPr>
      <w:r w:rsidRPr="0043759C">
        <w:rPr>
          <w:rFonts w:ascii="Times New Roman" w:eastAsia="Times New Roman" w:hAnsi="Times New Roman" w:cs="Times New Roman"/>
          <w:b/>
          <w:bCs/>
          <w:sz w:val="25"/>
          <w:szCs w:val="25"/>
          <w:highlight w:val="white"/>
        </w:rPr>
        <w:t>În conformitate cu prevederile:</w:t>
      </w:r>
    </w:p>
    <w:p w14:paraId="27424303" w14:textId="77777777" w:rsidR="00D96E79" w:rsidRPr="0043759C" w:rsidRDefault="001F2A54">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color w:val="000000"/>
          <w:sz w:val="25"/>
          <w:szCs w:val="25"/>
        </w:rPr>
        <w:t xml:space="preserve">Hotărârii Consiliului Local Municipal nr. 308 din 23.12.2025 privind aprobarea Regulamentului regimului construcțiilor și stabilirea redevenței ;   </w:t>
      </w:r>
    </w:p>
    <w:p w14:paraId="34119FBC" w14:textId="77777777" w:rsidR="00D96E79" w:rsidRPr="0043759C" w:rsidRDefault="001F2A54">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color w:val="000000"/>
          <w:sz w:val="25"/>
          <w:szCs w:val="25"/>
        </w:rPr>
        <w:t>art. 80 și art. 81 din Legea nr. 24/2000 privind normele de tehnică legislativă pentru elaborarea actelor normative, republicată;</w:t>
      </w:r>
    </w:p>
    <w:p w14:paraId="2329BA61" w14:textId="77777777" w:rsidR="00D96E79" w:rsidRPr="0043759C" w:rsidRDefault="001F2A54">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5"/>
          <w:szCs w:val="25"/>
        </w:rPr>
      </w:pPr>
      <w:r w:rsidRPr="0043759C">
        <w:rPr>
          <w:rFonts w:ascii="Times New Roman" w:eastAsia="Times New Roman" w:hAnsi="Times New Roman" w:cs="Times New Roman"/>
          <w:color w:val="000000"/>
          <w:sz w:val="25"/>
          <w:szCs w:val="25"/>
        </w:rPr>
        <w:t xml:space="preserve">art. 15 lit. e), ale art. 17 din Legea 50/1991 privind autorizarea executării lucrărilor de </w:t>
      </w:r>
      <w:proofErr w:type="spellStart"/>
      <w:r w:rsidRPr="0043759C">
        <w:rPr>
          <w:rFonts w:ascii="Times New Roman" w:eastAsia="Times New Roman" w:hAnsi="Times New Roman" w:cs="Times New Roman"/>
          <w:color w:val="000000"/>
          <w:sz w:val="25"/>
          <w:szCs w:val="25"/>
        </w:rPr>
        <w:t>construcţii</w:t>
      </w:r>
      <w:proofErr w:type="spellEnd"/>
      <w:r w:rsidRPr="0043759C">
        <w:rPr>
          <w:rFonts w:ascii="Times New Roman" w:eastAsia="Times New Roman" w:hAnsi="Times New Roman" w:cs="Times New Roman"/>
          <w:color w:val="000000"/>
          <w:sz w:val="25"/>
          <w:szCs w:val="25"/>
        </w:rPr>
        <w:t xml:space="preserve">, republicată, cu modificările și completările ulterioare. </w:t>
      </w:r>
    </w:p>
    <w:p w14:paraId="12DFCEDE" w14:textId="77777777" w:rsidR="00D96E79" w:rsidRPr="0043759C" w:rsidRDefault="001F2A54">
      <w:pPr>
        <w:tabs>
          <w:tab w:val="left" w:pos="851"/>
        </w:tabs>
        <w:spacing w:after="0" w:line="240" w:lineRule="auto"/>
        <w:ind w:left="567"/>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ab/>
      </w:r>
    </w:p>
    <w:p w14:paraId="2F0FD3E5" w14:textId="77777777" w:rsidR="00D96E79" w:rsidRPr="0043759C" w:rsidRDefault="001F2A54">
      <w:pPr>
        <w:tabs>
          <w:tab w:val="left" w:pos="851"/>
        </w:tabs>
        <w:spacing w:after="0" w:line="240" w:lineRule="auto"/>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ab/>
      </w:r>
      <w:r w:rsidRPr="0043759C">
        <w:rPr>
          <w:rFonts w:ascii="Times New Roman" w:eastAsia="Times New Roman" w:hAnsi="Times New Roman" w:cs="Times New Roman"/>
          <w:b/>
          <w:bCs/>
          <w:sz w:val="25"/>
          <w:szCs w:val="25"/>
        </w:rPr>
        <w:t xml:space="preserve">În temeiul prevederilor </w:t>
      </w:r>
      <w:r w:rsidRPr="0043759C">
        <w:rPr>
          <w:rFonts w:ascii="Times New Roman" w:eastAsia="Times New Roman" w:hAnsi="Times New Roman" w:cs="Times New Roman"/>
          <w:sz w:val="25"/>
          <w:szCs w:val="25"/>
        </w:rPr>
        <w:t xml:space="preserve">art. 129 alin. (1), alin. (2), lit. ”c”, alin. (4), </w:t>
      </w:r>
      <w:proofErr w:type="spellStart"/>
      <w:r w:rsidRPr="0043759C">
        <w:rPr>
          <w:rFonts w:ascii="Times New Roman" w:eastAsia="Times New Roman" w:hAnsi="Times New Roman" w:cs="Times New Roman"/>
          <w:sz w:val="25"/>
          <w:szCs w:val="25"/>
        </w:rPr>
        <w:t>lit</w:t>
      </w:r>
      <w:proofErr w:type="spellEnd"/>
      <w:r w:rsidRPr="0043759C">
        <w:rPr>
          <w:rFonts w:ascii="Times New Roman" w:eastAsia="Times New Roman" w:hAnsi="Times New Roman" w:cs="Times New Roman"/>
          <w:sz w:val="25"/>
          <w:szCs w:val="25"/>
        </w:rPr>
        <w:t xml:space="preserve">.”c”, alin. (6) </w:t>
      </w:r>
      <w:proofErr w:type="spellStart"/>
      <w:r w:rsidRPr="0043759C">
        <w:rPr>
          <w:rFonts w:ascii="Times New Roman" w:eastAsia="Times New Roman" w:hAnsi="Times New Roman" w:cs="Times New Roman"/>
          <w:sz w:val="25"/>
          <w:szCs w:val="25"/>
        </w:rPr>
        <w:t>lit.”a</w:t>
      </w:r>
      <w:proofErr w:type="spellEnd"/>
      <w:r w:rsidRPr="0043759C">
        <w:rPr>
          <w:rFonts w:ascii="Times New Roman" w:eastAsia="Times New Roman" w:hAnsi="Times New Roman" w:cs="Times New Roman"/>
          <w:sz w:val="25"/>
          <w:szCs w:val="25"/>
        </w:rPr>
        <w:t>”, art. 136 alin. (10), art. 139 alin. (1), art. 196 alin. (1) lit. a), art. 243. alin (1) lit. a), ale art. 302, ale art. 303, ale art. 306, ale art. 307, ale art. 308 și ale art. 364 din Ordonanța de Urgență a Guvernului nr. 57/2019 privind Codul administrativ, cu modificările și completările ulterioare.</w:t>
      </w:r>
    </w:p>
    <w:p w14:paraId="0D40C958" w14:textId="77777777" w:rsidR="00D96E79" w:rsidRPr="0043759C" w:rsidRDefault="00D96E79">
      <w:pPr>
        <w:tabs>
          <w:tab w:val="left" w:pos="851"/>
        </w:tabs>
        <w:spacing w:after="0" w:line="240" w:lineRule="auto"/>
        <w:jc w:val="both"/>
        <w:rPr>
          <w:rFonts w:ascii="Times New Roman" w:eastAsia="Times New Roman" w:hAnsi="Times New Roman" w:cs="Times New Roman"/>
          <w:sz w:val="25"/>
          <w:szCs w:val="25"/>
        </w:rPr>
      </w:pPr>
    </w:p>
    <w:p w14:paraId="0978DD95" w14:textId="77777777" w:rsidR="00D96E79" w:rsidRPr="0043759C" w:rsidRDefault="00D96E79">
      <w:pPr>
        <w:spacing w:after="0" w:line="240" w:lineRule="auto"/>
        <w:jc w:val="both"/>
        <w:rPr>
          <w:rFonts w:ascii="Times New Roman" w:eastAsia="Times New Roman" w:hAnsi="Times New Roman" w:cs="Times New Roman"/>
          <w:b/>
          <w:bCs/>
          <w:sz w:val="25"/>
          <w:szCs w:val="25"/>
        </w:rPr>
      </w:pPr>
    </w:p>
    <w:p w14:paraId="7CD961D6" w14:textId="77777777" w:rsidR="00D96E79" w:rsidRPr="0043759C" w:rsidRDefault="001F2A54">
      <w:pPr>
        <w:spacing w:after="0" w:line="240" w:lineRule="auto"/>
        <w:jc w:val="center"/>
        <w:rPr>
          <w:rFonts w:ascii="Times New Roman" w:eastAsia="Times New Roman" w:hAnsi="Times New Roman" w:cs="Times New Roman"/>
          <w:b/>
          <w:bCs/>
          <w:sz w:val="25"/>
          <w:szCs w:val="25"/>
        </w:rPr>
      </w:pPr>
      <w:r w:rsidRPr="0043759C">
        <w:rPr>
          <w:rFonts w:ascii="Times New Roman" w:eastAsia="Times New Roman" w:hAnsi="Times New Roman" w:cs="Times New Roman"/>
          <w:b/>
          <w:bCs/>
          <w:sz w:val="25"/>
          <w:szCs w:val="25"/>
        </w:rPr>
        <w:t xml:space="preserve">H o t ă r ă </w:t>
      </w:r>
      <w:proofErr w:type="spellStart"/>
      <w:r w:rsidRPr="0043759C">
        <w:rPr>
          <w:rFonts w:ascii="Times New Roman" w:eastAsia="Times New Roman" w:hAnsi="Times New Roman" w:cs="Times New Roman"/>
          <w:b/>
          <w:bCs/>
          <w:sz w:val="25"/>
          <w:szCs w:val="25"/>
        </w:rPr>
        <w:t>ş</w:t>
      </w:r>
      <w:proofErr w:type="spellEnd"/>
      <w:r w:rsidRPr="0043759C">
        <w:rPr>
          <w:rFonts w:ascii="Times New Roman" w:eastAsia="Times New Roman" w:hAnsi="Times New Roman" w:cs="Times New Roman"/>
          <w:b/>
          <w:bCs/>
          <w:sz w:val="25"/>
          <w:szCs w:val="25"/>
        </w:rPr>
        <w:t xml:space="preserve"> t e :</w:t>
      </w:r>
    </w:p>
    <w:p w14:paraId="3A8B3E3C" w14:textId="77777777" w:rsidR="00D96E79" w:rsidRPr="0043759C" w:rsidRDefault="00D96E79">
      <w:pPr>
        <w:spacing w:after="0" w:line="240" w:lineRule="auto"/>
        <w:ind w:firstLine="709"/>
        <w:jc w:val="both"/>
        <w:rPr>
          <w:rFonts w:ascii="Times New Roman" w:eastAsia="Times New Roman" w:hAnsi="Times New Roman" w:cs="Times New Roman"/>
          <w:sz w:val="25"/>
          <w:szCs w:val="25"/>
        </w:rPr>
      </w:pPr>
    </w:p>
    <w:p w14:paraId="29B746EE" w14:textId="0D7FFCFC" w:rsidR="00EC7E6E" w:rsidRPr="0043759C" w:rsidRDefault="001F2A54" w:rsidP="004F4089">
      <w:pPr>
        <w:pBdr>
          <w:top w:val="nil"/>
          <w:left w:val="nil"/>
          <w:bottom w:val="nil"/>
          <w:right w:val="nil"/>
          <w:between w:val="nil"/>
        </w:pBdr>
        <w:spacing w:line="240" w:lineRule="auto"/>
        <w:ind w:firstLine="709"/>
        <w:jc w:val="both"/>
        <w:rPr>
          <w:rFonts w:ascii="Times New Roman" w:eastAsia="Times New Roman" w:hAnsi="Times New Roman" w:cs="Times New Roman"/>
          <w:b/>
          <w:bCs/>
          <w:i/>
          <w:iCs/>
          <w:sz w:val="25"/>
          <w:szCs w:val="25"/>
        </w:rPr>
      </w:pPr>
      <w:r w:rsidRPr="0043759C">
        <w:rPr>
          <w:rFonts w:ascii="Times New Roman" w:eastAsia="Times New Roman" w:hAnsi="Times New Roman" w:cs="Times New Roman"/>
          <w:b/>
          <w:bCs/>
          <w:sz w:val="25"/>
          <w:szCs w:val="25"/>
        </w:rPr>
        <w:t>Art.</w:t>
      </w:r>
      <w:r w:rsidR="00B951BD">
        <w:rPr>
          <w:rFonts w:ascii="Times New Roman" w:eastAsia="Times New Roman" w:hAnsi="Times New Roman" w:cs="Times New Roman"/>
          <w:b/>
          <w:bCs/>
          <w:sz w:val="25"/>
          <w:szCs w:val="25"/>
        </w:rPr>
        <w:t xml:space="preserve"> </w:t>
      </w:r>
      <w:r w:rsidRPr="0043759C">
        <w:rPr>
          <w:rFonts w:ascii="Times New Roman" w:eastAsia="Times New Roman" w:hAnsi="Times New Roman" w:cs="Times New Roman"/>
          <w:b/>
          <w:bCs/>
          <w:sz w:val="25"/>
          <w:szCs w:val="25"/>
        </w:rPr>
        <w:t>1.</w:t>
      </w:r>
      <w:r w:rsidRPr="0043759C">
        <w:rPr>
          <w:rFonts w:ascii="Times New Roman" w:eastAsia="Times New Roman" w:hAnsi="Times New Roman" w:cs="Times New Roman"/>
          <w:sz w:val="25"/>
          <w:szCs w:val="25"/>
        </w:rPr>
        <w:t xml:space="preserve"> Se aprobă </w:t>
      </w:r>
      <w:r w:rsidR="00EC7E6E" w:rsidRPr="0043759C">
        <w:rPr>
          <w:rFonts w:ascii="Times New Roman" w:eastAsia="Times New Roman" w:hAnsi="Times New Roman" w:cs="Times New Roman"/>
          <w:sz w:val="25"/>
          <w:szCs w:val="25"/>
        </w:rPr>
        <w:t xml:space="preserve">modificarea Anexei nr. 1 poziția nr. 36 la HCL nr. 31/2026 </w:t>
      </w:r>
      <w:r w:rsidR="00EC7E6E" w:rsidRPr="0043759C">
        <w:rPr>
          <w:rFonts w:ascii="Times New Roman" w:eastAsia="Times New Roman" w:hAnsi="Times New Roman" w:cs="Times New Roman"/>
          <w:sz w:val="25"/>
          <w:szCs w:val="25"/>
        </w:rPr>
        <w:br/>
      </w:r>
      <w:r w:rsidR="003D6AD6" w:rsidRPr="003D6AD6">
        <w:rPr>
          <w:rFonts w:ascii="Times New Roman" w:eastAsia="Times New Roman" w:hAnsi="Times New Roman" w:cs="Times New Roman"/>
          <w:color w:val="000000" w:themeColor="text1"/>
          <w:sz w:val="25"/>
          <w:szCs w:val="25"/>
        </w:rPr>
        <w:t>privind concesionarea direct</w:t>
      </w:r>
      <w:r w:rsidR="003D6AD6" w:rsidRPr="003D6AD6">
        <w:rPr>
          <w:rFonts w:ascii="Times New Roman" w:eastAsia="Times New Roman" w:hAnsi="Times New Roman" w:cs="Times New Roman"/>
          <w:color w:val="000000" w:themeColor="text1"/>
          <w:sz w:val="25"/>
          <w:szCs w:val="25"/>
          <w:lang w:val="ro-RO"/>
        </w:rPr>
        <w:t xml:space="preserve">ă a terenurilor pentru cabane de odihnă din incinta Complexului de </w:t>
      </w:r>
      <w:r w:rsidR="003D6AD6" w:rsidRPr="003D6AD6">
        <w:rPr>
          <w:rFonts w:ascii="Times New Roman" w:eastAsia="Times New Roman" w:hAnsi="Times New Roman" w:cs="Times New Roman"/>
          <w:color w:val="000000" w:themeColor="text1"/>
          <w:sz w:val="25"/>
          <w:szCs w:val="25"/>
        </w:rPr>
        <w:t>Agrement ,,</w:t>
      </w:r>
      <w:proofErr w:type="spellStart"/>
      <w:r w:rsidR="003D6AD6" w:rsidRPr="003D6AD6">
        <w:rPr>
          <w:rFonts w:ascii="Times New Roman" w:eastAsia="Times New Roman" w:hAnsi="Times New Roman" w:cs="Times New Roman"/>
          <w:color w:val="000000" w:themeColor="text1"/>
          <w:sz w:val="25"/>
          <w:szCs w:val="25"/>
        </w:rPr>
        <w:t>Weekendˮ</w:t>
      </w:r>
      <w:proofErr w:type="spellEnd"/>
      <w:r w:rsidR="003D6AD6">
        <w:rPr>
          <w:rFonts w:ascii="Times New Roman" w:eastAsia="Times New Roman" w:hAnsi="Times New Roman" w:cs="Times New Roman"/>
          <w:b/>
          <w:bCs/>
          <w:i/>
          <w:iCs/>
          <w:color w:val="000000" w:themeColor="text1"/>
          <w:sz w:val="25"/>
          <w:szCs w:val="25"/>
        </w:rPr>
        <w:t>,</w:t>
      </w:r>
      <w:r w:rsidR="003D6AD6">
        <w:rPr>
          <w:rFonts w:ascii="Times New Roman" w:eastAsia="Times New Roman" w:hAnsi="Times New Roman" w:cs="Times New Roman"/>
          <w:b/>
          <w:bCs/>
          <w:i/>
          <w:iCs/>
          <w:color w:val="000000" w:themeColor="text1"/>
          <w:sz w:val="25"/>
          <w:szCs w:val="25"/>
        </w:rPr>
        <w:t xml:space="preserve">  </w:t>
      </w:r>
      <w:proofErr w:type="spellStart"/>
      <w:r w:rsidR="00EC7E6E" w:rsidRPr="0043759C">
        <w:rPr>
          <w:rFonts w:ascii="Times New Roman" w:eastAsia="Times New Roman" w:hAnsi="Times New Roman" w:cs="Times New Roman"/>
          <w:sz w:val="25"/>
          <w:szCs w:val="25"/>
          <w:lang w:val="en-US"/>
        </w:rPr>
        <w:t>în</w:t>
      </w:r>
      <w:proofErr w:type="spellEnd"/>
      <w:r w:rsidR="00EC7E6E" w:rsidRPr="0043759C">
        <w:rPr>
          <w:rFonts w:ascii="Times New Roman" w:eastAsia="Times New Roman" w:hAnsi="Times New Roman" w:cs="Times New Roman"/>
          <w:sz w:val="25"/>
          <w:szCs w:val="25"/>
          <w:lang w:val="en-US"/>
        </w:rPr>
        <w:t xml:space="preserve"> </w:t>
      </w:r>
      <w:proofErr w:type="spellStart"/>
      <w:r w:rsidR="00EC7E6E" w:rsidRPr="0043759C">
        <w:rPr>
          <w:rFonts w:ascii="Times New Roman" w:eastAsia="Times New Roman" w:hAnsi="Times New Roman" w:cs="Times New Roman"/>
          <w:sz w:val="25"/>
          <w:szCs w:val="25"/>
          <w:lang w:val="en-US"/>
        </w:rPr>
        <w:t>sensul</w:t>
      </w:r>
      <w:proofErr w:type="spellEnd"/>
      <w:r w:rsidR="00EC7E6E" w:rsidRPr="0043759C">
        <w:rPr>
          <w:rFonts w:ascii="Times New Roman" w:eastAsia="Times New Roman" w:hAnsi="Times New Roman" w:cs="Times New Roman"/>
          <w:sz w:val="25"/>
          <w:szCs w:val="25"/>
          <w:lang w:val="en-US"/>
        </w:rPr>
        <w:t xml:space="preserve"> </w:t>
      </w:r>
      <w:proofErr w:type="spellStart"/>
      <w:r w:rsidR="00EC7E6E" w:rsidRPr="0043759C">
        <w:rPr>
          <w:rFonts w:ascii="Times New Roman" w:eastAsia="Times New Roman" w:hAnsi="Times New Roman" w:cs="Times New Roman"/>
          <w:sz w:val="25"/>
          <w:szCs w:val="25"/>
          <w:lang w:val="en-US"/>
        </w:rPr>
        <w:t>înlocuirii</w:t>
      </w:r>
      <w:proofErr w:type="spellEnd"/>
      <w:r w:rsidR="00EC7E6E" w:rsidRPr="0043759C">
        <w:rPr>
          <w:rFonts w:ascii="Times New Roman" w:eastAsia="Times New Roman" w:hAnsi="Times New Roman" w:cs="Times New Roman"/>
          <w:sz w:val="25"/>
          <w:szCs w:val="25"/>
          <w:lang w:val="en-US"/>
        </w:rPr>
        <w:t xml:space="preserve"> </w:t>
      </w:r>
      <w:proofErr w:type="spellStart"/>
      <w:r w:rsidR="00EC7E6E" w:rsidRPr="0043759C">
        <w:rPr>
          <w:rFonts w:ascii="Times New Roman" w:eastAsia="Times New Roman" w:hAnsi="Times New Roman" w:cs="Times New Roman"/>
          <w:sz w:val="25"/>
          <w:szCs w:val="25"/>
          <w:lang w:val="en-US"/>
        </w:rPr>
        <w:t>suprafeței</w:t>
      </w:r>
      <w:proofErr w:type="spellEnd"/>
      <w:r w:rsidR="00EC7E6E" w:rsidRPr="0043759C">
        <w:rPr>
          <w:rFonts w:ascii="Times New Roman" w:eastAsia="Times New Roman" w:hAnsi="Times New Roman" w:cs="Times New Roman"/>
          <w:sz w:val="25"/>
          <w:szCs w:val="25"/>
          <w:lang w:val="en-US"/>
        </w:rPr>
        <w:t xml:space="preserve"> de 375 </w:t>
      </w:r>
      <w:proofErr w:type="spellStart"/>
      <w:r w:rsidR="00EC7E6E" w:rsidRPr="0043759C">
        <w:rPr>
          <w:rFonts w:ascii="Times New Roman" w:eastAsia="Times New Roman" w:hAnsi="Times New Roman" w:cs="Times New Roman"/>
          <w:sz w:val="25"/>
          <w:szCs w:val="25"/>
          <w:lang w:val="en-US"/>
        </w:rPr>
        <w:t>mp</w:t>
      </w:r>
      <w:proofErr w:type="spellEnd"/>
      <w:r w:rsidR="00EC7E6E" w:rsidRPr="0043759C">
        <w:rPr>
          <w:rFonts w:ascii="Times New Roman" w:eastAsia="Times New Roman" w:hAnsi="Times New Roman" w:cs="Times New Roman"/>
          <w:sz w:val="25"/>
          <w:szCs w:val="25"/>
          <w:lang w:val="en-US"/>
        </w:rPr>
        <w:t xml:space="preserve"> cu </w:t>
      </w:r>
      <w:proofErr w:type="spellStart"/>
      <w:r w:rsidR="00EC7E6E" w:rsidRPr="0043759C">
        <w:rPr>
          <w:rFonts w:ascii="Times New Roman" w:eastAsia="Times New Roman" w:hAnsi="Times New Roman" w:cs="Times New Roman"/>
          <w:sz w:val="25"/>
          <w:szCs w:val="25"/>
          <w:lang w:val="en-US"/>
        </w:rPr>
        <w:t>suprafața</w:t>
      </w:r>
      <w:proofErr w:type="spellEnd"/>
      <w:r w:rsidR="00EC7E6E" w:rsidRPr="0043759C">
        <w:rPr>
          <w:rFonts w:ascii="Times New Roman" w:eastAsia="Times New Roman" w:hAnsi="Times New Roman" w:cs="Times New Roman"/>
          <w:sz w:val="25"/>
          <w:szCs w:val="25"/>
          <w:lang w:val="en-US"/>
        </w:rPr>
        <w:t xml:space="preserve"> de 162 </w:t>
      </w:r>
      <w:proofErr w:type="spellStart"/>
      <w:r w:rsidR="00EC7E6E" w:rsidRPr="0043759C">
        <w:rPr>
          <w:rFonts w:ascii="Times New Roman" w:eastAsia="Times New Roman" w:hAnsi="Times New Roman" w:cs="Times New Roman"/>
          <w:sz w:val="25"/>
          <w:szCs w:val="25"/>
          <w:lang w:val="en-US"/>
        </w:rPr>
        <w:t>mp</w:t>
      </w:r>
      <w:proofErr w:type="spellEnd"/>
      <w:r w:rsidR="00EC7E6E" w:rsidRPr="0043759C">
        <w:rPr>
          <w:rFonts w:ascii="Times New Roman" w:eastAsia="Times New Roman" w:hAnsi="Times New Roman" w:cs="Times New Roman"/>
          <w:sz w:val="25"/>
          <w:szCs w:val="25"/>
        </w:rPr>
        <w:t>, teren aferent construcției deținute de către Consiliul Județean Mureș din incinta Complexului de agrement ,,Weekend’’ str. Plutelor nr. 2, conform anexei</w:t>
      </w:r>
      <w:r w:rsidR="00EC7E6E" w:rsidRPr="0043759C">
        <w:rPr>
          <w:rFonts w:ascii="Times New Roman" w:eastAsia="Times New Roman" w:hAnsi="Times New Roman" w:cs="Times New Roman"/>
          <w:b/>
          <w:bCs/>
          <w:i/>
          <w:iCs/>
          <w:sz w:val="25"/>
          <w:szCs w:val="25"/>
        </w:rPr>
        <w:t>.</w:t>
      </w:r>
    </w:p>
    <w:p w14:paraId="74328722" w14:textId="109E5706" w:rsidR="0043759C" w:rsidRPr="0043759C" w:rsidRDefault="001F2A54" w:rsidP="0043759C">
      <w:pPr>
        <w:spacing w:after="0" w:line="240" w:lineRule="auto"/>
        <w:ind w:firstLine="709"/>
        <w:jc w:val="both"/>
        <w:rPr>
          <w:rFonts w:ascii="Times New Roman" w:eastAsia="Times New Roman" w:hAnsi="Times New Roman" w:cs="Times New Roman"/>
          <w:sz w:val="25"/>
          <w:szCs w:val="25"/>
          <w:lang w:val="ro-RO"/>
        </w:rPr>
      </w:pPr>
      <w:r w:rsidRPr="0043759C">
        <w:rPr>
          <w:rFonts w:ascii="Times New Roman" w:eastAsia="Times New Roman" w:hAnsi="Times New Roman" w:cs="Times New Roman"/>
          <w:b/>
          <w:bCs/>
          <w:sz w:val="25"/>
          <w:szCs w:val="25"/>
        </w:rPr>
        <w:t>Art.</w:t>
      </w:r>
      <w:r w:rsidR="00B951BD">
        <w:rPr>
          <w:rFonts w:ascii="Times New Roman" w:eastAsia="Times New Roman" w:hAnsi="Times New Roman" w:cs="Times New Roman"/>
          <w:b/>
          <w:bCs/>
          <w:sz w:val="25"/>
          <w:szCs w:val="25"/>
        </w:rPr>
        <w:t xml:space="preserve"> </w:t>
      </w:r>
      <w:r w:rsidRPr="0043759C">
        <w:rPr>
          <w:rFonts w:ascii="Times New Roman" w:eastAsia="Times New Roman" w:hAnsi="Times New Roman" w:cs="Times New Roman"/>
          <w:b/>
          <w:bCs/>
          <w:sz w:val="25"/>
          <w:szCs w:val="25"/>
        </w:rPr>
        <w:t>2</w:t>
      </w:r>
      <w:r w:rsidRPr="0043759C">
        <w:rPr>
          <w:rFonts w:ascii="Times New Roman" w:eastAsia="Times New Roman" w:hAnsi="Times New Roman" w:cs="Times New Roman"/>
          <w:sz w:val="25"/>
          <w:szCs w:val="25"/>
        </w:rPr>
        <w:t>.</w:t>
      </w:r>
      <w:r w:rsidR="00B951BD">
        <w:rPr>
          <w:rFonts w:ascii="Times New Roman" w:eastAsia="Times New Roman" w:hAnsi="Times New Roman" w:cs="Times New Roman"/>
          <w:sz w:val="25"/>
          <w:szCs w:val="25"/>
        </w:rPr>
        <w:t xml:space="preserve"> </w:t>
      </w:r>
      <w:r w:rsidR="009E0F0B" w:rsidRPr="0043759C">
        <w:rPr>
          <w:rFonts w:ascii="Times New Roman" w:eastAsia="Times New Roman" w:hAnsi="Times New Roman" w:cs="Times New Roman"/>
          <w:sz w:val="25"/>
          <w:szCs w:val="25"/>
        </w:rPr>
        <w:t>(1)</w:t>
      </w:r>
      <w:r w:rsidR="003D6AD6">
        <w:rPr>
          <w:rFonts w:ascii="Times New Roman" w:eastAsia="Times New Roman" w:hAnsi="Times New Roman" w:cs="Times New Roman"/>
          <w:sz w:val="25"/>
          <w:szCs w:val="25"/>
        </w:rPr>
        <w:t xml:space="preserve"> </w:t>
      </w:r>
      <w:r w:rsidRPr="0043759C">
        <w:rPr>
          <w:rFonts w:ascii="Times New Roman" w:eastAsia="Times New Roman" w:hAnsi="Times New Roman" w:cs="Times New Roman"/>
          <w:sz w:val="25"/>
          <w:szCs w:val="25"/>
        </w:rPr>
        <w:t>Redevența anuală percepută pentru supraf</w:t>
      </w:r>
      <w:r w:rsidR="004C0F72" w:rsidRPr="0043759C">
        <w:rPr>
          <w:rFonts w:ascii="Times New Roman" w:eastAsia="Times New Roman" w:hAnsi="Times New Roman" w:cs="Times New Roman"/>
          <w:sz w:val="25"/>
          <w:szCs w:val="25"/>
        </w:rPr>
        <w:t>ața</w:t>
      </w:r>
      <w:r w:rsidRPr="0043759C">
        <w:rPr>
          <w:rFonts w:ascii="Times New Roman" w:eastAsia="Times New Roman" w:hAnsi="Times New Roman" w:cs="Times New Roman"/>
          <w:sz w:val="25"/>
          <w:szCs w:val="25"/>
        </w:rPr>
        <w:t xml:space="preserve"> concesionat</w:t>
      </w:r>
      <w:r w:rsidR="004C0F72" w:rsidRPr="0043759C">
        <w:rPr>
          <w:rFonts w:ascii="Times New Roman" w:eastAsia="Times New Roman" w:hAnsi="Times New Roman" w:cs="Times New Roman"/>
          <w:sz w:val="25"/>
          <w:szCs w:val="25"/>
        </w:rPr>
        <w:t>ă</w:t>
      </w:r>
      <w:r w:rsidRPr="0043759C">
        <w:rPr>
          <w:rFonts w:ascii="Times New Roman" w:eastAsia="Times New Roman" w:hAnsi="Times New Roman" w:cs="Times New Roman"/>
          <w:sz w:val="25"/>
          <w:szCs w:val="25"/>
        </w:rPr>
        <w:t xml:space="preserve"> conform Art. 1 se stabilește la valoarea de </w:t>
      </w:r>
      <w:r w:rsidRPr="0043759C">
        <w:rPr>
          <w:rFonts w:ascii="Times New Roman" w:eastAsia="Times New Roman" w:hAnsi="Times New Roman" w:cs="Times New Roman"/>
          <w:b/>
          <w:bCs/>
          <w:sz w:val="25"/>
          <w:szCs w:val="25"/>
        </w:rPr>
        <w:t>10,8 euro/mp/an</w:t>
      </w:r>
      <w:r w:rsidRPr="0043759C">
        <w:rPr>
          <w:rFonts w:ascii="Times New Roman" w:eastAsia="Times New Roman" w:hAnsi="Times New Roman" w:cs="Times New Roman"/>
          <w:sz w:val="25"/>
          <w:szCs w:val="25"/>
        </w:rPr>
        <w:t xml:space="preserve"> (echivalent în lei la cursul BNR de la data plății),</w:t>
      </w:r>
      <w:r w:rsidR="00FE6E33" w:rsidRPr="0043759C">
        <w:rPr>
          <w:rFonts w:ascii="Times New Roman" w:eastAsia="Times New Roman" w:hAnsi="Times New Roman" w:cs="Times New Roman"/>
          <w:sz w:val="25"/>
          <w:szCs w:val="25"/>
          <w:lang w:val="ro-RO"/>
        </w:rPr>
        <w:t xml:space="preserve"> calculată conform art. 4 lit. a) din HCL nr. 308/23.12.2025</w:t>
      </w:r>
      <w:r w:rsidR="0043759C" w:rsidRPr="0043759C">
        <w:rPr>
          <w:rFonts w:ascii="Times New Roman" w:eastAsia="Times New Roman" w:hAnsi="Times New Roman" w:cs="Times New Roman"/>
          <w:sz w:val="25"/>
          <w:szCs w:val="25"/>
          <w:lang w:val="ro-RO"/>
        </w:rPr>
        <w:t>.</w:t>
      </w:r>
    </w:p>
    <w:p w14:paraId="1BF82009" w14:textId="257D3FF9" w:rsidR="009E0F0B" w:rsidRPr="0043759C" w:rsidRDefault="00820A4E" w:rsidP="0043759C">
      <w:pPr>
        <w:spacing w:after="0" w:line="240" w:lineRule="auto"/>
        <w:ind w:firstLine="709"/>
        <w:jc w:val="both"/>
        <w:rPr>
          <w:rFonts w:ascii="Times New Roman" w:eastAsia="Times New Roman" w:hAnsi="Times New Roman" w:cs="Times New Roman"/>
          <w:sz w:val="25"/>
          <w:szCs w:val="25"/>
          <w:lang w:val="ro-RO"/>
        </w:rPr>
      </w:pPr>
      <w:r w:rsidRPr="0043759C">
        <w:rPr>
          <w:rFonts w:ascii="Times New Roman" w:eastAsia="Times New Roman" w:hAnsi="Times New Roman" w:cs="Times New Roman"/>
          <w:sz w:val="25"/>
          <w:szCs w:val="25"/>
        </w:rPr>
        <w:t xml:space="preserve">   </w:t>
      </w:r>
      <w:r w:rsidR="003D6AD6">
        <w:rPr>
          <w:rFonts w:ascii="Times New Roman" w:eastAsia="Times New Roman" w:hAnsi="Times New Roman" w:cs="Times New Roman"/>
          <w:sz w:val="25"/>
          <w:szCs w:val="25"/>
        </w:rPr>
        <w:t xml:space="preserve">        </w:t>
      </w:r>
      <w:r w:rsidR="00B951BD">
        <w:rPr>
          <w:rFonts w:ascii="Times New Roman" w:eastAsia="Times New Roman" w:hAnsi="Times New Roman" w:cs="Times New Roman"/>
          <w:sz w:val="25"/>
          <w:szCs w:val="25"/>
        </w:rPr>
        <w:t xml:space="preserve"> </w:t>
      </w:r>
      <w:r w:rsidR="009E0F0B" w:rsidRPr="0043759C">
        <w:rPr>
          <w:rFonts w:ascii="Times New Roman" w:eastAsia="Times New Roman" w:hAnsi="Times New Roman" w:cs="Times New Roman"/>
          <w:sz w:val="25"/>
          <w:szCs w:val="25"/>
        </w:rPr>
        <w:t>(2) Redevența poate fi actualizată în conformitate cu prevederile legale în vigoare, în baza unui raport de evaluare întocmit de către un evaluator autorizat ANEVAR, la fiecare 5 ani, actualizare care va fi aprobată prin hotărâre a Consiliului local al municipiului Târgu Mureș.</w:t>
      </w:r>
    </w:p>
    <w:p w14:paraId="59AEA4E1" w14:textId="77777777" w:rsidR="009E0F0B" w:rsidRPr="0043759C" w:rsidRDefault="009E0F0B">
      <w:pPr>
        <w:spacing w:after="0" w:line="240" w:lineRule="auto"/>
        <w:ind w:firstLine="709"/>
        <w:jc w:val="both"/>
        <w:rPr>
          <w:rFonts w:ascii="Times New Roman" w:eastAsia="Times New Roman" w:hAnsi="Times New Roman" w:cs="Times New Roman"/>
          <w:sz w:val="25"/>
          <w:szCs w:val="25"/>
        </w:rPr>
      </w:pPr>
    </w:p>
    <w:p w14:paraId="5F9BED79" w14:textId="3AE7F459" w:rsidR="009E0F0B" w:rsidRPr="0043759C" w:rsidRDefault="009E0F0B" w:rsidP="009E0F0B">
      <w:pPr>
        <w:spacing w:after="120" w:line="240" w:lineRule="auto"/>
        <w:ind w:firstLine="709"/>
        <w:jc w:val="both"/>
        <w:rPr>
          <w:rFonts w:ascii="Times New Roman" w:eastAsia="Times New Roman" w:hAnsi="Times New Roman" w:cs="Times New Roman"/>
          <w:sz w:val="25"/>
          <w:szCs w:val="25"/>
        </w:rPr>
      </w:pPr>
      <w:r w:rsidRPr="0043759C">
        <w:rPr>
          <w:rFonts w:ascii="Times New Roman" w:eastAsia="Times New Roman" w:hAnsi="Times New Roman" w:cs="Times New Roman"/>
          <w:b/>
          <w:sz w:val="25"/>
          <w:szCs w:val="25"/>
        </w:rPr>
        <w:t xml:space="preserve">Art. 3. </w:t>
      </w:r>
      <w:r w:rsidRPr="0043759C">
        <w:rPr>
          <w:rFonts w:ascii="Times New Roman" w:eastAsia="Times New Roman" w:hAnsi="Times New Roman" w:cs="Times New Roman"/>
          <w:sz w:val="25"/>
          <w:szCs w:val="25"/>
        </w:rPr>
        <w:t>Concesionarea se realizează pe o durată de 15 ani, cu posibilitate de prelungire</w:t>
      </w:r>
      <w:r w:rsidR="003D6AD6">
        <w:rPr>
          <w:rFonts w:ascii="Times New Roman" w:eastAsia="Times New Roman" w:hAnsi="Times New Roman" w:cs="Times New Roman"/>
          <w:sz w:val="25"/>
          <w:szCs w:val="25"/>
        </w:rPr>
        <w:t>,</w:t>
      </w:r>
      <w:r w:rsidRPr="0043759C">
        <w:rPr>
          <w:rFonts w:ascii="Times New Roman" w:eastAsia="Times New Roman" w:hAnsi="Times New Roman" w:cs="Times New Roman"/>
          <w:sz w:val="25"/>
          <w:szCs w:val="25"/>
        </w:rPr>
        <w:t xml:space="preserve"> contract</w:t>
      </w:r>
      <w:r w:rsidR="003D6AD6">
        <w:rPr>
          <w:rFonts w:ascii="Times New Roman" w:eastAsia="Times New Roman" w:hAnsi="Times New Roman" w:cs="Times New Roman"/>
          <w:sz w:val="25"/>
          <w:szCs w:val="25"/>
        </w:rPr>
        <w:t>ul</w:t>
      </w:r>
      <w:r w:rsidRPr="0043759C">
        <w:rPr>
          <w:rFonts w:ascii="Times New Roman" w:eastAsia="Times New Roman" w:hAnsi="Times New Roman" w:cs="Times New Roman"/>
          <w:sz w:val="25"/>
          <w:szCs w:val="25"/>
        </w:rPr>
        <w:t xml:space="preserve"> urmând a fi semnat</w:t>
      </w:r>
      <w:r w:rsidR="003D6AD6">
        <w:rPr>
          <w:rFonts w:ascii="Times New Roman" w:eastAsia="Times New Roman" w:hAnsi="Times New Roman" w:cs="Times New Roman"/>
          <w:sz w:val="25"/>
          <w:szCs w:val="25"/>
        </w:rPr>
        <w:t xml:space="preserve">  </w:t>
      </w:r>
      <w:r w:rsidRPr="0043759C">
        <w:rPr>
          <w:rFonts w:ascii="Times New Roman" w:eastAsia="Times New Roman" w:hAnsi="Times New Roman" w:cs="Times New Roman"/>
          <w:sz w:val="25"/>
          <w:szCs w:val="25"/>
        </w:rPr>
        <w:t>cu  beneficiar</w:t>
      </w:r>
      <w:r w:rsidR="003D6AD6">
        <w:rPr>
          <w:rFonts w:ascii="Times New Roman" w:eastAsia="Times New Roman" w:hAnsi="Times New Roman" w:cs="Times New Roman"/>
          <w:sz w:val="25"/>
          <w:szCs w:val="25"/>
        </w:rPr>
        <w:t>ul</w:t>
      </w:r>
      <w:r w:rsidRPr="0043759C">
        <w:rPr>
          <w:rFonts w:ascii="Times New Roman" w:eastAsia="Times New Roman" w:hAnsi="Times New Roman" w:cs="Times New Roman"/>
          <w:sz w:val="25"/>
          <w:szCs w:val="25"/>
        </w:rPr>
        <w:t xml:space="preserve"> din Anexă. </w:t>
      </w:r>
    </w:p>
    <w:p w14:paraId="7BF2323D" w14:textId="77777777" w:rsidR="009E0F0B" w:rsidRPr="0043759C" w:rsidRDefault="009E0F0B" w:rsidP="009E0F0B">
      <w:pPr>
        <w:spacing w:after="120" w:line="240" w:lineRule="auto"/>
        <w:ind w:firstLine="709"/>
        <w:jc w:val="both"/>
        <w:rPr>
          <w:rFonts w:ascii="Times New Roman" w:eastAsia="Times New Roman" w:hAnsi="Times New Roman" w:cs="Times New Roman"/>
          <w:sz w:val="25"/>
          <w:szCs w:val="25"/>
        </w:rPr>
      </w:pPr>
      <w:r w:rsidRPr="0043759C">
        <w:rPr>
          <w:rFonts w:ascii="Times New Roman" w:eastAsia="Times New Roman" w:hAnsi="Times New Roman" w:cs="Times New Roman"/>
          <w:b/>
          <w:bCs/>
          <w:sz w:val="25"/>
          <w:szCs w:val="25"/>
        </w:rPr>
        <w:t>Art. 4.</w:t>
      </w:r>
      <w:r w:rsidRPr="0043759C">
        <w:rPr>
          <w:rFonts w:ascii="Times New Roman" w:eastAsia="Times New Roman" w:hAnsi="Times New Roman" w:cs="Times New Roman"/>
          <w:sz w:val="25"/>
          <w:szCs w:val="25"/>
        </w:rPr>
        <w:t xml:space="preserve"> Cu ducerea la îndeplinire a prevederilor prezentei hotărâri se </w:t>
      </w:r>
      <w:proofErr w:type="spellStart"/>
      <w:r w:rsidRPr="0043759C">
        <w:rPr>
          <w:rFonts w:ascii="Times New Roman" w:eastAsia="Times New Roman" w:hAnsi="Times New Roman" w:cs="Times New Roman"/>
          <w:sz w:val="25"/>
          <w:szCs w:val="25"/>
        </w:rPr>
        <w:t>încredinţează</w:t>
      </w:r>
      <w:proofErr w:type="spellEnd"/>
      <w:r w:rsidRPr="0043759C">
        <w:rPr>
          <w:rFonts w:ascii="Times New Roman" w:eastAsia="Times New Roman" w:hAnsi="Times New Roman" w:cs="Times New Roman"/>
          <w:sz w:val="25"/>
          <w:szCs w:val="25"/>
        </w:rPr>
        <w:t xml:space="preserve"> Executivul Municipiului Târgu </w:t>
      </w:r>
      <w:proofErr w:type="spellStart"/>
      <w:r w:rsidRPr="0043759C">
        <w:rPr>
          <w:rFonts w:ascii="Times New Roman" w:eastAsia="Times New Roman" w:hAnsi="Times New Roman" w:cs="Times New Roman"/>
          <w:sz w:val="25"/>
          <w:szCs w:val="25"/>
        </w:rPr>
        <w:t>Mureş</w:t>
      </w:r>
      <w:proofErr w:type="spellEnd"/>
      <w:r w:rsidRPr="0043759C">
        <w:rPr>
          <w:rFonts w:ascii="Times New Roman" w:eastAsia="Times New Roman" w:hAnsi="Times New Roman" w:cs="Times New Roman"/>
          <w:sz w:val="25"/>
          <w:szCs w:val="25"/>
        </w:rPr>
        <w:t xml:space="preserve"> prin </w:t>
      </w:r>
      <w:proofErr w:type="spellStart"/>
      <w:r w:rsidRPr="0043759C">
        <w:rPr>
          <w:rFonts w:ascii="Times New Roman" w:eastAsia="Times New Roman" w:hAnsi="Times New Roman" w:cs="Times New Roman"/>
          <w:sz w:val="25"/>
          <w:szCs w:val="25"/>
        </w:rPr>
        <w:t>Direcţia</w:t>
      </w:r>
      <w:proofErr w:type="spellEnd"/>
      <w:r w:rsidRPr="0043759C">
        <w:rPr>
          <w:rFonts w:ascii="Times New Roman" w:eastAsia="Times New Roman" w:hAnsi="Times New Roman" w:cs="Times New Roman"/>
          <w:sz w:val="25"/>
          <w:szCs w:val="25"/>
        </w:rPr>
        <w:t xml:space="preserve"> Economică – Biroul Concesionări, Închirieri și Vânzări și Centrul de Cultură, Artă și Agrement. </w:t>
      </w:r>
    </w:p>
    <w:p w14:paraId="157E54F6" w14:textId="77777777" w:rsidR="009E0F0B" w:rsidRPr="0043759C" w:rsidRDefault="009E0F0B" w:rsidP="009E0F0B">
      <w:pPr>
        <w:spacing w:after="120" w:line="240" w:lineRule="auto"/>
        <w:ind w:firstLine="709"/>
        <w:jc w:val="both"/>
        <w:rPr>
          <w:rFonts w:ascii="Times New Roman" w:eastAsia="Times New Roman" w:hAnsi="Times New Roman" w:cs="Times New Roman"/>
          <w:sz w:val="25"/>
          <w:szCs w:val="25"/>
        </w:rPr>
      </w:pPr>
      <w:r w:rsidRPr="0043759C">
        <w:rPr>
          <w:rFonts w:ascii="Times New Roman" w:eastAsia="Times New Roman" w:hAnsi="Times New Roman" w:cs="Times New Roman"/>
          <w:b/>
          <w:sz w:val="25"/>
          <w:szCs w:val="25"/>
        </w:rPr>
        <w:t xml:space="preserve">Art. 5. </w:t>
      </w:r>
      <w:bookmarkStart w:id="1" w:name="_Hlk162255875"/>
      <w:bookmarkStart w:id="2" w:name="_Hlk120187324"/>
      <w:r w:rsidRPr="0043759C">
        <w:rPr>
          <w:rFonts w:ascii="Times New Roman" w:eastAsia="Times New Roman" w:hAnsi="Times New Roman" w:cs="Times New Roman"/>
          <w:sz w:val="25"/>
          <w:szCs w:val="25"/>
        </w:rPr>
        <w:t>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bookmarkEnd w:id="1"/>
      <w:r w:rsidRPr="0043759C">
        <w:rPr>
          <w:rFonts w:ascii="Times New Roman" w:eastAsia="Times New Roman" w:hAnsi="Times New Roman" w:cs="Times New Roman"/>
          <w:sz w:val="25"/>
          <w:szCs w:val="25"/>
        </w:rPr>
        <w:t>.</w:t>
      </w:r>
      <w:bookmarkEnd w:id="2"/>
    </w:p>
    <w:p w14:paraId="2A8E0C27" w14:textId="77777777" w:rsidR="009E0F0B" w:rsidRPr="0043759C" w:rsidRDefault="009E0F0B" w:rsidP="009E0F0B">
      <w:pPr>
        <w:spacing w:after="0" w:line="240" w:lineRule="auto"/>
        <w:ind w:firstLine="709"/>
        <w:jc w:val="both"/>
        <w:rPr>
          <w:rFonts w:ascii="Times New Roman" w:eastAsia="Times New Roman" w:hAnsi="Times New Roman" w:cs="Times New Roman"/>
          <w:sz w:val="25"/>
          <w:szCs w:val="25"/>
        </w:rPr>
      </w:pPr>
      <w:r w:rsidRPr="0043759C">
        <w:rPr>
          <w:rFonts w:ascii="Times New Roman" w:eastAsia="Times New Roman" w:hAnsi="Times New Roman" w:cs="Times New Roman"/>
          <w:b/>
          <w:bCs/>
          <w:sz w:val="25"/>
          <w:szCs w:val="25"/>
        </w:rPr>
        <w:t xml:space="preserve">Art. 6. </w:t>
      </w:r>
      <w:r w:rsidRPr="0043759C">
        <w:rPr>
          <w:rFonts w:ascii="Times New Roman" w:eastAsia="Times New Roman" w:hAnsi="Times New Roman" w:cs="Times New Roman"/>
          <w:sz w:val="25"/>
          <w:szCs w:val="25"/>
        </w:rPr>
        <w:t xml:space="preserve"> Prezenta hotărâre se comunică:</w:t>
      </w:r>
    </w:p>
    <w:p w14:paraId="26750325" w14:textId="77777777" w:rsidR="009E0F0B" w:rsidRPr="0043759C" w:rsidRDefault="009E0F0B" w:rsidP="009E0F0B">
      <w:pPr>
        <w:numPr>
          <w:ilvl w:val="0"/>
          <w:numId w:val="3"/>
        </w:numPr>
        <w:tabs>
          <w:tab w:val="left" w:pos="851"/>
          <w:tab w:val="left" w:pos="1985"/>
        </w:tabs>
        <w:spacing w:after="0" w:line="240" w:lineRule="auto"/>
        <w:ind w:firstLine="621"/>
        <w:contextualSpacing/>
        <w:jc w:val="both"/>
        <w:rPr>
          <w:rFonts w:ascii="Times New Roman" w:eastAsia="Times New Roman" w:hAnsi="Times New Roman" w:cs="Times New Roman"/>
          <w:sz w:val="25"/>
          <w:szCs w:val="25"/>
        </w:rPr>
      </w:pPr>
      <w:r w:rsidRPr="0043759C">
        <w:rPr>
          <w:rFonts w:ascii="Times New Roman" w:eastAsia="SimSun" w:hAnsi="Times New Roman" w:cs="Times New Roman"/>
          <w:sz w:val="25"/>
          <w:szCs w:val="25"/>
        </w:rPr>
        <w:t>Centrului de Cultură, Artă și Agrement;</w:t>
      </w:r>
      <w:r w:rsidRPr="0043759C">
        <w:rPr>
          <w:rFonts w:ascii="Times New Roman" w:eastAsia="Times New Roman" w:hAnsi="Times New Roman" w:cs="Times New Roman"/>
          <w:sz w:val="25"/>
          <w:szCs w:val="25"/>
        </w:rPr>
        <w:t xml:space="preserve"> </w:t>
      </w:r>
    </w:p>
    <w:p w14:paraId="72066726" w14:textId="77777777" w:rsidR="009E0F0B" w:rsidRPr="0043759C" w:rsidRDefault="009E0F0B" w:rsidP="009E0F0B">
      <w:pPr>
        <w:numPr>
          <w:ilvl w:val="0"/>
          <w:numId w:val="3"/>
        </w:numPr>
        <w:tabs>
          <w:tab w:val="left" w:pos="851"/>
          <w:tab w:val="left" w:pos="1985"/>
        </w:tabs>
        <w:spacing w:after="0" w:line="240" w:lineRule="auto"/>
        <w:ind w:firstLine="621"/>
        <w:contextualSpacing/>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Direcției Economice – Biroul Concesionări, Închirieri și Vânzări;</w:t>
      </w:r>
    </w:p>
    <w:p w14:paraId="7AB00C4B" w14:textId="77777777" w:rsidR="009E0F0B" w:rsidRPr="0043759C" w:rsidRDefault="009E0F0B" w:rsidP="009E0F0B">
      <w:pPr>
        <w:numPr>
          <w:ilvl w:val="0"/>
          <w:numId w:val="3"/>
        </w:numPr>
        <w:tabs>
          <w:tab w:val="left" w:pos="851"/>
          <w:tab w:val="left" w:pos="1985"/>
        </w:tabs>
        <w:spacing w:after="0" w:line="240" w:lineRule="auto"/>
        <w:ind w:firstLine="621"/>
        <w:contextualSpacing/>
        <w:jc w:val="both"/>
        <w:rPr>
          <w:rFonts w:ascii="Times New Roman" w:eastAsia="Times New Roman" w:hAnsi="Times New Roman" w:cs="Times New Roman"/>
          <w:sz w:val="25"/>
          <w:szCs w:val="25"/>
        </w:rPr>
      </w:pPr>
      <w:r w:rsidRPr="0043759C">
        <w:rPr>
          <w:rFonts w:ascii="Times New Roman" w:eastAsia="Times New Roman" w:hAnsi="Times New Roman" w:cs="Times New Roman"/>
          <w:sz w:val="25"/>
          <w:szCs w:val="25"/>
        </w:rPr>
        <w:t>Concesionarilor, prin Centrul de Cultură, Artă și Agrement.</w:t>
      </w:r>
    </w:p>
    <w:p w14:paraId="79D40298" w14:textId="77777777" w:rsidR="00D96E79" w:rsidRPr="0043759C" w:rsidRDefault="00D96E79">
      <w:pPr>
        <w:spacing w:after="0" w:line="240" w:lineRule="auto"/>
        <w:rPr>
          <w:rFonts w:ascii="Times New Roman" w:eastAsia="Times New Roman" w:hAnsi="Times New Roman" w:cs="Times New Roman"/>
          <w:b/>
          <w:bCs/>
          <w:color w:val="FF0000"/>
          <w:sz w:val="25"/>
          <w:szCs w:val="25"/>
        </w:rPr>
      </w:pPr>
    </w:p>
    <w:p w14:paraId="55747057" w14:textId="77777777" w:rsidR="00D96E79" w:rsidRPr="00FE6E33" w:rsidRDefault="00D96E79">
      <w:pPr>
        <w:spacing w:after="0" w:line="240" w:lineRule="auto"/>
        <w:rPr>
          <w:rFonts w:ascii="Times New Roman" w:eastAsia="Times New Roman" w:hAnsi="Times New Roman" w:cs="Times New Roman"/>
          <w:b/>
          <w:bCs/>
          <w:color w:val="FF0000"/>
          <w:sz w:val="24"/>
          <w:szCs w:val="24"/>
        </w:rPr>
      </w:pPr>
    </w:p>
    <w:p w14:paraId="551BAF49" w14:textId="77777777" w:rsidR="003722CF" w:rsidRPr="00FE6E33" w:rsidRDefault="003722CF" w:rsidP="009E0F0B">
      <w:pPr>
        <w:spacing w:after="0" w:line="240" w:lineRule="auto"/>
        <w:rPr>
          <w:rFonts w:ascii="Times New Roman" w:eastAsia="Times New Roman" w:hAnsi="Times New Roman" w:cs="Times New Roman"/>
          <w:b/>
          <w:bCs/>
          <w:color w:val="FF0000"/>
          <w:sz w:val="24"/>
          <w:szCs w:val="24"/>
        </w:rPr>
      </w:pPr>
      <w:bookmarkStart w:id="3" w:name="_Hlk146793778"/>
    </w:p>
    <w:p w14:paraId="3D562609" w14:textId="380C90CC" w:rsidR="009E0F0B" w:rsidRPr="0054505B" w:rsidRDefault="009E0F0B" w:rsidP="009E0F0B">
      <w:pPr>
        <w:spacing w:after="0" w:line="240" w:lineRule="auto"/>
        <w:rPr>
          <w:rFonts w:ascii="Times New Roman" w:hAnsi="Times New Roman"/>
          <w:b/>
          <w:color w:val="040408"/>
          <w:sz w:val="24"/>
          <w:szCs w:val="24"/>
          <w:lang w:bidi="he-IL"/>
        </w:rPr>
      </w:pPr>
      <w:r w:rsidRPr="0054505B">
        <w:rPr>
          <w:rFonts w:ascii="Times New Roman" w:hAnsi="Times New Roman"/>
          <w:b/>
          <w:color w:val="040408"/>
          <w:sz w:val="24"/>
          <w:szCs w:val="24"/>
          <w:lang w:bidi="he-IL"/>
        </w:rPr>
        <w:tab/>
      </w:r>
      <w:r w:rsidRPr="0054505B">
        <w:rPr>
          <w:rFonts w:ascii="Times New Roman" w:hAnsi="Times New Roman"/>
          <w:b/>
          <w:color w:val="040408"/>
          <w:sz w:val="24"/>
          <w:szCs w:val="24"/>
          <w:lang w:bidi="he-IL"/>
        </w:rPr>
        <w:tab/>
      </w:r>
    </w:p>
    <w:p w14:paraId="2CFE005C" w14:textId="22206F32" w:rsidR="009E0F0B" w:rsidRPr="00EA519D" w:rsidRDefault="009E0F0B" w:rsidP="003722CF">
      <w:pPr>
        <w:tabs>
          <w:tab w:val="left" w:pos="6360"/>
        </w:tabs>
        <w:spacing w:after="0" w:line="240" w:lineRule="auto"/>
        <w:jc w:val="center"/>
        <w:rPr>
          <w:rFonts w:ascii="Times New Roman" w:hAnsi="Times New Roman"/>
          <w:b/>
          <w:iCs/>
          <w:color w:val="040408"/>
          <w:sz w:val="26"/>
          <w:szCs w:val="26"/>
          <w:lang w:bidi="he-IL"/>
        </w:rPr>
      </w:pPr>
      <w:r w:rsidRPr="00EA519D">
        <w:rPr>
          <w:rFonts w:ascii="Times New Roman" w:hAnsi="Times New Roman"/>
          <w:b/>
          <w:iCs/>
          <w:color w:val="040408"/>
          <w:sz w:val="26"/>
          <w:szCs w:val="26"/>
          <w:lang w:bidi="he-IL"/>
        </w:rPr>
        <w:t xml:space="preserve">Secretar General al  Municipiului  Târgu </w:t>
      </w:r>
      <w:proofErr w:type="spellStart"/>
      <w:r w:rsidRPr="00EA519D">
        <w:rPr>
          <w:rFonts w:ascii="Times New Roman" w:hAnsi="Times New Roman"/>
          <w:b/>
          <w:iCs/>
          <w:color w:val="040408"/>
          <w:sz w:val="26"/>
          <w:szCs w:val="26"/>
          <w:lang w:bidi="he-IL"/>
        </w:rPr>
        <w:t>Mureş</w:t>
      </w:r>
      <w:proofErr w:type="spellEnd"/>
      <w:r w:rsidRPr="00EA519D">
        <w:rPr>
          <w:rFonts w:ascii="Times New Roman" w:hAnsi="Times New Roman"/>
          <w:b/>
          <w:iCs/>
          <w:color w:val="040408"/>
          <w:sz w:val="26"/>
          <w:szCs w:val="26"/>
          <w:lang w:bidi="he-IL"/>
        </w:rPr>
        <w:t>,</w:t>
      </w:r>
    </w:p>
    <w:p w14:paraId="2760A224" w14:textId="51568550" w:rsidR="009E0F0B" w:rsidRPr="00EA519D" w:rsidRDefault="009E0F0B" w:rsidP="003722CF">
      <w:pPr>
        <w:tabs>
          <w:tab w:val="left" w:pos="6360"/>
        </w:tabs>
        <w:spacing w:after="0" w:line="240" w:lineRule="auto"/>
        <w:jc w:val="center"/>
        <w:rPr>
          <w:rFonts w:ascii="Times New Roman" w:hAnsi="Times New Roman"/>
          <w:b/>
          <w:bCs/>
          <w:color w:val="040408"/>
          <w:sz w:val="26"/>
          <w:szCs w:val="26"/>
          <w:lang w:val="hu-HU" w:bidi="he-IL"/>
        </w:rPr>
      </w:pPr>
      <w:r w:rsidRPr="00EA519D">
        <w:rPr>
          <w:rFonts w:ascii="Times New Roman" w:hAnsi="Times New Roman"/>
          <w:b/>
          <w:iCs/>
          <w:sz w:val="26"/>
          <w:szCs w:val="26"/>
        </w:rPr>
        <w:t>Bordi Kinga</w:t>
      </w:r>
    </w:p>
    <w:bookmarkEnd w:id="3"/>
    <w:p w14:paraId="125B8C38" w14:textId="77777777" w:rsidR="00D96E79" w:rsidRPr="00EA519D" w:rsidRDefault="00D96E79" w:rsidP="003722CF">
      <w:pPr>
        <w:jc w:val="center"/>
        <w:rPr>
          <w:rFonts w:ascii="Times New Roman" w:eastAsia="Times New Roman" w:hAnsi="Times New Roman" w:cs="Times New Roman"/>
          <w:sz w:val="26"/>
          <w:szCs w:val="26"/>
        </w:rPr>
      </w:pPr>
    </w:p>
    <w:p w14:paraId="7C4E8662" w14:textId="77777777" w:rsidR="00D96E79" w:rsidRDefault="00D96E79">
      <w:pPr>
        <w:rPr>
          <w:rFonts w:ascii="Times New Roman" w:eastAsia="Times New Roman" w:hAnsi="Times New Roman" w:cs="Times New Roman"/>
          <w:b/>
          <w:bCs/>
          <w:sz w:val="24"/>
          <w:szCs w:val="24"/>
        </w:rPr>
      </w:pPr>
    </w:p>
    <w:p w14:paraId="0BDCFE01" w14:textId="77777777" w:rsidR="00FE6E33" w:rsidRDefault="00FE6E33">
      <w:pPr>
        <w:rPr>
          <w:rFonts w:ascii="Times New Roman" w:eastAsia="Times New Roman" w:hAnsi="Times New Roman" w:cs="Times New Roman"/>
          <w:b/>
          <w:bCs/>
          <w:sz w:val="24"/>
          <w:szCs w:val="24"/>
        </w:rPr>
      </w:pPr>
    </w:p>
    <w:p w14:paraId="1BBEC0A4" w14:textId="77777777" w:rsidR="00FE6E33" w:rsidRDefault="00FE6E33">
      <w:pPr>
        <w:rPr>
          <w:rFonts w:ascii="Times New Roman" w:eastAsia="Times New Roman" w:hAnsi="Times New Roman" w:cs="Times New Roman"/>
          <w:b/>
          <w:bCs/>
          <w:sz w:val="24"/>
          <w:szCs w:val="24"/>
        </w:rPr>
      </w:pPr>
    </w:p>
    <w:p w14:paraId="6B8651AA" w14:textId="77777777" w:rsidR="00D96E79" w:rsidRDefault="00D96E79">
      <w:pPr>
        <w:rPr>
          <w:rFonts w:ascii="Times New Roman" w:eastAsia="Times New Roman" w:hAnsi="Times New Roman" w:cs="Times New Roman"/>
          <w:b/>
          <w:bCs/>
          <w:sz w:val="24"/>
          <w:szCs w:val="24"/>
        </w:rPr>
      </w:pPr>
    </w:p>
    <w:p w14:paraId="51E36245" w14:textId="77777777" w:rsidR="00B951BD" w:rsidRDefault="00B951BD">
      <w:pPr>
        <w:rPr>
          <w:rFonts w:ascii="Times New Roman" w:eastAsia="Times New Roman" w:hAnsi="Times New Roman" w:cs="Times New Roman"/>
          <w:b/>
          <w:bCs/>
          <w:sz w:val="24"/>
          <w:szCs w:val="24"/>
        </w:rPr>
      </w:pPr>
    </w:p>
    <w:p w14:paraId="2D9AEC93" w14:textId="77777777" w:rsidR="00B951BD" w:rsidRDefault="00B951BD">
      <w:pPr>
        <w:rPr>
          <w:rFonts w:ascii="Times New Roman" w:eastAsia="Times New Roman" w:hAnsi="Times New Roman" w:cs="Times New Roman"/>
          <w:b/>
          <w:bCs/>
          <w:sz w:val="24"/>
          <w:szCs w:val="24"/>
        </w:rPr>
      </w:pPr>
    </w:p>
    <w:p w14:paraId="645B03F9" w14:textId="77777777" w:rsidR="00B951BD" w:rsidRDefault="00B951BD">
      <w:pPr>
        <w:rPr>
          <w:rFonts w:ascii="Times New Roman" w:eastAsia="Times New Roman" w:hAnsi="Times New Roman" w:cs="Times New Roman"/>
          <w:b/>
          <w:bCs/>
          <w:sz w:val="24"/>
          <w:szCs w:val="24"/>
        </w:rPr>
      </w:pPr>
    </w:p>
    <w:p w14:paraId="1AF7CE89" w14:textId="77777777" w:rsidR="00D96E79" w:rsidRDefault="001F2A5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ANEXA 1 </w:t>
      </w:r>
    </w:p>
    <w:p w14:paraId="72BC9889" w14:textId="24E7E34A" w:rsidR="00B01AB9" w:rsidRDefault="00B01AB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MODIFICAREA </w:t>
      </w:r>
      <w:r w:rsidR="004C0F72" w:rsidRPr="00663CA3">
        <w:rPr>
          <w:rFonts w:ascii="Times New Roman" w:eastAsia="Times New Roman" w:hAnsi="Times New Roman" w:cs="Times New Roman"/>
          <w:b/>
          <w:bCs/>
          <w:sz w:val="24"/>
          <w:szCs w:val="24"/>
        </w:rPr>
        <w:t xml:space="preserve">POZIȚIEI </w:t>
      </w:r>
      <w:r>
        <w:rPr>
          <w:rFonts w:ascii="Times New Roman" w:eastAsia="Times New Roman" w:hAnsi="Times New Roman" w:cs="Times New Roman"/>
          <w:b/>
          <w:bCs/>
          <w:sz w:val="24"/>
          <w:szCs w:val="24"/>
        </w:rPr>
        <w:t>NR.</w:t>
      </w:r>
      <w:r w:rsidR="004C0F7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36</w:t>
      </w:r>
    </w:p>
    <w:p w14:paraId="2FBB2747" w14:textId="77777777" w:rsidR="00D96E79" w:rsidRDefault="00D96E79">
      <w:pPr>
        <w:rPr>
          <w:rFonts w:ascii="Times New Roman" w:eastAsia="Times New Roman" w:hAnsi="Times New Roman" w:cs="Times New Roman"/>
          <w:b/>
          <w:bCs/>
          <w:sz w:val="24"/>
          <w:szCs w:val="24"/>
        </w:rPr>
      </w:pPr>
    </w:p>
    <w:tbl>
      <w:tblPr>
        <w:tblStyle w:val="a"/>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831"/>
        <w:gridCol w:w="2339"/>
        <w:gridCol w:w="2339"/>
      </w:tblGrid>
      <w:tr w:rsidR="00D96E79" w14:paraId="4B7806D2" w14:textId="77777777" w:rsidTr="00BA350D">
        <w:trPr>
          <w:trHeight w:val="762"/>
        </w:trPr>
        <w:tc>
          <w:tcPr>
            <w:tcW w:w="846" w:type="dxa"/>
          </w:tcPr>
          <w:p w14:paraId="39DE898A" w14:textId="77777777" w:rsidR="00D96E79" w:rsidRDefault="001F2A5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3831" w:type="dxa"/>
          </w:tcPr>
          <w:p w14:paraId="294F3632" w14:textId="77777777" w:rsidR="00D96E79" w:rsidRDefault="001F2A5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NUME ȘI PRENUME/DENUMIRE</w:t>
            </w:r>
          </w:p>
        </w:tc>
        <w:tc>
          <w:tcPr>
            <w:tcW w:w="2339" w:type="dxa"/>
          </w:tcPr>
          <w:p w14:paraId="5EDEE571" w14:textId="77777777" w:rsidR="00D96E79" w:rsidRDefault="001F2A5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SUPRAFAȚA CONCESIONATĂ MP</w:t>
            </w:r>
          </w:p>
        </w:tc>
        <w:tc>
          <w:tcPr>
            <w:tcW w:w="2339" w:type="dxa"/>
          </w:tcPr>
          <w:p w14:paraId="2815129E" w14:textId="77777777" w:rsidR="00D96E79" w:rsidRDefault="001F2A5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PREȚ ÎN EURO/AN</w:t>
            </w:r>
          </w:p>
        </w:tc>
      </w:tr>
      <w:tr w:rsidR="00D96E79" w14:paraId="4D1C627B" w14:textId="77777777" w:rsidTr="00BA350D">
        <w:trPr>
          <w:trHeight w:val="253"/>
        </w:trPr>
        <w:tc>
          <w:tcPr>
            <w:tcW w:w="846" w:type="dxa"/>
          </w:tcPr>
          <w:p w14:paraId="56AA94CF" w14:textId="3C432762" w:rsidR="00D96E79" w:rsidRDefault="00B01A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3831" w:type="dxa"/>
          </w:tcPr>
          <w:p w14:paraId="0885FE64" w14:textId="77777777" w:rsidR="00D96E79" w:rsidRDefault="00BA350D">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rPr>
              <w:t>CONSILIUL JUDE</w:t>
            </w:r>
            <w:r>
              <w:rPr>
                <w:rFonts w:ascii="Times New Roman" w:eastAsia="Times New Roman" w:hAnsi="Times New Roman" w:cs="Times New Roman"/>
                <w:sz w:val="24"/>
                <w:szCs w:val="24"/>
                <w:lang w:val="ro-RO"/>
              </w:rPr>
              <w:t>ȚEAN</w:t>
            </w:r>
          </w:p>
          <w:p w14:paraId="691B9FF7" w14:textId="65091637" w:rsidR="00B01AB9" w:rsidRPr="00BA350D" w:rsidRDefault="00B01AB9">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MUREȘ</w:t>
            </w:r>
          </w:p>
        </w:tc>
        <w:tc>
          <w:tcPr>
            <w:tcW w:w="2339" w:type="dxa"/>
          </w:tcPr>
          <w:p w14:paraId="63D4AD9B" w14:textId="52FAE96C" w:rsidR="00D96E79" w:rsidRDefault="00BA350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2339" w:type="dxa"/>
          </w:tcPr>
          <w:p w14:paraId="7114FC35" w14:textId="7D9B68AD" w:rsidR="00D96E79" w:rsidRPr="00A24C79" w:rsidRDefault="00A24C79">
            <w:pPr>
              <w:jc w:val="center"/>
              <w:rPr>
                <w:rFonts w:ascii="Times New Roman" w:eastAsia="Times New Roman" w:hAnsi="Times New Roman" w:cs="Times New Roman"/>
                <w:color w:val="000000" w:themeColor="text1"/>
                <w:sz w:val="24"/>
                <w:szCs w:val="24"/>
              </w:rPr>
            </w:pPr>
            <w:r w:rsidRPr="00A24C79">
              <w:rPr>
                <w:rFonts w:ascii="Times New Roman" w:eastAsia="Times New Roman" w:hAnsi="Times New Roman" w:cs="Times New Roman"/>
                <w:color w:val="000000" w:themeColor="text1"/>
                <w:sz w:val="24"/>
                <w:szCs w:val="24"/>
              </w:rPr>
              <w:t>1750</w:t>
            </w:r>
          </w:p>
        </w:tc>
      </w:tr>
    </w:tbl>
    <w:p w14:paraId="70038695" w14:textId="77777777" w:rsidR="00D96E79" w:rsidRDefault="00D96E79">
      <w:pPr>
        <w:rPr>
          <w:rFonts w:ascii="Times New Roman" w:eastAsia="Times New Roman" w:hAnsi="Times New Roman" w:cs="Times New Roman"/>
          <w:sz w:val="24"/>
          <w:szCs w:val="24"/>
        </w:rPr>
      </w:pPr>
    </w:p>
    <w:p w14:paraId="524EEC00" w14:textId="77777777" w:rsidR="00D96E79" w:rsidRDefault="00D96E79">
      <w:pPr>
        <w:rPr>
          <w:rFonts w:ascii="Times New Roman" w:eastAsia="Times New Roman" w:hAnsi="Times New Roman" w:cs="Times New Roman"/>
          <w:sz w:val="24"/>
          <w:szCs w:val="24"/>
        </w:rPr>
      </w:pPr>
    </w:p>
    <w:p w14:paraId="38C0AF2A" w14:textId="77777777" w:rsidR="00D96E79" w:rsidRDefault="00D96E79">
      <w:pPr>
        <w:rPr>
          <w:rFonts w:ascii="Times New Roman" w:eastAsia="Times New Roman" w:hAnsi="Times New Roman" w:cs="Times New Roman"/>
          <w:sz w:val="24"/>
          <w:szCs w:val="24"/>
        </w:rPr>
      </w:pPr>
    </w:p>
    <w:p w14:paraId="00947EF3" w14:textId="77777777" w:rsidR="00D96E79" w:rsidRDefault="00D96E79">
      <w:pPr>
        <w:rPr>
          <w:rFonts w:ascii="Times New Roman" w:eastAsia="Times New Roman" w:hAnsi="Times New Roman" w:cs="Times New Roman"/>
          <w:sz w:val="28"/>
          <w:szCs w:val="28"/>
        </w:rPr>
      </w:pPr>
    </w:p>
    <w:p w14:paraId="68EA5816" w14:textId="77777777" w:rsidR="003C105C" w:rsidRDefault="003C105C">
      <w:pPr>
        <w:rPr>
          <w:rFonts w:ascii="Times New Roman" w:eastAsia="Times New Roman" w:hAnsi="Times New Roman" w:cs="Times New Roman"/>
          <w:sz w:val="28"/>
          <w:szCs w:val="28"/>
        </w:rPr>
      </w:pPr>
    </w:p>
    <w:p w14:paraId="627C0F29" w14:textId="77777777" w:rsidR="003C105C" w:rsidRDefault="003C105C">
      <w:pPr>
        <w:rPr>
          <w:rFonts w:ascii="Times New Roman" w:eastAsia="Times New Roman" w:hAnsi="Times New Roman" w:cs="Times New Roman"/>
          <w:sz w:val="28"/>
          <w:szCs w:val="28"/>
        </w:rPr>
      </w:pPr>
    </w:p>
    <w:p w14:paraId="5E18B81D" w14:textId="77777777" w:rsidR="003C105C" w:rsidRDefault="003C105C">
      <w:pPr>
        <w:rPr>
          <w:rFonts w:ascii="Times New Roman" w:eastAsia="Times New Roman" w:hAnsi="Times New Roman" w:cs="Times New Roman"/>
          <w:sz w:val="24"/>
          <w:szCs w:val="24"/>
        </w:rPr>
      </w:pPr>
    </w:p>
    <w:p w14:paraId="5BD6E76C" w14:textId="77777777" w:rsidR="00D96E79" w:rsidRDefault="00D96E79">
      <w:pPr>
        <w:rPr>
          <w:rFonts w:ascii="Times New Roman" w:eastAsia="Times New Roman" w:hAnsi="Times New Roman" w:cs="Times New Roman"/>
          <w:sz w:val="24"/>
          <w:szCs w:val="24"/>
        </w:rPr>
      </w:pPr>
    </w:p>
    <w:p w14:paraId="5E790E73" w14:textId="77777777" w:rsidR="00D96E79" w:rsidRDefault="00D96E79">
      <w:pPr>
        <w:rPr>
          <w:rFonts w:ascii="Times New Roman" w:eastAsia="Times New Roman" w:hAnsi="Times New Roman" w:cs="Times New Roman"/>
          <w:sz w:val="24"/>
          <w:szCs w:val="24"/>
        </w:rPr>
      </w:pPr>
    </w:p>
    <w:p w14:paraId="652C2C83" w14:textId="77777777" w:rsidR="00D96E79" w:rsidRDefault="00D96E79">
      <w:pPr>
        <w:rPr>
          <w:rFonts w:ascii="Times New Roman" w:eastAsia="Times New Roman" w:hAnsi="Times New Roman" w:cs="Times New Roman"/>
          <w:sz w:val="24"/>
          <w:szCs w:val="24"/>
        </w:rPr>
      </w:pPr>
    </w:p>
    <w:p w14:paraId="6AB49C84" w14:textId="77777777" w:rsidR="00D96E79" w:rsidRDefault="00D96E79">
      <w:pPr>
        <w:rPr>
          <w:rFonts w:ascii="Times New Roman" w:eastAsia="Times New Roman" w:hAnsi="Times New Roman" w:cs="Times New Roman"/>
          <w:sz w:val="24"/>
          <w:szCs w:val="24"/>
        </w:rPr>
      </w:pPr>
    </w:p>
    <w:p w14:paraId="2DE5689E" w14:textId="77777777" w:rsidR="00D96E79" w:rsidRDefault="00D96E79">
      <w:pPr>
        <w:rPr>
          <w:rFonts w:ascii="Times New Roman" w:eastAsia="Times New Roman" w:hAnsi="Times New Roman" w:cs="Times New Roman"/>
          <w:sz w:val="24"/>
          <w:szCs w:val="24"/>
        </w:rPr>
      </w:pPr>
    </w:p>
    <w:p w14:paraId="54EB481E" w14:textId="77777777" w:rsidR="00D96E79" w:rsidRDefault="00D96E79">
      <w:pPr>
        <w:rPr>
          <w:rFonts w:ascii="Times New Roman" w:eastAsia="Times New Roman" w:hAnsi="Times New Roman" w:cs="Times New Roman"/>
          <w:sz w:val="24"/>
          <w:szCs w:val="24"/>
        </w:rPr>
      </w:pPr>
    </w:p>
    <w:p w14:paraId="613A951E" w14:textId="77777777" w:rsidR="00D96E79" w:rsidRDefault="00D96E79">
      <w:pPr>
        <w:rPr>
          <w:rFonts w:ascii="Times New Roman" w:eastAsia="Times New Roman" w:hAnsi="Times New Roman" w:cs="Times New Roman"/>
          <w:sz w:val="24"/>
          <w:szCs w:val="24"/>
        </w:rPr>
      </w:pPr>
    </w:p>
    <w:p w14:paraId="1F778128" w14:textId="77777777" w:rsidR="00D96E79" w:rsidRDefault="00D96E79">
      <w:pPr>
        <w:rPr>
          <w:rFonts w:ascii="Times New Roman" w:eastAsia="Times New Roman" w:hAnsi="Times New Roman" w:cs="Times New Roman"/>
          <w:sz w:val="24"/>
          <w:szCs w:val="24"/>
        </w:rPr>
      </w:pPr>
    </w:p>
    <w:p w14:paraId="46A2AC87" w14:textId="77777777" w:rsidR="00D96E79" w:rsidRDefault="00D96E79">
      <w:pPr>
        <w:rPr>
          <w:rFonts w:ascii="Times New Roman" w:eastAsia="Times New Roman" w:hAnsi="Times New Roman" w:cs="Times New Roman"/>
          <w:sz w:val="24"/>
          <w:szCs w:val="24"/>
        </w:rPr>
      </w:pPr>
    </w:p>
    <w:p w14:paraId="69C19E71" w14:textId="77777777" w:rsidR="00D96E79" w:rsidRDefault="00D96E79">
      <w:pPr>
        <w:rPr>
          <w:rFonts w:ascii="Times New Roman" w:eastAsia="Times New Roman" w:hAnsi="Times New Roman" w:cs="Times New Roman"/>
          <w:sz w:val="24"/>
          <w:szCs w:val="24"/>
        </w:rPr>
      </w:pPr>
    </w:p>
    <w:p w14:paraId="43E8485E" w14:textId="77777777" w:rsidR="00D96E79" w:rsidRDefault="00D96E79">
      <w:pPr>
        <w:rPr>
          <w:rFonts w:ascii="Times New Roman" w:eastAsia="Times New Roman" w:hAnsi="Times New Roman" w:cs="Times New Roman"/>
          <w:sz w:val="24"/>
          <w:szCs w:val="24"/>
        </w:rPr>
      </w:pPr>
    </w:p>
    <w:p w14:paraId="412D0688" w14:textId="77777777" w:rsidR="00D96E79" w:rsidRDefault="00D96E79">
      <w:pPr>
        <w:rPr>
          <w:rFonts w:ascii="Times New Roman" w:eastAsia="Times New Roman" w:hAnsi="Times New Roman" w:cs="Times New Roman"/>
          <w:sz w:val="24"/>
          <w:szCs w:val="24"/>
        </w:rPr>
      </w:pPr>
    </w:p>
    <w:p w14:paraId="776054B6" w14:textId="77777777" w:rsidR="00D96E79" w:rsidRDefault="00D96E79">
      <w:pPr>
        <w:rPr>
          <w:rFonts w:ascii="Times New Roman" w:eastAsia="Times New Roman" w:hAnsi="Times New Roman" w:cs="Times New Roman"/>
          <w:sz w:val="24"/>
          <w:szCs w:val="24"/>
        </w:rPr>
      </w:pPr>
    </w:p>
    <w:p w14:paraId="459ECAFE" w14:textId="77777777" w:rsidR="00D96E79" w:rsidRDefault="00D96E79">
      <w:pPr>
        <w:rPr>
          <w:rFonts w:ascii="Times New Roman" w:eastAsia="Times New Roman" w:hAnsi="Times New Roman" w:cs="Times New Roman"/>
          <w:sz w:val="24"/>
          <w:szCs w:val="24"/>
        </w:rPr>
      </w:pPr>
    </w:p>
    <w:p w14:paraId="68C1AAF5" w14:textId="77777777" w:rsidR="00D96E79" w:rsidRDefault="00D96E79">
      <w:pPr>
        <w:rPr>
          <w:rFonts w:ascii="Times New Roman" w:eastAsia="Times New Roman" w:hAnsi="Times New Roman" w:cs="Times New Roman"/>
          <w:b/>
          <w:bCs/>
          <w:sz w:val="28"/>
          <w:szCs w:val="28"/>
        </w:rPr>
      </w:pPr>
    </w:p>
    <w:p w14:paraId="6BF32E0A" w14:textId="77777777" w:rsidR="00D96E79" w:rsidRDefault="00D96E79">
      <w:pPr>
        <w:rPr>
          <w:rFonts w:ascii="Times New Roman" w:eastAsia="Times New Roman" w:hAnsi="Times New Roman" w:cs="Times New Roman"/>
          <w:b/>
          <w:bCs/>
          <w:sz w:val="28"/>
          <w:szCs w:val="28"/>
        </w:rPr>
      </w:pPr>
    </w:p>
    <w:sectPr w:rsidR="00D96E79" w:rsidSect="00B951BD">
      <w:pgSz w:w="12240" w:h="15840"/>
      <w:pgMar w:top="540" w:right="1041"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1CFED28A-B574-4569-917C-9BB65FD371A2}"/>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90311FFD-3595-43C2-B423-D5932BFF8751}"/>
    <w:embedBold r:id="rId3" w:fontKey="{E6EC4CDF-6FBE-4980-B270-54837667CAD0}"/>
    <w:embedItalic r:id="rId4" w:fontKey="{5FBC63EF-1720-43AC-B33D-641F6C2DC7A3}"/>
  </w:font>
  <w:font w:name="Play">
    <w:charset w:val="00"/>
    <w:family w:val="auto"/>
    <w:pitch w:val="default"/>
    <w:embedRegular r:id="rId5" w:fontKey="{213CD35F-7EA3-4346-AB84-14CBC75416F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embedRegular r:id="rId6" w:fontKey="{EB5B0C2E-CFCF-40B2-853B-6FB7A3DBE96D}"/>
  </w:font>
  <w:font w:name="Cambria">
    <w:panose1 w:val="02040503050406030204"/>
    <w:charset w:val="EE"/>
    <w:family w:val="roman"/>
    <w:pitch w:val="variable"/>
    <w:sig w:usb0="E00006FF" w:usb1="420024FF" w:usb2="02000000" w:usb3="00000000" w:csb0="0000019F" w:csb1="00000000"/>
    <w:embedRegular r:id="rId7" w:fontKey="{A4EA4D30-14CD-41B8-9205-2C372A7A8C6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7E70"/>
    <w:multiLevelType w:val="multilevel"/>
    <w:tmpl w:val="0AA6DAFA"/>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8F2245D"/>
    <w:multiLevelType w:val="hybridMultilevel"/>
    <w:tmpl w:val="E48C724A"/>
    <w:lvl w:ilvl="0" w:tplc="8A3CCB6C">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4D587F2A"/>
    <w:multiLevelType w:val="multilevel"/>
    <w:tmpl w:val="6A2A579E"/>
    <w:lvl w:ilvl="0">
      <w:start w:val="1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66000041">
    <w:abstractNumId w:val="0"/>
  </w:num>
  <w:num w:numId="2" w16cid:durableId="267743135">
    <w:abstractNumId w:val="2"/>
  </w:num>
  <w:num w:numId="3" w16cid:durableId="1068576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E79"/>
    <w:rsid w:val="00044CEE"/>
    <w:rsid w:val="00091BA3"/>
    <w:rsid w:val="001F2A54"/>
    <w:rsid w:val="00231A6F"/>
    <w:rsid w:val="00245450"/>
    <w:rsid w:val="00265231"/>
    <w:rsid w:val="00364D76"/>
    <w:rsid w:val="00370F2E"/>
    <w:rsid w:val="003722CF"/>
    <w:rsid w:val="003C08DB"/>
    <w:rsid w:val="003C105C"/>
    <w:rsid w:val="003D6AD6"/>
    <w:rsid w:val="003E5298"/>
    <w:rsid w:val="0043759C"/>
    <w:rsid w:val="00481525"/>
    <w:rsid w:val="004C0F72"/>
    <w:rsid w:val="004F4089"/>
    <w:rsid w:val="005456F3"/>
    <w:rsid w:val="00594AEC"/>
    <w:rsid w:val="00631452"/>
    <w:rsid w:val="00663CA3"/>
    <w:rsid w:val="0079278D"/>
    <w:rsid w:val="007B668A"/>
    <w:rsid w:val="00820A4E"/>
    <w:rsid w:val="008716F3"/>
    <w:rsid w:val="00936F4D"/>
    <w:rsid w:val="009E0F0B"/>
    <w:rsid w:val="00A24C79"/>
    <w:rsid w:val="00B01AB9"/>
    <w:rsid w:val="00B24163"/>
    <w:rsid w:val="00B951BD"/>
    <w:rsid w:val="00BA350D"/>
    <w:rsid w:val="00C334BE"/>
    <w:rsid w:val="00C405C0"/>
    <w:rsid w:val="00D96E79"/>
    <w:rsid w:val="00EA519D"/>
    <w:rsid w:val="00EC7E6E"/>
    <w:rsid w:val="00F207F7"/>
    <w:rsid w:val="00F54D27"/>
    <w:rsid w:val="00F67C2B"/>
    <w:rsid w:val="00F84E21"/>
    <w:rsid w:val="00FE6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1602"/>
  <w15:docId w15:val="{6047BCB9-46A4-45F7-AD32-8A37D4BC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dGEAAPIz201NVbM3LD58iIvmA==">CgMxLjAyDmgudTRsYzV4dzZpb3h1OAByITFFQ1VDcFVRcjVCcENUY25XYzZtSkRiU0dtQzdyZ1d2cw==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1189</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5</cp:revision>
  <dcterms:created xsi:type="dcterms:W3CDTF">2026-06-16T06:35:00Z</dcterms:created>
  <dcterms:modified xsi:type="dcterms:W3CDTF">2026-06-16T08:33:00Z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a5ca12aa2c62dc06a176ba23316e6766d4906c513992ac092c06e507032bb3ce</vt:lpwstr>
  </property>
</Properties>
</file>