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71A35" w14:textId="77777777" w:rsidR="002979D2" w:rsidRPr="00B01723" w:rsidRDefault="002979D2" w:rsidP="007673D0">
      <w:pPr>
        <w:pStyle w:val="Heading1"/>
        <w:jc w:val="both"/>
        <w:rPr>
          <w:rFonts w:ascii="Times New Roman" w:hAnsi="Times New Roman" w:cs="Times New Roman"/>
          <w:color w:val="auto"/>
          <w:sz w:val="24"/>
          <w:szCs w:val="24"/>
          <w:lang w:val="ro-RO"/>
        </w:rPr>
      </w:pPr>
      <w:r w:rsidRPr="00B01723">
        <w:rPr>
          <w:rFonts w:ascii="Times New Roman" w:hAnsi="Times New Roman" w:cs="Times New Roman"/>
          <w:b/>
          <w:bCs/>
          <w:color w:val="auto"/>
          <w:sz w:val="24"/>
          <w:szCs w:val="24"/>
          <w:lang w:val="ro-RO"/>
        </w:rPr>
        <w:t>ROMÂNIA</w:t>
      </w:r>
      <w:r w:rsidRPr="00B01723">
        <w:rPr>
          <w:rFonts w:ascii="Times New Roman" w:hAnsi="Times New Roman" w:cs="Times New Roman"/>
          <w:color w:val="auto"/>
          <w:sz w:val="24"/>
          <w:szCs w:val="24"/>
          <w:lang w:val="ro-RO"/>
        </w:rPr>
        <w:tab/>
      </w:r>
      <w:r w:rsidRPr="00B01723">
        <w:rPr>
          <w:rFonts w:ascii="Times New Roman" w:hAnsi="Times New Roman" w:cs="Times New Roman"/>
          <w:color w:val="auto"/>
          <w:sz w:val="24"/>
          <w:szCs w:val="24"/>
          <w:lang w:val="ro-RO"/>
        </w:rPr>
        <w:tab/>
      </w:r>
      <w:r w:rsidRPr="00B01723">
        <w:rPr>
          <w:rFonts w:ascii="Times New Roman" w:hAnsi="Times New Roman" w:cs="Times New Roman"/>
          <w:color w:val="auto"/>
          <w:sz w:val="24"/>
          <w:szCs w:val="24"/>
          <w:lang w:val="ro-RO"/>
        </w:rPr>
        <w:tab/>
      </w:r>
      <w:r w:rsidRPr="00B01723">
        <w:rPr>
          <w:rFonts w:ascii="Times New Roman" w:hAnsi="Times New Roman" w:cs="Times New Roman"/>
          <w:color w:val="auto"/>
          <w:sz w:val="24"/>
          <w:szCs w:val="24"/>
          <w:lang w:val="ro-RO"/>
        </w:rPr>
        <w:tab/>
      </w:r>
      <w:r w:rsidRPr="00B01723">
        <w:rPr>
          <w:rFonts w:ascii="Times New Roman" w:hAnsi="Times New Roman" w:cs="Times New Roman"/>
          <w:color w:val="auto"/>
          <w:sz w:val="24"/>
          <w:szCs w:val="24"/>
          <w:lang w:val="ro-RO"/>
        </w:rPr>
        <w:tab/>
      </w:r>
      <w:r w:rsidRPr="00B01723">
        <w:rPr>
          <w:rFonts w:ascii="Times New Roman" w:hAnsi="Times New Roman" w:cs="Times New Roman"/>
          <w:color w:val="auto"/>
          <w:sz w:val="24"/>
          <w:szCs w:val="24"/>
          <w:lang w:val="ro-RO"/>
        </w:rPr>
        <w:tab/>
        <w:t xml:space="preserve">             (nu produce efecte juridice)*</w:t>
      </w:r>
    </w:p>
    <w:p w14:paraId="79D50724" w14:textId="6E7C97A2" w:rsidR="002979D2" w:rsidRPr="00B60D2F" w:rsidRDefault="002979D2" w:rsidP="007673D0">
      <w:pPr>
        <w:jc w:val="both"/>
        <w:rPr>
          <w:b/>
          <w:lang w:val="ro-RO"/>
        </w:rPr>
      </w:pPr>
      <w:r w:rsidRPr="00B60D2F">
        <w:rPr>
          <w:b/>
          <w:lang w:val="ro-RO"/>
        </w:rPr>
        <w:t>JUDEŢUL MUREŞ</w:t>
      </w:r>
      <w:r w:rsidR="00C66BE5">
        <w:rPr>
          <w:b/>
          <w:lang w:val="ro-RO"/>
        </w:rPr>
        <w:tab/>
      </w:r>
      <w:r w:rsidR="00C66BE5">
        <w:rPr>
          <w:b/>
          <w:lang w:val="ro-RO"/>
        </w:rPr>
        <w:tab/>
      </w:r>
      <w:r w:rsidR="00C66BE5">
        <w:rPr>
          <w:b/>
          <w:lang w:val="ro-RO"/>
        </w:rPr>
        <w:tab/>
      </w:r>
      <w:r w:rsidR="00C66BE5">
        <w:rPr>
          <w:b/>
          <w:lang w:val="ro-RO"/>
        </w:rPr>
        <w:tab/>
      </w:r>
      <w:r w:rsidR="00C66BE5">
        <w:rPr>
          <w:b/>
          <w:lang w:val="ro-RO"/>
        </w:rPr>
        <w:tab/>
      </w:r>
      <w:r w:rsidR="00C66BE5">
        <w:rPr>
          <w:b/>
          <w:lang w:val="ro-RO"/>
        </w:rPr>
        <w:tab/>
      </w:r>
      <w:r w:rsidR="00C66BE5">
        <w:rPr>
          <w:b/>
          <w:lang w:val="ro-RO"/>
        </w:rPr>
        <w:tab/>
        <w:t xml:space="preserve">          APROBAT</w:t>
      </w:r>
    </w:p>
    <w:p w14:paraId="7C7FF081" w14:textId="77777777" w:rsidR="002979D2" w:rsidRPr="00B60D2F" w:rsidRDefault="002979D2" w:rsidP="007673D0">
      <w:pPr>
        <w:jc w:val="both"/>
        <w:rPr>
          <w:b/>
          <w:bCs/>
          <w:lang w:val="ro-RO"/>
        </w:rPr>
      </w:pPr>
      <w:r w:rsidRPr="00B60D2F">
        <w:rPr>
          <w:b/>
          <w:bCs/>
          <w:lang w:val="ro-RO"/>
        </w:rPr>
        <w:t xml:space="preserve">MUNICIPIULUI TÂRGU MUREŞ                                                            </w:t>
      </w:r>
      <w:bookmarkStart w:id="0" w:name="_Hlk241065959"/>
      <w:r w:rsidRPr="00B60D2F">
        <w:rPr>
          <w:b/>
          <w:bCs/>
          <w:lang w:val="ro-RO"/>
        </w:rPr>
        <w:t>PRIMAR</w:t>
      </w:r>
      <w:bookmarkEnd w:id="0"/>
      <w:r w:rsidRPr="00B60D2F">
        <w:rPr>
          <w:b/>
          <w:bCs/>
          <w:lang w:val="ro-RO"/>
        </w:rPr>
        <w:tab/>
      </w:r>
    </w:p>
    <w:p w14:paraId="533A8284" w14:textId="7E41D382" w:rsidR="002979D2" w:rsidRDefault="002979D2" w:rsidP="007673D0">
      <w:pPr>
        <w:jc w:val="both"/>
        <w:rPr>
          <w:b/>
          <w:bCs/>
          <w:lang w:val="ro-RO"/>
        </w:rPr>
      </w:pPr>
      <w:r w:rsidRPr="00B60D2F">
        <w:rPr>
          <w:b/>
          <w:bCs/>
          <w:lang w:val="ro-RO"/>
        </w:rPr>
        <w:t>DIRECŢIA</w:t>
      </w:r>
      <w:r>
        <w:rPr>
          <w:b/>
          <w:bCs/>
          <w:lang w:val="ro-RO"/>
        </w:rPr>
        <w:t>PFIRURPACREPCL</w:t>
      </w:r>
      <w:r>
        <w:rPr>
          <w:b/>
          <w:bCs/>
          <w:lang w:val="ro-RO"/>
        </w:rPr>
        <w:tab/>
      </w:r>
      <w:r>
        <w:rPr>
          <w:b/>
          <w:bCs/>
          <w:lang w:val="ro-RO"/>
        </w:rPr>
        <w:tab/>
      </w:r>
      <w:r>
        <w:rPr>
          <w:b/>
          <w:bCs/>
          <w:lang w:val="ro-RO"/>
        </w:rPr>
        <w:tab/>
      </w:r>
      <w:r>
        <w:rPr>
          <w:b/>
          <w:bCs/>
          <w:lang w:val="ro-RO"/>
        </w:rPr>
        <w:tab/>
      </w:r>
      <w:r>
        <w:rPr>
          <w:b/>
          <w:bCs/>
          <w:lang w:val="ro-RO"/>
        </w:rPr>
        <w:tab/>
      </w:r>
      <w:r>
        <w:rPr>
          <w:b/>
          <w:bCs/>
          <w:lang w:val="ro-RO"/>
        </w:rPr>
        <w:tab/>
      </w:r>
      <w:bookmarkStart w:id="1" w:name="_Hlk241065972"/>
      <w:r w:rsidRPr="00B60D2F">
        <w:rPr>
          <w:b/>
          <w:bCs/>
          <w:lang w:val="ro-RO"/>
        </w:rPr>
        <w:t>Soós Zoltán</w:t>
      </w:r>
    </w:p>
    <w:bookmarkEnd w:id="1"/>
    <w:p w14:paraId="6ECA1154" w14:textId="0B15545D" w:rsidR="002979D2" w:rsidRPr="00B60D2F" w:rsidRDefault="002979D2" w:rsidP="007673D0">
      <w:pPr>
        <w:jc w:val="both"/>
        <w:rPr>
          <w:lang w:val="ro-RO"/>
        </w:rPr>
      </w:pPr>
      <w:r>
        <w:rPr>
          <w:b/>
          <w:bCs/>
          <w:lang w:val="ro-RO"/>
        </w:rPr>
        <w:t>SERVICIUL PROIECTE CU FINANȚARE INTERNAȚIONALĂ</w:t>
      </w:r>
    </w:p>
    <w:p w14:paraId="06ADF353" w14:textId="280583AA" w:rsidR="002979D2" w:rsidRPr="00B60D2F" w:rsidRDefault="002979D2" w:rsidP="007673D0">
      <w:pPr>
        <w:jc w:val="both"/>
        <w:rPr>
          <w:b/>
          <w:bCs/>
          <w:lang w:val="ro-RO"/>
        </w:rPr>
      </w:pPr>
      <w:r w:rsidRPr="00CF7966">
        <w:rPr>
          <w:b/>
          <w:lang w:val="ro-RO"/>
        </w:rPr>
        <w:t>Nr.</w:t>
      </w:r>
      <w:r w:rsidR="00CF7966" w:rsidRPr="00CF7966">
        <w:rPr>
          <w:b/>
          <w:lang w:val="ro-RO"/>
        </w:rPr>
        <w:t>45.955</w:t>
      </w:r>
      <w:r w:rsidRPr="00CF7966">
        <w:rPr>
          <w:b/>
          <w:lang w:val="ro-RO"/>
        </w:rPr>
        <w:t xml:space="preserve"> din </w:t>
      </w:r>
      <w:r w:rsidR="00CF7966">
        <w:rPr>
          <w:b/>
          <w:lang w:val="ro-RO"/>
        </w:rPr>
        <w:t>23.09.2026</w:t>
      </w:r>
      <w:r w:rsidRPr="00B60D2F">
        <w:rPr>
          <w:b/>
          <w:bCs/>
          <w:lang w:val="ro-RO"/>
        </w:rPr>
        <w:tab/>
      </w:r>
      <w:r w:rsidRPr="00B60D2F">
        <w:rPr>
          <w:b/>
          <w:bCs/>
          <w:lang w:val="ro-RO"/>
        </w:rPr>
        <w:tab/>
      </w:r>
    </w:p>
    <w:p w14:paraId="5A5C63CF" w14:textId="77777777" w:rsidR="002979D2" w:rsidRPr="00B60D2F" w:rsidRDefault="002979D2" w:rsidP="007673D0">
      <w:pPr>
        <w:jc w:val="both"/>
        <w:rPr>
          <w:b/>
          <w:bCs/>
          <w:lang w:val="ro-RO"/>
        </w:rPr>
      </w:pPr>
    </w:p>
    <w:p w14:paraId="3BCD94EA" w14:textId="77777777" w:rsidR="003F0858" w:rsidRDefault="002979D2" w:rsidP="007673D0">
      <w:pPr>
        <w:ind w:left="-570" w:right="-465"/>
        <w:jc w:val="both"/>
        <w:rPr>
          <w:b/>
          <w:lang w:val="ro-RO"/>
        </w:rPr>
      </w:pPr>
      <w:r w:rsidRPr="00B60D2F">
        <w:rPr>
          <w:b/>
          <w:lang w:val="ro-RO"/>
        </w:rPr>
        <w:t xml:space="preserve">                                                         </w:t>
      </w:r>
    </w:p>
    <w:p w14:paraId="61C4030F" w14:textId="77777777" w:rsidR="00100C9A" w:rsidRDefault="00100C9A" w:rsidP="007673D0">
      <w:pPr>
        <w:ind w:left="-570" w:right="-465"/>
        <w:jc w:val="both"/>
        <w:rPr>
          <w:b/>
          <w:lang w:val="ro-RO"/>
        </w:rPr>
      </w:pPr>
    </w:p>
    <w:p w14:paraId="68B6FB62" w14:textId="77777777" w:rsidR="00100C9A" w:rsidRDefault="00100C9A" w:rsidP="007673D0">
      <w:pPr>
        <w:ind w:left="-570" w:right="-465"/>
        <w:jc w:val="both"/>
        <w:rPr>
          <w:b/>
          <w:lang w:val="ro-RO"/>
        </w:rPr>
      </w:pPr>
    </w:p>
    <w:p w14:paraId="1DBAA043" w14:textId="77777777" w:rsidR="00100C9A" w:rsidRDefault="00100C9A" w:rsidP="007673D0">
      <w:pPr>
        <w:ind w:left="-570" w:right="-465"/>
        <w:jc w:val="both"/>
        <w:rPr>
          <w:b/>
          <w:lang w:val="ro-RO"/>
        </w:rPr>
      </w:pPr>
    </w:p>
    <w:p w14:paraId="6849DE73" w14:textId="77777777" w:rsidR="00100C9A" w:rsidRDefault="00100C9A" w:rsidP="007673D0">
      <w:pPr>
        <w:ind w:left="-570" w:right="-465"/>
        <w:jc w:val="center"/>
        <w:rPr>
          <w:b/>
          <w:lang w:val="ro-RO"/>
        </w:rPr>
      </w:pPr>
    </w:p>
    <w:p w14:paraId="256DDFEE" w14:textId="37C3A97C" w:rsidR="002979D2" w:rsidRDefault="002979D2" w:rsidP="007673D0">
      <w:pPr>
        <w:ind w:left="-570" w:right="-465"/>
        <w:jc w:val="center"/>
        <w:rPr>
          <w:b/>
          <w:sz w:val="28"/>
          <w:szCs w:val="28"/>
          <w:lang w:val="ro-RO"/>
        </w:rPr>
      </w:pPr>
      <w:r w:rsidRPr="00100C9A">
        <w:rPr>
          <w:b/>
          <w:sz w:val="28"/>
          <w:szCs w:val="28"/>
          <w:lang w:val="ro-RO"/>
        </w:rPr>
        <w:t>REFERAT  DE APROBARE</w:t>
      </w:r>
    </w:p>
    <w:p w14:paraId="1F742CF5" w14:textId="77777777" w:rsidR="00100C9A" w:rsidRPr="00100C9A" w:rsidRDefault="00100C9A" w:rsidP="007673D0">
      <w:pPr>
        <w:ind w:left="-570" w:right="-465"/>
        <w:jc w:val="center"/>
        <w:rPr>
          <w:b/>
          <w:sz w:val="28"/>
          <w:szCs w:val="28"/>
          <w:lang w:val="ro-RO"/>
        </w:rPr>
      </w:pPr>
    </w:p>
    <w:p w14:paraId="0FE8600B" w14:textId="628AC6F3" w:rsidR="003F0858" w:rsidRPr="00184D58" w:rsidRDefault="003F0858" w:rsidP="00100C9A">
      <w:pPr>
        <w:spacing w:before="100" w:beforeAutospacing="1" w:after="100" w:afterAutospacing="1"/>
        <w:jc w:val="center"/>
        <w:outlineLvl w:val="2"/>
        <w:rPr>
          <w:b/>
          <w:bCs/>
          <w:lang w:val="ro-RO"/>
        </w:rPr>
      </w:pPr>
      <w:r w:rsidRPr="007673D0">
        <w:rPr>
          <w:b/>
          <w:bCs/>
          <w:lang w:val="ro-RO"/>
        </w:rPr>
        <w:t>p</w:t>
      </w:r>
      <w:r w:rsidRPr="00184D58">
        <w:rPr>
          <w:b/>
          <w:bCs/>
          <w:lang w:val="ro-RO"/>
        </w:rPr>
        <w:t xml:space="preserve">rivind aprobarea depunerii proiectului </w:t>
      </w:r>
      <w:r w:rsidR="00FF4F17">
        <w:rPr>
          <w:b/>
          <w:bCs/>
          <w:lang w:val="ro-RO"/>
        </w:rPr>
        <w:t xml:space="preserve">“Realizarea de capacități noi de producere a energiei electrice din surse regenerabile, cu capacități de stocare integrate, pentru autoconsum” la nivelul Municipiului Târgu Mureș </w:t>
      </w:r>
      <w:r w:rsidRPr="00184D58">
        <w:rPr>
          <w:b/>
          <w:bCs/>
          <w:lang w:val="ro-RO"/>
        </w:rPr>
        <w:t xml:space="preserve"> în cadrul Fondului pentru modernizare, aprobarea valorii totale a proiectului, a cheltuielilor eligibile și neeligibile, a finanțării nerambursabile solicitate și a asigurării contribuției propri</w:t>
      </w:r>
      <w:r w:rsidR="002F3222">
        <w:rPr>
          <w:b/>
          <w:bCs/>
          <w:lang w:val="ro-RO"/>
        </w:rPr>
        <w:t>i</w:t>
      </w:r>
    </w:p>
    <w:p w14:paraId="0FDB964C" w14:textId="77777777" w:rsidR="002979D2" w:rsidRDefault="002979D2" w:rsidP="007673D0">
      <w:pPr>
        <w:jc w:val="center"/>
        <w:rPr>
          <w:b/>
          <w:bCs/>
          <w:lang w:val="ro-RO"/>
        </w:rPr>
      </w:pPr>
    </w:p>
    <w:p w14:paraId="5A5631E9" w14:textId="11DA6522" w:rsidR="003F0858" w:rsidRDefault="003F0858" w:rsidP="00100C9A">
      <w:pPr>
        <w:pStyle w:val="ListParagraph"/>
        <w:tabs>
          <w:tab w:val="left" w:pos="9498"/>
          <w:tab w:val="left" w:pos="9639"/>
        </w:tabs>
        <w:spacing w:line="276" w:lineRule="auto"/>
        <w:ind w:left="0" w:firstLine="709"/>
        <w:jc w:val="both"/>
        <w:rPr>
          <w:noProof/>
        </w:rPr>
      </w:pPr>
      <w:r>
        <w:rPr>
          <w:noProof/>
        </w:rPr>
        <w:tab/>
        <w:t xml:space="preserve">    </w:t>
      </w:r>
      <w:r w:rsidR="007673D0">
        <w:rPr>
          <w:noProof/>
        </w:rPr>
        <w:t xml:space="preserve">             </w:t>
      </w:r>
      <w:r w:rsidRPr="003F0858">
        <w:rPr>
          <w:noProof/>
        </w:rPr>
        <w:t xml:space="preserve">În România, Fondul pentru Modernizare este destinat finanțării investițiilor din sectoarele prioritare identificate în baza strategiilor naționale și a obiectivelor la nivel european și  este implementat prin intermediul unor programe-cheie, în cadrul cărora sunt definite unul sau mai multe domenii de investiții. </w:t>
      </w:r>
    </w:p>
    <w:p w14:paraId="334DC6C2" w14:textId="77777777" w:rsidR="00100C9A" w:rsidRPr="003F0858" w:rsidRDefault="00100C9A" w:rsidP="00100C9A">
      <w:pPr>
        <w:pStyle w:val="ListParagraph"/>
        <w:tabs>
          <w:tab w:val="left" w:pos="9498"/>
          <w:tab w:val="left" w:pos="9639"/>
        </w:tabs>
        <w:spacing w:line="276" w:lineRule="auto"/>
        <w:ind w:left="0" w:firstLine="709"/>
        <w:jc w:val="both"/>
        <w:rPr>
          <w:noProof/>
        </w:rPr>
      </w:pPr>
    </w:p>
    <w:p w14:paraId="2602CB2C" w14:textId="54390AFC" w:rsidR="00100C9A" w:rsidRPr="003F0858" w:rsidRDefault="003F0858" w:rsidP="00100C9A">
      <w:pPr>
        <w:pStyle w:val="BodyText"/>
        <w:tabs>
          <w:tab w:val="left" w:pos="9498"/>
          <w:tab w:val="left" w:pos="9639"/>
        </w:tabs>
        <w:spacing w:line="276" w:lineRule="auto"/>
        <w:ind w:firstLine="709"/>
        <w:jc w:val="both"/>
        <w:rPr>
          <w:noProof/>
        </w:rPr>
      </w:pPr>
      <w:r w:rsidRPr="003F0858">
        <w:rPr>
          <w:noProof/>
        </w:rPr>
        <w:t>Finanţarea proiectelor în cadrul acestui program este de tip nerambursabil şi constă în prefinanţarea şi rambursarea cheltuielilor eligibile efectuate pentru realizarea proiectului, la valoarea şi în condiţiile stabilite prin Contractul de finanţare.</w:t>
      </w:r>
    </w:p>
    <w:p w14:paraId="348FEF82" w14:textId="593B92D7" w:rsidR="003F0858" w:rsidRDefault="007673D0" w:rsidP="00100C9A">
      <w:pPr>
        <w:pStyle w:val="BodyText"/>
        <w:tabs>
          <w:tab w:val="left" w:pos="9498"/>
          <w:tab w:val="left" w:pos="9639"/>
        </w:tabs>
        <w:spacing w:line="276" w:lineRule="auto"/>
        <w:jc w:val="both"/>
        <w:rPr>
          <w:noProof/>
        </w:rPr>
      </w:pPr>
      <w:bookmarkStart w:id="2" w:name="_Toc142982259"/>
      <w:r>
        <w:rPr>
          <w:noProof/>
        </w:rPr>
        <w:t xml:space="preserve">            </w:t>
      </w:r>
      <w:r w:rsidR="003F0858" w:rsidRPr="003F0858">
        <w:rPr>
          <w:noProof/>
        </w:rPr>
        <w:t>Programul  vizează promovarea investiţiilor în sectorul de energie regenerabilă  şi eficienţă energetică în vederea asigurării contribuţiei la obiectivele stabilite prin Pactul Ecologic European, atingerii țintelor stabilite în cadrul Planului Național Integrat în domeniul Energiei și Schimbărilor Climatice 2021-2030 (PNIESC) actualizat, privind utilizarea energiei din surse regenerabile,  prin creșterea ponderii de producţie a acesteia din energie solară.</w:t>
      </w:r>
      <w:bookmarkEnd w:id="2"/>
    </w:p>
    <w:p w14:paraId="5BDC6047" w14:textId="6FF54B84" w:rsidR="003F0858" w:rsidRDefault="007673D0" w:rsidP="00100C9A">
      <w:pPr>
        <w:widowControl w:val="0"/>
        <w:tabs>
          <w:tab w:val="left" w:pos="9498"/>
          <w:tab w:val="left" w:pos="9639"/>
        </w:tabs>
        <w:autoSpaceDE w:val="0"/>
        <w:autoSpaceDN w:val="0"/>
        <w:spacing w:before="120" w:line="276" w:lineRule="auto"/>
        <w:jc w:val="both"/>
        <w:rPr>
          <w:bCs/>
          <w:iCs/>
          <w:lang w:val="ro-RO"/>
        </w:rPr>
      </w:pPr>
      <w:r w:rsidRPr="007673D0">
        <w:rPr>
          <w:noProof/>
          <w:lang w:val="ro-RO"/>
        </w:rPr>
        <w:t xml:space="preserve">           </w:t>
      </w:r>
      <w:r w:rsidR="003F0858" w:rsidRPr="007673D0">
        <w:rPr>
          <w:noProof/>
          <w:u w:val="single"/>
          <w:lang w:val="ro-RO"/>
        </w:rPr>
        <w:t>Obiectivul general</w:t>
      </w:r>
      <w:r w:rsidR="003F0858" w:rsidRPr="003F0858">
        <w:rPr>
          <w:noProof/>
          <w:lang w:val="ro-RO"/>
        </w:rPr>
        <w:t xml:space="preserve"> în cadrul acestui program este </w:t>
      </w:r>
      <w:r w:rsidR="001035FE" w:rsidRPr="003F0858">
        <w:rPr>
          <w:i/>
          <w:lang w:val="ro-RO"/>
        </w:rPr>
        <w:t>producția</w:t>
      </w:r>
      <w:r w:rsidR="003F0858" w:rsidRPr="003F0858">
        <w:rPr>
          <w:i/>
          <w:lang w:val="ro-RO"/>
        </w:rPr>
        <w:t xml:space="preserve"> energiei</w:t>
      </w:r>
      <w:r w:rsidR="003F0858" w:rsidRPr="003F0858">
        <w:rPr>
          <w:i/>
          <w:spacing w:val="1"/>
          <w:lang w:val="ro-RO"/>
        </w:rPr>
        <w:t xml:space="preserve"> electrice </w:t>
      </w:r>
      <w:r w:rsidR="003F0858" w:rsidRPr="003F0858">
        <w:rPr>
          <w:i/>
          <w:lang w:val="ro-RO"/>
        </w:rPr>
        <w:t xml:space="preserve">din surse </w:t>
      </w:r>
      <w:r w:rsidR="003F0858" w:rsidRPr="003F0858">
        <w:rPr>
          <w:iCs/>
          <w:lang w:val="ro-RO"/>
        </w:rPr>
        <w:t>regenerabile de energie solară pentru autoconsum prin instalarea de noi</w:t>
      </w:r>
      <w:r w:rsidR="003F0858" w:rsidRPr="003F0858">
        <w:rPr>
          <w:iCs/>
          <w:spacing w:val="1"/>
          <w:lang w:val="ro-RO"/>
        </w:rPr>
        <w:t xml:space="preserve"> </w:t>
      </w:r>
      <w:r w:rsidR="003F0858" w:rsidRPr="003F0858">
        <w:rPr>
          <w:iCs/>
          <w:lang w:val="ro-RO"/>
        </w:rPr>
        <w:t>capacități de producere a energiei din surse solare cu capacități de stocare integrate,</w:t>
      </w:r>
      <w:r w:rsidR="003F0858" w:rsidRPr="003F0858">
        <w:rPr>
          <w:iCs/>
          <w:spacing w:val="1"/>
          <w:lang w:val="ro-RO"/>
        </w:rPr>
        <w:t xml:space="preserve"> </w:t>
      </w:r>
      <w:r w:rsidR="003F0858" w:rsidRPr="003F0858">
        <w:rPr>
          <w:iCs/>
          <w:lang w:val="ro-RO"/>
        </w:rPr>
        <w:t>contribuind la atingerea obiectivelor asumate de România în cadrul PNIESC actualizat</w:t>
      </w:r>
      <w:r w:rsidR="003F0858" w:rsidRPr="003F0858">
        <w:rPr>
          <w:bCs/>
          <w:iCs/>
          <w:lang w:val="ro-RO"/>
        </w:rPr>
        <w:t>.</w:t>
      </w:r>
    </w:p>
    <w:p w14:paraId="38BFD1A2" w14:textId="1BA2E888" w:rsidR="001035FE" w:rsidRDefault="007673D0" w:rsidP="00100C9A">
      <w:pPr>
        <w:widowControl w:val="0"/>
        <w:tabs>
          <w:tab w:val="left" w:pos="9498"/>
          <w:tab w:val="left" w:pos="9639"/>
        </w:tabs>
        <w:autoSpaceDE w:val="0"/>
        <w:autoSpaceDN w:val="0"/>
        <w:spacing w:before="120" w:line="276" w:lineRule="auto"/>
        <w:jc w:val="both"/>
        <w:rPr>
          <w:lang w:val="ro-RO"/>
        </w:rPr>
      </w:pPr>
      <w:r>
        <w:rPr>
          <w:lang w:val="ro-RO"/>
        </w:rPr>
        <w:t xml:space="preserve">           </w:t>
      </w:r>
      <w:r w:rsidR="001035FE" w:rsidRPr="001035FE">
        <w:rPr>
          <w:lang w:val="ro-RO"/>
        </w:rPr>
        <w:t>Sprijinul financiar pentru investiţii destinate producției de energie</w:t>
      </w:r>
      <w:r w:rsidR="001035FE" w:rsidRPr="001035FE">
        <w:rPr>
          <w:spacing w:val="1"/>
          <w:lang w:val="ro-RO"/>
        </w:rPr>
        <w:t xml:space="preserve"> </w:t>
      </w:r>
      <w:r w:rsidR="001035FE" w:rsidRPr="001035FE">
        <w:rPr>
          <w:lang w:val="ro-RO"/>
        </w:rPr>
        <w:t>din surse regenerabile</w:t>
      </w:r>
      <w:r w:rsidR="001035FE" w:rsidRPr="001035FE">
        <w:rPr>
          <w:spacing w:val="1"/>
          <w:lang w:val="ro-RO"/>
        </w:rPr>
        <w:t xml:space="preserve"> </w:t>
      </w:r>
      <w:r w:rsidR="001035FE" w:rsidRPr="001035FE">
        <w:rPr>
          <w:lang w:val="ro-RO"/>
        </w:rPr>
        <w:t>de energie solară  pentru autoconsum, se acordă în baza unei proceduri de selecție cu aplicarea principiului “</w:t>
      </w:r>
      <w:r w:rsidR="001035FE" w:rsidRPr="001035FE">
        <w:rPr>
          <w:b/>
          <w:bCs/>
          <w:lang w:val="ro-RO"/>
        </w:rPr>
        <w:t>primul venit, primul evaluat, cu respectarea condițiilor din ghid</w:t>
      </w:r>
      <w:r w:rsidR="001035FE" w:rsidRPr="001035FE">
        <w:rPr>
          <w:lang w:val="ro-RO"/>
        </w:rPr>
        <w:t>”, în limita bugetului alocat apelului și a termenului limită pentru depunerea cererilor de finanțare</w:t>
      </w:r>
      <w:r w:rsidR="00100C9A">
        <w:rPr>
          <w:lang w:val="ro-RO"/>
        </w:rPr>
        <w:t>.</w:t>
      </w:r>
    </w:p>
    <w:p w14:paraId="73BC2955" w14:textId="77777777" w:rsidR="00100C9A" w:rsidRPr="001035FE" w:rsidRDefault="00100C9A" w:rsidP="00100C9A">
      <w:pPr>
        <w:widowControl w:val="0"/>
        <w:tabs>
          <w:tab w:val="left" w:pos="9498"/>
          <w:tab w:val="left" w:pos="9639"/>
        </w:tabs>
        <w:autoSpaceDE w:val="0"/>
        <w:autoSpaceDN w:val="0"/>
        <w:spacing w:before="120" w:line="276" w:lineRule="auto"/>
        <w:jc w:val="both"/>
        <w:rPr>
          <w:bCs/>
          <w:iCs/>
          <w:lang w:val="ro-RO"/>
        </w:rPr>
      </w:pPr>
    </w:p>
    <w:p w14:paraId="5B65E6FF" w14:textId="4DF4E7A5" w:rsidR="001035FE" w:rsidRPr="001035FE" w:rsidRDefault="007673D0" w:rsidP="00100C9A">
      <w:pPr>
        <w:pStyle w:val="BodyText"/>
        <w:spacing w:line="276" w:lineRule="auto"/>
        <w:jc w:val="both"/>
        <w:rPr>
          <w:lang w:val="ro-RO"/>
        </w:rPr>
      </w:pPr>
      <w:r>
        <w:rPr>
          <w:lang w:val="ro-RO"/>
        </w:rPr>
        <w:lastRenderedPageBreak/>
        <w:t xml:space="preserve">          </w:t>
      </w:r>
      <w:r w:rsidR="001035FE" w:rsidRPr="001035FE">
        <w:rPr>
          <w:lang w:val="ro-RO"/>
        </w:rPr>
        <w:t>În</w:t>
      </w:r>
      <w:r w:rsidR="001035FE" w:rsidRPr="001035FE">
        <w:rPr>
          <w:spacing w:val="4"/>
          <w:lang w:val="ro-RO"/>
        </w:rPr>
        <w:t xml:space="preserve"> </w:t>
      </w:r>
      <w:r w:rsidR="001035FE" w:rsidRPr="001035FE">
        <w:rPr>
          <w:lang w:val="ro-RO"/>
        </w:rPr>
        <w:t>cadrul</w:t>
      </w:r>
      <w:r w:rsidR="001035FE" w:rsidRPr="001035FE">
        <w:rPr>
          <w:spacing w:val="5"/>
          <w:lang w:val="ro-RO"/>
        </w:rPr>
        <w:t xml:space="preserve"> </w:t>
      </w:r>
      <w:r w:rsidR="001035FE" w:rsidRPr="001035FE">
        <w:rPr>
          <w:lang w:val="ro-RO"/>
        </w:rPr>
        <w:t>acestui</w:t>
      </w:r>
      <w:r w:rsidR="001035FE" w:rsidRPr="001035FE">
        <w:rPr>
          <w:spacing w:val="6"/>
          <w:lang w:val="ro-RO"/>
        </w:rPr>
        <w:t xml:space="preserve"> </w:t>
      </w:r>
      <w:r w:rsidR="001035FE" w:rsidRPr="001035FE">
        <w:rPr>
          <w:lang w:val="ro-RO"/>
        </w:rPr>
        <w:t>apel de proiecte</w:t>
      </w:r>
      <w:r w:rsidR="001035FE" w:rsidRPr="001035FE">
        <w:rPr>
          <w:spacing w:val="5"/>
          <w:lang w:val="ro-RO"/>
        </w:rPr>
        <w:t xml:space="preserve"> </w:t>
      </w:r>
      <w:r w:rsidR="001035FE" w:rsidRPr="001035FE">
        <w:rPr>
          <w:lang w:val="ro-RO"/>
        </w:rPr>
        <w:t>vor</w:t>
      </w:r>
      <w:r w:rsidR="001035FE" w:rsidRPr="001035FE">
        <w:rPr>
          <w:spacing w:val="5"/>
          <w:lang w:val="ro-RO"/>
        </w:rPr>
        <w:t xml:space="preserve"> </w:t>
      </w:r>
      <w:r w:rsidR="001035FE" w:rsidRPr="001035FE">
        <w:rPr>
          <w:spacing w:val="4"/>
          <w:lang w:val="ro-RO"/>
        </w:rPr>
        <w:t xml:space="preserve"> </w:t>
      </w:r>
      <w:r w:rsidR="001035FE" w:rsidRPr="001035FE">
        <w:rPr>
          <w:lang w:val="ro-RO"/>
        </w:rPr>
        <w:t>putea</w:t>
      </w:r>
      <w:r w:rsidR="001035FE" w:rsidRPr="001035FE">
        <w:rPr>
          <w:spacing w:val="4"/>
          <w:lang w:val="ro-RO"/>
        </w:rPr>
        <w:t xml:space="preserve"> </w:t>
      </w:r>
      <w:r w:rsidR="001035FE" w:rsidRPr="001035FE">
        <w:rPr>
          <w:lang w:val="ro-RO"/>
        </w:rPr>
        <w:t>fi</w:t>
      </w:r>
      <w:r w:rsidR="001035FE" w:rsidRPr="001035FE">
        <w:rPr>
          <w:spacing w:val="5"/>
          <w:lang w:val="ro-RO"/>
        </w:rPr>
        <w:t xml:space="preserve"> </w:t>
      </w:r>
      <w:r w:rsidR="001035FE" w:rsidRPr="001035FE">
        <w:rPr>
          <w:lang w:val="ro-RO"/>
        </w:rPr>
        <w:t>finanțate</w:t>
      </w:r>
      <w:r w:rsidR="001035FE" w:rsidRPr="001035FE">
        <w:rPr>
          <w:spacing w:val="5"/>
          <w:lang w:val="ro-RO"/>
        </w:rPr>
        <w:t xml:space="preserve"> </w:t>
      </w:r>
      <w:r w:rsidR="001035FE" w:rsidRPr="001035FE">
        <w:rPr>
          <w:lang w:val="ro-RO"/>
        </w:rPr>
        <w:t>proiecte</w:t>
      </w:r>
      <w:r w:rsidR="001035FE" w:rsidRPr="001035FE">
        <w:rPr>
          <w:spacing w:val="10"/>
          <w:lang w:val="ro-RO"/>
        </w:rPr>
        <w:t xml:space="preserve"> </w:t>
      </w:r>
      <w:r w:rsidR="001035FE" w:rsidRPr="001035FE">
        <w:rPr>
          <w:lang w:val="ro-RO"/>
        </w:rPr>
        <w:t>care</w:t>
      </w:r>
      <w:r w:rsidR="001035FE" w:rsidRPr="001035FE">
        <w:rPr>
          <w:spacing w:val="5"/>
          <w:lang w:val="ro-RO"/>
        </w:rPr>
        <w:t xml:space="preserve"> </w:t>
      </w:r>
      <w:r w:rsidR="001035FE" w:rsidRPr="001035FE">
        <w:rPr>
          <w:lang w:val="ro-RO"/>
        </w:rPr>
        <w:t>au</w:t>
      </w:r>
      <w:r w:rsidR="001035FE" w:rsidRPr="001035FE">
        <w:rPr>
          <w:spacing w:val="5"/>
          <w:lang w:val="ro-RO"/>
        </w:rPr>
        <w:t xml:space="preserve"> </w:t>
      </w:r>
      <w:r w:rsidR="001035FE" w:rsidRPr="001035FE">
        <w:rPr>
          <w:lang w:val="ro-RO"/>
        </w:rPr>
        <w:t>ca</w:t>
      </w:r>
      <w:r w:rsidR="001035FE" w:rsidRPr="001035FE">
        <w:rPr>
          <w:spacing w:val="4"/>
          <w:lang w:val="ro-RO"/>
        </w:rPr>
        <w:t xml:space="preserve"> </w:t>
      </w:r>
      <w:r w:rsidR="001035FE" w:rsidRPr="001035FE">
        <w:rPr>
          <w:lang w:val="ro-RO"/>
        </w:rPr>
        <w:t>obiectiv</w:t>
      </w:r>
      <w:r w:rsidR="001035FE" w:rsidRPr="001035FE">
        <w:rPr>
          <w:spacing w:val="6"/>
          <w:lang w:val="ro-RO"/>
        </w:rPr>
        <w:t xml:space="preserve"> </w:t>
      </w:r>
      <w:bookmarkStart w:id="3" w:name="_Hlk112853148"/>
      <w:r w:rsidR="001035FE" w:rsidRPr="001035FE">
        <w:rPr>
          <w:lang w:val="ro-RO"/>
        </w:rPr>
        <w:t xml:space="preserve">realizarea  capacităților noi de producere a energiei electrice din surse solare, cu instalații de stocare integrate. Proiectele pot să prevadă și instalarea de pompe de căldură. </w:t>
      </w:r>
    </w:p>
    <w:bookmarkEnd w:id="3"/>
    <w:p w14:paraId="51E3A928" w14:textId="77777777" w:rsidR="00100C9A" w:rsidRDefault="001035FE" w:rsidP="00100C9A">
      <w:pPr>
        <w:pStyle w:val="BodyText"/>
        <w:spacing w:line="276" w:lineRule="auto"/>
        <w:ind w:firstLine="720"/>
        <w:jc w:val="both"/>
        <w:rPr>
          <w:lang w:val="ro-RO"/>
        </w:rPr>
      </w:pPr>
      <w:r w:rsidRPr="001035FE">
        <w:rPr>
          <w:lang w:val="ro-RO"/>
        </w:rPr>
        <w:t xml:space="preserve">Valoarea grantului care poate fi acordat în cadrul acestui apel nu poate depăși suma maximă de 10 milioane euro pe beneficiar. </w:t>
      </w:r>
    </w:p>
    <w:p w14:paraId="64DEE1E1" w14:textId="21F1BCC5" w:rsidR="001035FE" w:rsidRPr="001035FE" w:rsidRDefault="001035FE" w:rsidP="00100C9A">
      <w:pPr>
        <w:pStyle w:val="BodyText"/>
        <w:spacing w:line="276" w:lineRule="auto"/>
        <w:ind w:firstLine="720"/>
        <w:jc w:val="both"/>
        <w:rPr>
          <w:lang w:val="ro-RO"/>
        </w:rPr>
      </w:pPr>
      <w:r w:rsidRPr="001035FE">
        <w:rPr>
          <w:lang w:val="ro-RO"/>
        </w:rPr>
        <w:t>Pentru evitarea riscurilor unor practici neconcurențiale (înțelegeri de cartel), valoarea ajutorului public nerambursabil solicitat pe MW instalat se va încadra în următoarele plafoane maxime</w:t>
      </w:r>
      <w:r w:rsidRPr="001035FE">
        <w:rPr>
          <w:rStyle w:val="FootnoteReference"/>
          <w:lang w:val="ro-RO"/>
        </w:rPr>
        <w:footnoteReference w:id="1"/>
      </w:r>
      <w:r w:rsidRPr="001035FE">
        <w:rPr>
          <w:lang w:val="ro-RO"/>
        </w:rPr>
        <w:t>:</w:t>
      </w:r>
    </w:p>
    <w:p w14:paraId="558C5E50" w14:textId="77777777" w:rsidR="001035FE" w:rsidRPr="001035FE" w:rsidRDefault="001035FE" w:rsidP="00100C9A">
      <w:pPr>
        <w:pStyle w:val="ListParagraph"/>
        <w:spacing w:line="276" w:lineRule="auto"/>
        <w:ind w:left="993" w:hanging="273"/>
        <w:rPr>
          <w:lang w:val="ro-RO"/>
        </w:rPr>
      </w:pPr>
      <w:r w:rsidRPr="001035FE">
        <w:rPr>
          <w:lang w:val="ro-RO"/>
        </w:rPr>
        <w:t>a) Pentru proiectele care nu includ pompe de căldură: 900.000 euro/MW instalat, fără TVA;</w:t>
      </w:r>
    </w:p>
    <w:p w14:paraId="050AFA48" w14:textId="77777777" w:rsidR="001035FE" w:rsidRPr="001035FE" w:rsidRDefault="001035FE" w:rsidP="00100C9A">
      <w:pPr>
        <w:pStyle w:val="ListParagraph"/>
        <w:spacing w:line="276" w:lineRule="auto"/>
        <w:ind w:left="993" w:hanging="273"/>
        <w:rPr>
          <w:lang w:val="ro-RO"/>
        </w:rPr>
      </w:pPr>
      <w:r w:rsidRPr="001035FE">
        <w:rPr>
          <w:lang w:val="ro-RO"/>
        </w:rPr>
        <w:t>b) Pentru proiectele care includ și pompe de căldură: 1.100.000 euro/MW instalat, fără TVA.</w:t>
      </w:r>
    </w:p>
    <w:p w14:paraId="2F6E0648" w14:textId="77777777" w:rsidR="00100C9A" w:rsidRDefault="007673D0" w:rsidP="00100C9A">
      <w:pPr>
        <w:pStyle w:val="BodyText"/>
        <w:spacing w:line="276" w:lineRule="auto"/>
        <w:jc w:val="both"/>
        <w:rPr>
          <w:lang w:val="ro-RO"/>
        </w:rPr>
      </w:pPr>
      <w:r>
        <w:rPr>
          <w:lang w:val="ro-RO"/>
        </w:rPr>
        <w:t xml:space="preserve">     </w:t>
      </w:r>
    </w:p>
    <w:p w14:paraId="357980D0" w14:textId="77777777" w:rsidR="00100C9A" w:rsidRDefault="007673D0" w:rsidP="00100C9A">
      <w:pPr>
        <w:pStyle w:val="BodyText"/>
        <w:spacing w:line="276" w:lineRule="auto"/>
        <w:ind w:firstLine="360"/>
        <w:jc w:val="both"/>
        <w:rPr>
          <w:lang w:val="ro-RO"/>
        </w:rPr>
      </w:pPr>
      <w:r>
        <w:rPr>
          <w:lang w:val="ro-RO"/>
        </w:rPr>
        <w:t xml:space="preserve"> </w:t>
      </w:r>
      <w:r w:rsidR="001035FE" w:rsidRPr="001035FE">
        <w:rPr>
          <w:lang w:val="ro-RO"/>
        </w:rPr>
        <w:t xml:space="preserve">Pentru proiectele finanțate  în temeiul principiului ,,primul venit, primul evaluat, cu respectarea condițiilor din ghid”, valoarea ajutorului public acordat din bugetul FM acoperă maximum 100% din cheltuielile eligibile. </w:t>
      </w:r>
    </w:p>
    <w:p w14:paraId="143AFBF0" w14:textId="25DD4A56" w:rsidR="001035FE" w:rsidRPr="001035FE" w:rsidRDefault="001035FE" w:rsidP="00100C9A">
      <w:pPr>
        <w:pStyle w:val="BodyText"/>
        <w:spacing w:line="276" w:lineRule="auto"/>
        <w:jc w:val="both"/>
        <w:rPr>
          <w:lang w:val="ro-RO"/>
        </w:rPr>
      </w:pPr>
      <w:r w:rsidRPr="001035FE">
        <w:rPr>
          <w:lang w:val="ro-RO"/>
        </w:rPr>
        <w:t>Cheltuielile neeligibile, inclusiv cele care intervin prin depășirea plafoanelor privind valoarea ajutorului public nerambursabil solicitat per MW instalat, sunt în sarcina beneficiarului.</w:t>
      </w:r>
    </w:p>
    <w:p w14:paraId="78EA7EE8" w14:textId="015D0A01" w:rsidR="00665CA8" w:rsidRDefault="001035FE" w:rsidP="00100C9A">
      <w:pPr>
        <w:spacing w:before="100" w:beforeAutospacing="1" w:after="100" w:afterAutospacing="1" w:line="276" w:lineRule="auto"/>
        <w:ind w:firstLine="360"/>
        <w:jc w:val="both"/>
        <w:rPr>
          <w:lang w:val="ro-RO"/>
        </w:rPr>
      </w:pPr>
      <w:r w:rsidRPr="002F6CE9">
        <w:rPr>
          <w:lang w:val="ro-RO"/>
        </w:rPr>
        <w:t xml:space="preserve">Primăria Municipiului Târgu Mureș </w:t>
      </w:r>
      <w:r w:rsidR="00D64A04">
        <w:rPr>
          <w:lang w:val="ro-RO"/>
        </w:rPr>
        <w:t xml:space="preserve"> luând în considerare </w:t>
      </w:r>
      <w:r w:rsidR="00D64A04" w:rsidRPr="00184D58">
        <w:rPr>
          <w:lang w:val="ro-RO"/>
        </w:rPr>
        <w:t>necesitatea realizării investiției în vederea creșterii producției de energie electrică din surse regenerabile, a reducerii consumurilor de energie din rețea și a creșterii gradului de autoconsum al Municipiului Târgu Mureș</w:t>
      </w:r>
      <w:r w:rsidR="00D64A04">
        <w:rPr>
          <w:lang w:val="ro-RO"/>
        </w:rPr>
        <w:t xml:space="preserve">, </w:t>
      </w:r>
      <w:r w:rsidRPr="002F6CE9">
        <w:rPr>
          <w:lang w:val="ro-RO"/>
        </w:rPr>
        <w:t xml:space="preserve">intenționează să depună cererea de finanțare pentru investiția </w:t>
      </w:r>
      <w:r w:rsidR="00FF4F17">
        <w:rPr>
          <w:bCs/>
          <w:lang w:val="ro-RO"/>
        </w:rPr>
        <w:t>“Realizarea de capacități noi de producere a energiei electrice din surse regenerabile, cu capacități de stocare integrate, pentru autoconsum” la nivelul Municipiului Târgu Mureș,</w:t>
      </w:r>
      <w:r w:rsidR="002F6CE9" w:rsidRPr="00CF7966">
        <w:rPr>
          <w:bCs/>
          <w:lang w:val="ro-RO"/>
        </w:rPr>
        <w:t xml:space="preserve"> conform Ghidului solicitantulu</w:t>
      </w:r>
      <w:r w:rsidR="002F6CE9" w:rsidRPr="002F6CE9">
        <w:rPr>
          <w:lang w:val="ro-RO"/>
        </w:rPr>
        <w:t>i – Condiții specifice de accesare a finanțării din Fondul pentru modernizare – „Sprijinirea investițiilor în noi capacități de producere a energiei electrice produsă din surse regenerabile de energie solară, cu capacități de stocare integrate, pentru autoconsum pentru entități publice”, aprobat prin Ordinul ministrului energiei nr. 1.066/08.09.2026</w:t>
      </w:r>
      <w:r w:rsidR="002F6CE9">
        <w:rPr>
          <w:lang w:val="ro-RO"/>
        </w:rPr>
        <w:t xml:space="preserve"> și a </w:t>
      </w:r>
      <w:r w:rsidR="002F6CE9" w:rsidRPr="002F6CE9">
        <w:rPr>
          <w:lang w:val="ro-RO"/>
        </w:rPr>
        <w:t>Ordonanței de urgență a Guvernului nr. 60/2022 privind stabilirea cadrului instituțional și financiar de implementare și gestionare a fondurilor alocate României prin Fondul pentru modernizare, cu modificările și completările ulterioare</w:t>
      </w:r>
      <w:r w:rsidR="002F6CE9">
        <w:rPr>
          <w:lang w:val="ro-RO"/>
        </w:rPr>
        <w:t xml:space="preserve">.     </w:t>
      </w:r>
    </w:p>
    <w:p w14:paraId="61F22D2D" w14:textId="48F5F1C4" w:rsidR="00100C9A" w:rsidRDefault="00665CA8" w:rsidP="00100C9A">
      <w:pPr>
        <w:spacing w:before="100" w:beforeAutospacing="1" w:after="100" w:afterAutospacing="1" w:line="276" w:lineRule="auto"/>
        <w:ind w:firstLine="360"/>
        <w:jc w:val="both"/>
        <w:rPr>
          <w:lang w:val="ro-RO"/>
        </w:rPr>
      </w:pPr>
      <w:r w:rsidRPr="007673D0">
        <w:rPr>
          <w:lang w:val="ro-RO"/>
        </w:rPr>
        <w:t xml:space="preserve">Conform Studiului de fezabilitate și a indicatorilor tehnico-economici aprobați, valoarea totală a investiției este </w:t>
      </w:r>
      <w:r w:rsidRPr="00781555">
        <w:rPr>
          <w:lang w:val="ro-RO"/>
        </w:rPr>
        <w:t>de</w:t>
      </w:r>
      <w:r w:rsidR="00BC7566" w:rsidRPr="00781555">
        <w:rPr>
          <w:lang w:val="ro-RO"/>
        </w:rPr>
        <w:t xml:space="preserve"> </w:t>
      </w:r>
      <w:r w:rsidR="00781555" w:rsidRPr="00781555">
        <w:rPr>
          <w:lang w:val="ro-RO"/>
        </w:rPr>
        <w:t>2.691.256,82</w:t>
      </w:r>
      <w:r w:rsidR="00BC7566" w:rsidRPr="00781555">
        <w:rPr>
          <w:lang w:val="ro-RO"/>
        </w:rPr>
        <w:t xml:space="preserve"> lei</w:t>
      </w:r>
      <w:r w:rsidR="00BC7566">
        <w:rPr>
          <w:lang w:val="ro-RO"/>
        </w:rPr>
        <w:t xml:space="preserve"> cu TVA </w:t>
      </w:r>
      <w:r w:rsidR="00781555">
        <w:rPr>
          <w:lang w:val="ro-RO"/>
        </w:rPr>
        <w:t>inclus</w:t>
      </w:r>
      <w:r w:rsidRPr="007673D0">
        <w:rPr>
          <w:lang w:val="ro-RO"/>
        </w:rPr>
        <w:t xml:space="preserve">, din care valoarea maximă eligibilă a proiectului calculat conform condițiilor din Ghidul de finanțare este de </w:t>
      </w:r>
      <w:r w:rsidR="00781555">
        <w:rPr>
          <w:lang w:val="ro-RO"/>
        </w:rPr>
        <w:t>2.143.309,33</w:t>
      </w:r>
      <w:r w:rsidRPr="007673D0">
        <w:rPr>
          <w:lang w:val="ro-RO"/>
        </w:rPr>
        <w:t xml:space="preserve"> lei</w:t>
      </w:r>
      <w:r w:rsidR="007673D0">
        <w:rPr>
          <w:lang w:val="ro-RO"/>
        </w:rPr>
        <w:t xml:space="preserve"> și valoarea neeligibilă este de </w:t>
      </w:r>
      <w:r w:rsidR="00781555">
        <w:rPr>
          <w:lang w:val="ro-RO"/>
        </w:rPr>
        <w:t xml:space="preserve">547.947,49 </w:t>
      </w:r>
      <w:r w:rsidR="007673D0">
        <w:rPr>
          <w:lang w:val="ro-RO"/>
        </w:rPr>
        <w:t>lei</w:t>
      </w:r>
      <w:r w:rsidRPr="007673D0">
        <w:rPr>
          <w:lang w:val="ro-RO"/>
        </w:rPr>
        <w:t xml:space="preserve">. </w:t>
      </w:r>
    </w:p>
    <w:p w14:paraId="2F50D989" w14:textId="77777777" w:rsidR="00100C9A" w:rsidRDefault="00665CA8" w:rsidP="00100C9A">
      <w:pPr>
        <w:spacing w:before="100" w:beforeAutospacing="1" w:after="100" w:afterAutospacing="1" w:line="276" w:lineRule="auto"/>
        <w:jc w:val="both"/>
        <w:rPr>
          <w:lang w:val="ro-RO"/>
        </w:rPr>
      </w:pPr>
      <w:r w:rsidRPr="007673D0">
        <w:rPr>
          <w:rFonts w:eastAsiaTheme="minorHAnsi"/>
          <w:u w:val="single"/>
          <w:lang w:val="ro-RO"/>
        </w:rPr>
        <w:t>În afara valorii eligibile a proiectului, orice altă cheltuială constituie cheltuială neeligibilă şi va fi suportată de beneficiar</w:t>
      </w:r>
      <w:r w:rsidR="007673D0" w:rsidRPr="007673D0">
        <w:rPr>
          <w:rFonts w:eastAsiaTheme="minorHAnsi"/>
          <w:u w:val="single"/>
          <w:lang w:val="ro-RO"/>
        </w:rPr>
        <w:t>.</w:t>
      </w:r>
      <w:r w:rsidR="002F6CE9" w:rsidRPr="007673D0">
        <w:rPr>
          <w:lang w:val="ro-RO"/>
        </w:rPr>
        <w:t xml:space="preserve">         </w:t>
      </w:r>
    </w:p>
    <w:p w14:paraId="7FB7F613" w14:textId="114F6E8D" w:rsidR="002F6CE9" w:rsidRPr="007673D0" w:rsidRDefault="002F6CE9" w:rsidP="00100C9A">
      <w:pPr>
        <w:spacing w:before="100" w:beforeAutospacing="1" w:after="100" w:afterAutospacing="1" w:line="276" w:lineRule="auto"/>
        <w:jc w:val="both"/>
        <w:rPr>
          <w:lang w:val="ro-RO"/>
        </w:rPr>
      </w:pPr>
      <w:r w:rsidRPr="007673D0">
        <w:rPr>
          <w:lang w:val="ro-RO"/>
        </w:rPr>
        <w:t xml:space="preserve">                                                                                                                                                                                   </w:t>
      </w:r>
      <w:r w:rsidR="00382CCC" w:rsidRPr="007673D0">
        <w:rPr>
          <w:lang w:val="ro-RO"/>
        </w:rPr>
        <w:t xml:space="preserve">  </w:t>
      </w:r>
    </w:p>
    <w:p w14:paraId="5F4E55C0" w14:textId="1062AE70" w:rsidR="007673D0" w:rsidRPr="00184D58" w:rsidRDefault="002979D2" w:rsidP="00100C9A">
      <w:pPr>
        <w:spacing w:before="100" w:beforeAutospacing="1" w:after="100" w:afterAutospacing="1" w:line="276" w:lineRule="auto"/>
        <w:jc w:val="both"/>
        <w:outlineLvl w:val="2"/>
        <w:rPr>
          <w:lang w:val="ro-RO"/>
        </w:rPr>
      </w:pPr>
      <w:r w:rsidRPr="007673D0">
        <w:rPr>
          <w:lang w:val="ro-RO" w:eastAsia="ro-RO"/>
        </w:rPr>
        <w:lastRenderedPageBreak/>
        <w:t xml:space="preserve">  </w:t>
      </w:r>
      <w:r w:rsidRPr="007673D0">
        <w:rPr>
          <w:lang w:val="ro-RO" w:eastAsia="ro-RO"/>
        </w:rPr>
        <w:tab/>
        <w:t xml:space="preserve"> Față de cele arătate mai sus, în conformitate cu prevederile </w:t>
      </w:r>
      <w:r w:rsidRPr="007673D0">
        <w:rPr>
          <w:iCs/>
          <w:lang w:val="ro-RO"/>
        </w:rPr>
        <w:t>art.129 din OUG nr.57/2019, privind Codul administrativ cu modificările si completările ulterioare,</w:t>
      </w:r>
      <w:r w:rsidRPr="007673D0">
        <w:rPr>
          <w:lang w:val="ro-RO" w:eastAsia="ro-RO"/>
        </w:rPr>
        <w:t xml:space="preserve"> propunem spre dezbatere și aprobare Consiliului Local Târgu Mureș, proiectul de hotărâre </w:t>
      </w:r>
      <w:r w:rsidR="007673D0" w:rsidRPr="007673D0">
        <w:rPr>
          <w:lang w:val="ro-RO"/>
        </w:rPr>
        <w:t>p</w:t>
      </w:r>
      <w:r w:rsidR="007673D0" w:rsidRPr="00184D58">
        <w:rPr>
          <w:lang w:val="ro-RO"/>
        </w:rPr>
        <w:t xml:space="preserve">rivind aprobarea depunerii proiectului </w:t>
      </w:r>
      <w:r w:rsidR="00FF4F17">
        <w:rPr>
          <w:lang w:val="ro-RO"/>
        </w:rPr>
        <w:t>“Realizarea de capacități noi de producere a energiei electrice din surse regenerabile, cu capacități de stocare integrate, pentru autoconsum” la nivelul Municipiului Târgu Mureș</w:t>
      </w:r>
      <w:r w:rsidR="00CF7966">
        <w:rPr>
          <w:b/>
          <w:bCs/>
          <w:lang w:val="ro-RO"/>
        </w:rPr>
        <w:t xml:space="preserve">, </w:t>
      </w:r>
      <w:r w:rsidR="007673D0" w:rsidRPr="00184D58">
        <w:rPr>
          <w:lang w:val="ro-RO"/>
        </w:rPr>
        <w:t xml:space="preserve"> în cadrul Fondului pentru modernizare, aprobarea valorii totale a proiectului, a cheltuielilor eligibile și neeligibile, a finanțării nerambursabile solicitate și a asigurării contribuției propri</w:t>
      </w:r>
      <w:r w:rsidR="002F3222">
        <w:rPr>
          <w:lang w:val="ro-RO"/>
        </w:rPr>
        <w:t>i</w:t>
      </w:r>
      <w:r w:rsidR="00100C9A">
        <w:rPr>
          <w:lang w:val="ro-RO"/>
        </w:rPr>
        <w:t>.</w:t>
      </w:r>
    </w:p>
    <w:p w14:paraId="0CF1DD54" w14:textId="5B3C8994" w:rsidR="002979D2" w:rsidRDefault="002979D2" w:rsidP="00100C9A">
      <w:pPr>
        <w:spacing w:line="276" w:lineRule="auto"/>
        <w:ind w:firstLine="360"/>
        <w:jc w:val="both"/>
        <w:rPr>
          <w:b/>
          <w:lang w:val="ro-RO"/>
        </w:rPr>
      </w:pPr>
    </w:p>
    <w:p w14:paraId="54BDBDD0" w14:textId="77777777" w:rsidR="00100C9A" w:rsidRDefault="00100C9A" w:rsidP="00100C9A">
      <w:pPr>
        <w:spacing w:line="276" w:lineRule="auto"/>
        <w:ind w:firstLine="360"/>
        <w:jc w:val="both"/>
        <w:rPr>
          <w:b/>
          <w:lang w:val="ro-RO"/>
        </w:rPr>
      </w:pPr>
    </w:p>
    <w:p w14:paraId="22188594" w14:textId="77777777" w:rsidR="00100C9A" w:rsidRDefault="00100C9A" w:rsidP="00100C9A">
      <w:pPr>
        <w:spacing w:line="276" w:lineRule="auto"/>
        <w:ind w:firstLine="360"/>
        <w:jc w:val="both"/>
        <w:rPr>
          <w:b/>
          <w:lang w:val="ro-RO"/>
        </w:rPr>
      </w:pPr>
    </w:p>
    <w:p w14:paraId="35C4941E" w14:textId="77777777" w:rsidR="002979D2" w:rsidRDefault="002979D2" w:rsidP="007673D0">
      <w:pPr>
        <w:jc w:val="both"/>
        <w:rPr>
          <w:b/>
          <w:lang w:val="ro-RO"/>
        </w:rPr>
      </w:pPr>
    </w:p>
    <w:p w14:paraId="51731582" w14:textId="0F2A9726" w:rsidR="002979D2" w:rsidRPr="000530F6" w:rsidRDefault="002979D2" w:rsidP="007673D0">
      <w:pPr>
        <w:jc w:val="both"/>
        <w:rPr>
          <w:b/>
          <w:lang w:val="ro-RO"/>
        </w:rPr>
      </w:pPr>
      <w:r>
        <w:rPr>
          <w:b/>
          <w:lang w:val="ro-RO"/>
        </w:rPr>
        <w:t xml:space="preserve">    </w:t>
      </w:r>
      <w:r w:rsidRPr="000530F6">
        <w:rPr>
          <w:b/>
          <w:lang w:val="ro-RO"/>
        </w:rPr>
        <w:t xml:space="preserve"> Direcția Școli</w:t>
      </w:r>
      <w:r w:rsidR="00100C9A">
        <w:rPr>
          <w:b/>
          <w:lang w:val="ro-RO"/>
        </w:rPr>
        <w:t>,</w:t>
      </w:r>
      <w:r w:rsidRPr="000530F6">
        <w:rPr>
          <w:b/>
          <w:lang w:val="ro-RO"/>
        </w:rPr>
        <w:tab/>
      </w:r>
      <w:r w:rsidRPr="000530F6">
        <w:rPr>
          <w:b/>
          <w:lang w:val="ro-RO"/>
        </w:rPr>
        <w:tab/>
        <w:t xml:space="preserve">           </w:t>
      </w:r>
      <w:r w:rsidR="007673D0">
        <w:rPr>
          <w:b/>
          <w:lang w:val="ro-RO"/>
        </w:rPr>
        <w:t xml:space="preserve">   D</w:t>
      </w:r>
      <w:r w:rsidR="007673D0">
        <w:rPr>
          <w:b/>
          <w:bCs/>
          <w:lang w:val="ro-RO"/>
        </w:rPr>
        <w:t>PFIRURPACREPCL</w:t>
      </w:r>
      <w:r w:rsidR="00100C9A">
        <w:rPr>
          <w:b/>
          <w:bCs/>
          <w:lang w:val="ro-RO"/>
        </w:rPr>
        <w:t>,</w:t>
      </w:r>
      <w:r w:rsidRPr="000530F6">
        <w:rPr>
          <w:b/>
          <w:lang w:val="ro-RO"/>
        </w:rPr>
        <w:t xml:space="preserve">     </w:t>
      </w:r>
      <w:r w:rsidRPr="000530F6">
        <w:rPr>
          <w:b/>
          <w:lang w:val="ro-RO"/>
        </w:rPr>
        <w:tab/>
      </w:r>
      <w:r w:rsidRPr="000530F6">
        <w:rPr>
          <w:b/>
          <w:lang w:val="ro-RO"/>
        </w:rPr>
        <w:tab/>
        <w:t>SPFI</w:t>
      </w:r>
      <w:r w:rsidR="00100C9A">
        <w:rPr>
          <w:b/>
          <w:lang w:val="ro-RO"/>
        </w:rPr>
        <w:t>,</w:t>
      </w:r>
      <w:r w:rsidRPr="000530F6">
        <w:rPr>
          <w:b/>
          <w:lang w:val="ro-RO"/>
        </w:rPr>
        <w:t xml:space="preserve">      </w:t>
      </w:r>
    </w:p>
    <w:p w14:paraId="470CECD9" w14:textId="77777777" w:rsidR="002979D2" w:rsidRPr="000530F6" w:rsidRDefault="002979D2" w:rsidP="007673D0">
      <w:pPr>
        <w:jc w:val="both"/>
        <w:rPr>
          <w:b/>
          <w:lang w:val="ro-RO"/>
        </w:rPr>
      </w:pPr>
      <w:r w:rsidRPr="000530F6">
        <w:rPr>
          <w:b/>
          <w:lang w:val="ro-RO"/>
        </w:rPr>
        <w:t xml:space="preserve">      Director executiv   </w:t>
      </w:r>
      <w:r w:rsidRPr="000530F6">
        <w:rPr>
          <w:b/>
          <w:lang w:val="ro-RO"/>
        </w:rPr>
        <w:tab/>
      </w:r>
      <w:r w:rsidRPr="000530F6">
        <w:rPr>
          <w:b/>
          <w:lang w:val="ro-RO"/>
        </w:rPr>
        <w:tab/>
        <w:t xml:space="preserve">               Director</w:t>
      </w:r>
      <w:r w:rsidRPr="000530F6">
        <w:rPr>
          <w:b/>
          <w:lang w:val="ro-RO"/>
        </w:rPr>
        <w:tab/>
      </w:r>
      <w:r w:rsidRPr="000530F6">
        <w:rPr>
          <w:b/>
          <w:lang w:val="ro-RO"/>
        </w:rPr>
        <w:tab/>
        <w:t xml:space="preserve">        Șef Serviciu</w:t>
      </w:r>
    </w:p>
    <w:p w14:paraId="55E72BC1" w14:textId="77777777" w:rsidR="002979D2" w:rsidRPr="000530F6" w:rsidRDefault="002979D2" w:rsidP="007673D0">
      <w:pPr>
        <w:jc w:val="both"/>
        <w:rPr>
          <w:b/>
          <w:lang w:val="ro-RO"/>
        </w:rPr>
      </w:pPr>
      <w:r w:rsidRPr="000530F6">
        <w:rPr>
          <w:b/>
          <w:lang w:val="ro-RO"/>
        </w:rPr>
        <w:t xml:space="preserve">      </w:t>
      </w:r>
      <w:proofErr w:type="spellStart"/>
      <w:r w:rsidRPr="000530F6">
        <w:rPr>
          <w:b/>
          <w:lang w:val="ro-RO"/>
        </w:rPr>
        <w:t>Belean</w:t>
      </w:r>
      <w:proofErr w:type="spellEnd"/>
      <w:r w:rsidRPr="000530F6">
        <w:rPr>
          <w:b/>
          <w:lang w:val="ro-RO"/>
        </w:rPr>
        <w:t xml:space="preserve"> Dorin</w:t>
      </w:r>
      <w:r w:rsidRPr="000530F6">
        <w:rPr>
          <w:b/>
          <w:lang w:val="ro-RO"/>
        </w:rPr>
        <w:tab/>
        <w:t xml:space="preserve">                                   Costașuc Irma</w:t>
      </w:r>
      <w:r w:rsidRPr="000530F6">
        <w:rPr>
          <w:b/>
          <w:lang w:val="ro-RO"/>
        </w:rPr>
        <w:tab/>
      </w:r>
      <w:r w:rsidRPr="000530F6">
        <w:rPr>
          <w:b/>
          <w:lang w:val="ro-RO"/>
        </w:rPr>
        <w:tab/>
      </w:r>
      <w:r w:rsidRPr="000530F6">
        <w:rPr>
          <w:b/>
          <w:lang w:val="ro-RO"/>
        </w:rPr>
        <w:tab/>
        <w:t xml:space="preserve">Ijac Dana     </w:t>
      </w:r>
    </w:p>
    <w:p w14:paraId="20866CAC" w14:textId="77777777" w:rsidR="002979D2" w:rsidRPr="00FD3ADA" w:rsidRDefault="002979D2" w:rsidP="007673D0">
      <w:pPr>
        <w:jc w:val="both"/>
        <w:rPr>
          <w:bCs/>
          <w:lang w:val="ro-RO"/>
        </w:rPr>
      </w:pPr>
    </w:p>
    <w:p w14:paraId="6003C8FE" w14:textId="77777777" w:rsidR="002979D2" w:rsidRDefault="002979D2" w:rsidP="007673D0">
      <w:pPr>
        <w:jc w:val="both"/>
        <w:rPr>
          <w:lang w:val="ro-RO"/>
        </w:rPr>
      </w:pPr>
    </w:p>
    <w:p w14:paraId="63E18CE8" w14:textId="77777777" w:rsidR="002979D2" w:rsidRDefault="002979D2" w:rsidP="007673D0">
      <w:pPr>
        <w:jc w:val="both"/>
        <w:rPr>
          <w:lang w:val="ro-RO"/>
        </w:rPr>
      </w:pPr>
    </w:p>
    <w:p w14:paraId="6EFD4AB3" w14:textId="77777777" w:rsidR="00100C9A" w:rsidRDefault="00100C9A" w:rsidP="007673D0">
      <w:pPr>
        <w:jc w:val="both"/>
        <w:rPr>
          <w:lang w:val="ro-RO"/>
        </w:rPr>
      </w:pPr>
    </w:p>
    <w:p w14:paraId="3D0162F0" w14:textId="77777777" w:rsidR="00100C9A" w:rsidRDefault="00100C9A" w:rsidP="007673D0">
      <w:pPr>
        <w:jc w:val="both"/>
        <w:rPr>
          <w:lang w:val="ro-RO"/>
        </w:rPr>
      </w:pPr>
    </w:p>
    <w:p w14:paraId="4522D300" w14:textId="77777777" w:rsidR="00100C9A" w:rsidRDefault="00100C9A" w:rsidP="007673D0">
      <w:pPr>
        <w:jc w:val="both"/>
        <w:rPr>
          <w:lang w:val="ro-RO"/>
        </w:rPr>
      </w:pPr>
    </w:p>
    <w:p w14:paraId="3F526AA0" w14:textId="77777777" w:rsidR="00100C9A" w:rsidRDefault="00100C9A" w:rsidP="007673D0">
      <w:pPr>
        <w:jc w:val="both"/>
        <w:rPr>
          <w:lang w:val="ro-RO"/>
        </w:rPr>
      </w:pPr>
    </w:p>
    <w:p w14:paraId="5EE78668" w14:textId="77777777" w:rsidR="002979D2" w:rsidRDefault="002979D2" w:rsidP="007673D0">
      <w:pPr>
        <w:jc w:val="both"/>
        <w:rPr>
          <w:lang w:val="ro-RO"/>
        </w:rPr>
      </w:pPr>
    </w:p>
    <w:p w14:paraId="1BF92849" w14:textId="77777777" w:rsidR="002979D2" w:rsidRDefault="002979D2" w:rsidP="007673D0">
      <w:pPr>
        <w:jc w:val="both"/>
        <w:rPr>
          <w:lang w:val="ro-RO"/>
        </w:rPr>
      </w:pPr>
    </w:p>
    <w:p w14:paraId="408B3789" w14:textId="77777777" w:rsidR="002979D2" w:rsidRDefault="002979D2" w:rsidP="007673D0">
      <w:pPr>
        <w:jc w:val="both"/>
        <w:rPr>
          <w:lang w:val="ro-RO"/>
        </w:rPr>
      </w:pPr>
    </w:p>
    <w:p w14:paraId="166E244D" w14:textId="77777777" w:rsidR="00100C9A" w:rsidRDefault="00100C9A" w:rsidP="007673D0">
      <w:pPr>
        <w:jc w:val="both"/>
        <w:rPr>
          <w:lang w:val="ro-RO"/>
        </w:rPr>
      </w:pPr>
    </w:p>
    <w:p w14:paraId="6275FAAF" w14:textId="408A45E5" w:rsidR="00CF7966" w:rsidRPr="001856EA" w:rsidRDefault="00EA765D" w:rsidP="00CF7966">
      <w:pPr>
        <w:jc w:val="both"/>
        <w:rPr>
          <w:b/>
          <w:bCs/>
          <w:iCs/>
          <w:lang w:val="ro-RO"/>
        </w:rPr>
      </w:pPr>
      <w:r>
        <w:rPr>
          <w:b/>
          <w:bCs/>
          <w:iCs/>
          <w:lang w:val="ro-RO"/>
        </w:rPr>
        <w:tab/>
      </w:r>
      <w:r>
        <w:rPr>
          <w:b/>
          <w:bCs/>
          <w:iCs/>
          <w:lang w:val="ro-RO"/>
        </w:rPr>
        <w:tab/>
      </w:r>
      <w:r>
        <w:rPr>
          <w:b/>
          <w:bCs/>
          <w:iCs/>
          <w:lang w:val="ro-RO"/>
        </w:rPr>
        <w:tab/>
      </w:r>
      <w:r>
        <w:rPr>
          <w:b/>
          <w:bCs/>
          <w:iCs/>
          <w:lang w:val="ro-RO"/>
        </w:rPr>
        <w:tab/>
      </w:r>
      <w:r w:rsidR="00585D26">
        <w:rPr>
          <w:b/>
          <w:bCs/>
          <w:iCs/>
          <w:lang w:val="ro-RO"/>
        </w:rPr>
        <w:t xml:space="preserve">    </w:t>
      </w:r>
      <w:r w:rsidR="00CF7966" w:rsidRPr="001856EA">
        <w:rPr>
          <w:b/>
          <w:bCs/>
          <w:iCs/>
          <w:lang w:val="ro-RO"/>
        </w:rPr>
        <w:t xml:space="preserve">Direcția Economică </w:t>
      </w:r>
    </w:p>
    <w:p w14:paraId="0650DBA1" w14:textId="591D1F80" w:rsidR="00CF7966" w:rsidRDefault="00CF7966" w:rsidP="00EA765D">
      <w:pPr>
        <w:ind w:left="720" w:firstLine="720"/>
        <w:jc w:val="both"/>
        <w:rPr>
          <w:b/>
          <w:bCs/>
          <w:iCs/>
          <w:lang w:val="ro-RO"/>
        </w:rPr>
      </w:pPr>
      <w:r>
        <w:rPr>
          <w:b/>
          <w:bCs/>
          <w:iCs/>
          <w:lang w:val="ro-RO"/>
        </w:rPr>
        <w:tab/>
        <w:t xml:space="preserve">                            </w:t>
      </w:r>
      <w:r w:rsidRPr="001856EA">
        <w:rPr>
          <w:b/>
          <w:bCs/>
          <w:iCs/>
          <w:lang w:val="ro-RO"/>
        </w:rPr>
        <w:t>Director</w:t>
      </w:r>
    </w:p>
    <w:p w14:paraId="67320E40" w14:textId="228CBA65" w:rsidR="002979D2" w:rsidRPr="001856EA" w:rsidRDefault="00CF7966" w:rsidP="007673D0">
      <w:pPr>
        <w:jc w:val="both"/>
        <w:rPr>
          <w:b/>
          <w:bCs/>
          <w:iCs/>
          <w:lang w:val="ro-RO"/>
        </w:rPr>
      </w:pPr>
      <w:r>
        <w:rPr>
          <w:b/>
          <w:bCs/>
          <w:iCs/>
          <w:lang w:val="ro-RO"/>
        </w:rPr>
        <w:tab/>
        <w:t xml:space="preserve">   </w:t>
      </w:r>
      <w:r>
        <w:rPr>
          <w:b/>
          <w:bCs/>
          <w:iCs/>
          <w:lang w:val="ro-RO"/>
        </w:rPr>
        <w:tab/>
      </w:r>
      <w:r w:rsidR="00EA765D">
        <w:rPr>
          <w:b/>
          <w:bCs/>
          <w:iCs/>
          <w:lang w:val="ro-RO"/>
        </w:rPr>
        <w:tab/>
      </w:r>
      <w:r w:rsidR="00EA765D">
        <w:rPr>
          <w:b/>
          <w:bCs/>
          <w:iCs/>
          <w:lang w:val="ro-RO"/>
        </w:rPr>
        <w:tab/>
      </w:r>
      <w:r w:rsidR="00EA765D">
        <w:rPr>
          <w:b/>
          <w:bCs/>
          <w:iCs/>
          <w:lang w:val="ro-RO"/>
        </w:rPr>
        <w:tab/>
      </w:r>
      <w:r w:rsidRPr="001856EA">
        <w:rPr>
          <w:b/>
          <w:bCs/>
          <w:iCs/>
          <w:lang w:val="ro-RO"/>
        </w:rPr>
        <w:t>Ec. Fodor Anca</w:t>
      </w:r>
      <w:r w:rsidR="007673D0">
        <w:rPr>
          <w:b/>
          <w:bCs/>
          <w:iCs/>
          <w:lang w:val="ro-RO"/>
        </w:rPr>
        <w:tab/>
      </w:r>
      <w:r w:rsidR="007673D0">
        <w:rPr>
          <w:b/>
          <w:bCs/>
          <w:iCs/>
          <w:lang w:val="ro-RO"/>
        </w:rPr>
        <w:tab/>
        <w:t xml:space="preserve">     </w:t>
      </w:r>
    </w:p>
    <w:p w14:paraId="06598ECF" w14:textId="745052CD" w:rsidR="002979D2" w:rsidRPr="001856EA" w:rsidRDefault="002979D2" w:rsidP="007673D0">
      <w:pPr>
        <w:jc w:val="both"/>
        <w:rPr>
          <w:b/>
          <w:bCs/>
          <w:iCs/>
          <w:lang w:val="ro-RO"/>
        </w:rPr>
      </w:pPr>
      <w:r w:rsidRPr="001856EA">
        <w:rPr>
          <w:b/>
          <w:bCs/>
          <w:iCs/>
          <w:lang w:val="ro-RO"/>
        </w:rPr>
        <w:t xml:space="preserve">                                                                                                                      </w:t>
      </w:r>
    </w:p>
    <w:p w14:paraId="26ECC0C5" w14:textId="77777777" w:rsidR="00100C9A" w:rsidRDefault="002979D2" w:rsidP="00CF7966">
      <w:pPr>
        <w:jc w:val="both"/>
        <w:rPr>
          <w:b/>
          <w:bCs/>
          <w:iCs/>
          <w:lang w:val="ro-RO"/>
        </w:rPr>
      </w:pPr>
      <w:r w:rsidRPr="001856EA">
        <w:rPr>
          <w:b/>
          <w:bCs/>
          <w:iCs/>
          <w:lang w:val="ro-RO"/>
        </w:rPr>
        <w:t xml:space="preserve">                                                </w:t>
      </w:r>
    </w:p>
    <w:p w14:paraId="5B1E62E5" w14:textId="77777777" w:rsidR="00100C9A" w:rsidRDefault="00100C9A" w:rsidP="00CF7966">
      <w:pPr>
        <w:jc w:val="both"/>
        <w:rPr>
          <w:b/>
          <w:bCs/>
          <w:iCs/>
          <w:lang w:val="ro-RO"/>
        </w:rPr>
      </w:pPr>
    </w:p>
    <w:p w14:paraId="1473E250" w14:textId="77777777" w:rsidR="00100C9A" w:rsidRDefault="00100C9A" w:rsidP="00CF7966">
      <w:pPr>
        <w:jc w:val="both"/>
        <w:rPr>
          <w:b/>
          <w:bCs/>
          <w:iCs/>
          <w:lang w:val="ro-RO"/>
        </w:rPr>
      </w:pPr>
    </w:p>
    <w:p w14:paraId="57F602F8" w14:textId="77777777" w:rsidR="00100C9A" w:rsidRDefault="00100C9A" w:rsidP="00CF7966">
      <w:pPr>
        <w:jc w:val="both"/>
        <w:rPr>
          <w:b/>
          <w:bCs/>
          <w:iCs/>
          <w:lang w:val="ro-RO"/>
        </w:rPr>
      </w:pPr>
    </w:p>
    <w:p w14:paraId="162D2E79" w14:textId="77777777" w:rsidR="00100C9A" w:rsidRDefault="00100C9A" w:rsidP="00CF7966">
      <w:pPr>
        <w:jc w:val="both"/>
        <w:rPr>
          <w:b/>
          <w:bCs/>
          <w:iCs/>
          <w:lang w:val="ro-RO"/>
        </w:rPr>
      </w:pPr>
    </w:p>
    <w:p w14:paraId="2201749B" w14:textId="77777777" w:rsidR="00100C9A" w:rsidRDefault="00100C9A" w:rsidP="00CF7966">
      <w:pPr>
        <w:jc w:val="both"/>
        <w:rPr>
          <w:b/>
          <w:bCs/>
          <w:iCs/>
          <w:lang w:val="ro-RO"/>
        </w:rPr>
      </w:pPr>
    </w:p>
    <w:p w14:paraId="22754C6C" w14:textId="77777777" w:rsidR="00100C9A" w:rsidRDefault="00100C9A" w:rsidP="00CF7966">
      <w:pPr>
        <w:jc w:val="both"/>
        <w:rPr>
          <w:b/>
          <w:bCs/>
          <w:iCs/>
          <w:lang w:val="ro-RO"/>
        </w:rPr>
      </w:pPr>
    </w:p>
    <w:p w14:paraId="7DBDBC23" w14:textId="77777777" w:rsidR="00100C9A" w:rsidRDefault="00100C9A" w:rsidP="00CF7966">
      <w:pPr>
        <w:jc w:val="both"/>
        <w:rPr>
          <w:b/>
          <w:bCs/>
          <w:iCs/>
          <w:lang w:val="ro-RO"/>
        </w:rPr>
      </w:pPr>
    </w:p>
    <w:p w14:paraId="36F194BE" w14:textId="77777777" w:rsidR="00100C9A" w:rsidRDefault="00100C9A" w:rsidP="00CF7966">
      <w:pPr>
        <w:jc w:val="both"/>
        <w:rPr>
          <w:b/>
          <w:bCs/>
          <w:iCs/>
          <w:lang w:val="ro-RO"/>
        </w:rPr>
      </w:pPr>
    </w:p>
    <w:p w14:paraId="0592EADB" w14:textId="77777777" w:rsidR="00100C9A" w:rsidRDefault="00100C9A" w:rsidP="00CF7966">
      <w:pPr>
        <w:jc w:val="both"/>
        <w:rPr>
          <w:b/>
          <w:bCs/>
          <w:iCs/>
          <w:lang w:val="ro-RO"/>
        </w:rPr>
      </w:pPr>
    </w:p>
    <w:p w14:paraId="2BD29A87" w14:textId="77777777" w:rsidR="00100C9A" w:rsidRDefault="00100C9A" w:rsidP="00CF7966">
      <w:pPr>
        <w:jc w:val="both"/>
        <w:rPr>
          <w:b/>
          <w:bCs/>
          <w:iCs/>
          <w:lang w:val="ro-RO"/>
        </w:rPr>
      </w:pPr>
    </w:p>
    <w:p w14:paraId="24BA1181" w14:textId="77777777" w:rsidR="00100C9A" w:rsidRDefault="00100C9A" w:rsidP="00CF7966">
      <w:pPr>
        <w:jc w:val="both"/>
        <w:rPr>
          <w:b/>
          <w:bCs/>
          <w:iCs/>
          <w:lang w:val="ro-RO"/>
        </w:rPr>
      </w:pPr>
    </w:p>
    <w:p w14:paraId="20119CE9" w14:textId="77777777" w:rsidR="00100C9A" w:rsidRDefault="00100C9A" w:rsidP="00CF7966">
      <w:pPr>
        <w:jc w:val="both"/>
        <w:rPr>
          <w:b/>
          <w:bCs/>
          <w:iCs/>
          <w:lang w:val="ro-RO"/>
        </w:rPr>
      </w:pPr>
    </w:p>
    <w:p w14:paraId="20D6C1A8" w14:textId="77777777" w:rsidR="00100C9A" w:rsidRDefault="00100C9A" w:rsidP="00CF7966">
      <w:pPr>
        <w:jc w:val="both"/>
        <w:rPr>
          <w:b/>
          <w:bCs/>
          <w:iCs/>
          <w:lang w:val="ro-RO"/>
        </w:rPr>
      </w:pPr>
    </w:p>
    <w:p w14:paraId="065933AD" w14:textId="5EBD579B" w:rsidR="002979D2" w:rsidRPr="0010368A" w:rsidRDefault="002979D2" w:rsidP="00CF7966">
      <w:pPr>
        <w:jc w:val="both"/>
        <w:rPr>
          <w:i/>
          <w:lang w:val="ro-RO"/>
        </w:rPr>
      </w:pPr>
      <w:r w:rsidRPr="001856EA">
        <w:rPr>
          <w:b/>
          <w:bCs/>
          <w:iCs/>
          <w:lang w:val="ro-RO"/>
        </w:rPr>
        <w:t xml:space="preserve">                                                                </w:t>
      </w:r>
      <w:r>
        <w:rPr>
          <w:b/>
          <w:bCs/>
          <w:iCs/>
          <w:lang w:val="ro-RO"/>
        </w:rPr>
        <w:t xml:space="preserve">      </w:t>
      </w:r>
      <w:r w:rsidRPr="001856EA">
        <w:rPr>
          <w:b/>
          <w:bCs/>
          <w:iCs/>
          <w:lang w:val="ro-RO"/>
        </w:rPr>
        <w:t xml:space="preserve">  </w:t>
      </w:r>
    </w:p>
    <w:p w14:paraId="27201BF0" w14:textId="77777777" w:rsidR="002979D2" w:rsidRDefault="002979D2" w:rsidP="007673D0">
      <w:pPr>
        <w:jc w:val="both"/>
        <w:rPr>
          <w:lang w:val="ro-RO"/>
        </w:rPr>
      </w:pPr>
    </w:p>
    <w:p w14:paraId="15DC807C" w14:textId="0A93CDE9" w:rsidR="002979D2" w:rsidRPr="00100C9A" w:rsidRDefault="00100C9A" w:rsidP="00100C9A">
      <w:pPr>
        <w:jc w:val="right"/>
        <w:rPr>
          <w:sz w:val="20"/>
          <w:szCs w:val="20"/>
          <w:lang w:val="ro-RO"/>
        </w:rPr>
      </w:pPr>
      <w:r w:rsidRPr="00100C9A">
        <w:rPr>
          <w:sz w:val="20"/>
          <w:szCs w:val="20"/>
          <w:lang w:val="ro-RO"/>
        </w:rPr>
        <w:t>Întocmit: Sztancs Erzsébet</w:t>
      </w:r>
    </w:p>
    <w:p w14:paraId="43D208BE" w14:textId="77777777" w:rsidR="002979D2" w:rsidRPr="00B60D2F" w:rsidRDefault="002979D2" w:rsidP="007673D0">
      <w:pPr>
        <w:jc w:val="both"/>
        <w:rPr>
          <w:lang w:val="ro-RO"/>
        </w:rPr>
      </w:pPr>
    </w:p>
    <w:p w14:paraId="6BA626DB" w14:textId="77777777" w:rsidR="002979D2" w:rsidRPr="00B60D2F" w:rsidRDefault="002979D2" w:rsidP="007673D0">
      <w:pPr>
        <w:ind w:left="170"/>
        <w:jc w:val="both"/>
        <w:rPr>
          <w:bCs/>
          <w:noProof/>
          <w:sz w:val="16"/>
          <w:szCs w:val="16"/>
          <w:lang w:val="ro-RO" w:eastAsia="ro-RO"/>
        </w:rPr>
        <w:sectPr w:rsidR="002979D2" w:rsidRPr="00B60D2F" w:rsidSect="00100C9A">
          <w:headerReference w:type="default" r:id="rId8"/>
          <w:footerReference w:type="even" r:id="rId9"/>
          <w:pgSz w:w="11909" w:h="16834" w:code="9"/>
          <w:pgMar w:top="851" w:right="1418" w:bottom="851" w:left="1701" w:header="539" w:footer="23" w:gutter="0"/>
          <w:pgNumType w:start="1"/>
          <w:cols w:space="720"/>
          <w:noEndnote/>
          <w:titlePg/>
          <w:docGrid w:linePitch="299"/>
        </w:sectPr>
      </w:pPr>
      <w:r w:rsidRPr="00B60D2F">
        <w:rPr>
          <w:bCs/>
          <w:noProof/>
          <w:sz w:val="16"/>
          <w:szCs w:val="16"/>
          <w:lang w:val="ro-RO" w:eastAsia="ro-RO"/>
        </w:rPr>
        <w:t>*Actele administrative sunt hotărârile de Consiliu local care intră în vigoare şi produc efecte juridice după îndeplinirea condiţiilor prevăzute de art. 129, art. 139 din O.U.G. nr. 57/2019 privind Codul Administrativ</w:t>
      </w:r>
      <w:r w:rsidRPr="00B60D2F">
        <w:rPr>
          <w:b/>
          <w:noProof/>
          <w:sz w:val="16"/>
          <w:szCs w:val="16"/>
          <w:lang w:val="ro-RO" w:eastAsia="ro-RO"/>
        </w:rPr>
        <w:t xml:space="preserve">                  </w:t>
      </w:r>
    </w:p>
    <w:p w14:paraId="602D847C" w14:textId="77777777" w:rsidR="002979D2" w:rsidRPr="00B60D2F" w:rsidRDefault="002979D2" w:rsidP="007673D0">
      <w:pPr>
        <w:pStyle w:val="FootnoteText"/>
        <w:rPr>
          <w:b/>
          <w:sz w:val="24"/>
          <w:szCs w:val="24"/>
          <w:lang w:val="ro-RO"/>
        </w:rPr>
      </w:pPr>
      <w:r w:rsidRPr="00B60D2F">
        <w:rPr>
          <w:b/>
          <w:sz w:val="24"/>
          <w:szCs w:val="24"/>
          <w:lang w:val="ro-RO"/>
        </w:rPr>
        <w:lastRenderedPageBreak/>
        <w:t xml:space="preserve">ROMÂNIA                                                                                       </w:t>
      </w:r>
    </w:p>
    <w:p w14:paraId="4D407CA9" w14:textId="77777777" w:rsidR="002979D2" w:rsidRPr="00B60D2F" w:rsidRDefault="002979D2" w:rsidP="007673D0">
      <w:pPr>
        <w:pStyle w:val="FootnoteText"/>
        <w:rPr>
          <w:b/>
          <w:sz w:val="24"/>
          <w:szCs w:val="24"/>
          <w:lang w:val="ro-RO"/>
        </w:rPr>
      </w:pPr>
      <w:r w:rsidRPr="00B60D2F">
        <w:rPr>
          <w:b/>
          <w:sz w:val="24"/>
          <w:szCs w:val="24"/>
          <w:lang w:val="ro-RO"/>
        </w:rPr>
        <w:t>JUDEŢUL MUREŞ</w:t>
      </w:r>
      <w:r w:rsidRPr="00B60D2F">
        <w:rPr>
          <w:b/>
          <w:sz w:val="24"/>
          <w:szCs w:val="24"/>
          <w:lang w:val="ro-RO"/>
        </w:rPr>
        <w:tab/>
      </w:r>
      <w:r w:rsidRPr="00B60D2F">
        <w:rPr>
          <w:b/>
          <w:sz w:val="24"/>
          <w:szCs w:val="24"/>
          <w:lang w:val="ro-RO"/>
        </w:rPr>
        <w:tab/>
      </w:r>
      <w:r w:rsidRPr="00B60D2F">
        <w:rPr>
          <w:b/>
          <w:sz w:val="24"/>
          <w:szCs w:val="24"/>
          <w:lang w:val="ro-RO"/>
        </w:rPr>
        <w:tab/>
        <w:t xml:space="preserve">                                                           </w:t>
      </w:r>
    </w:p>
    <w:p w14:paraId="3DFB43A6" w14:textId="77777777" w:rsidR="002979D2" w:rsidRPr="00B60D2F" w:rsidRDefault="002979D2" w:rsidP="007673D0">
      <w:pPr>
        <w:pStyle w:val="FootnoteText"/>
        <w:rPr>
          <w:b/>
          <w:sz w:val="24"/>
          <w:szCs w:val="24"/>
          <w:lang w:val="ro-RO"/>
        </w:rPr>
      </w:pPr>
      <w:r w:rsidRPr="00B60D2F">
        <w:rPr>
          <w:b/>
          <w:sz w:val="24"/>
          <w:szCs w:val="24"/>
          <w:lang w:val="ro-RO"/>
        </w:rPr>
        <w:t xml:space="preserve">CONSILIUL LOCAL AL MUNICIPIULUI TÂRGU MUREŞ </w:t>
      </w:r>
    </w:p>
    <w:p w14:paraId="6B5F127D" w14:textId="77777777" w:rsidR="002979D2" w:rsidRPr="00B60D2F" w:rsidRDefault="002979D2" w:rsidP="007673D0">
      <w:pPr>
        <w:widowControl w:val="0"/>
        <w:autoSpaceDE w:val="0"/>
        <w:autoSpaceDN w:val="0"/>
        <w:jc w:val="both"/>
        <w:rPr>
          <w:b/>
          <w:sz w:val="21"/>
          <w:szCs w:val="21"/>
          <w:lang w:val="ro-RO" w:bidi="en-US"/>
        </w:rPr>
      </w:pPr>
      <w:r w:rsidRPr="00B60D2F">
        <w:rPr>
          <w:b/>
          <w:lang w:val="ro-RO"/>
        </w:rPr>
        <w:t xml:space="preserve">   </w:t>
      </w:r>
      <w:r w:rsidRPr="00B60D2F">
        <w:rPr>
          <w:b/>
          <w:lang w:val="ro-RO"/>
        </w:rPr>
        <w:tab/>
      </w:r>
      <w:r w:rsidRPr="00B60D2F">
        <w:rPr>
          <w:b/>
          <w:lang w:val="ro-RO"/>
        </w:rPr>
        <w:tab/>
      </w:r>
      <w:r w:rsidRPr="00B60D2F">
        <w:rPr>
          <w:b/>
          <w:lang w:val="ro-RO"/>
        </w:rPr>
        <w:tab/>
      </w:r>
      <w:r w:rsidRPr="00B60D2F">
        <w:rPr>
          <w:b/>
          <w:lang w:val="ro-RO"/>
        </w:rPr>
        <w:tab/>
      </w:r>
      <w:r w:rsidRPr="00B60D2F">
        <w:rPr>
          <w:b/>
          <w:lang w:val="ro-RO"/>
        </w:rPr>
        <w:tab/>
      </w:r>
      <w:r w:rsidRPr="00B60D2F">
        <w:rPr>
          <w:b/>
          <w:lang w:val="ro-RO"/>
        </w:rPr>
        <w:tab/>
      </w:r>
      <w:r w:rsidRPr="00B60D2F">
        <w:rPr>
          <w:b/>
          <w:lang w:val="ro-RO"/>
        </w:rPr>
        <w:tab/>
      </w:r>
      <w:r w:rsidRPr="00B60D2F">
        <w:rPr>
          <w:b/>
          <w:lang w:val="ro-RO"/>
        </w:rPr>
        <w:tab/>
      </w:r>
      <w:r w:rsidRPr="00B60D2F">
        <w:rPr>
          <w:b/>
          <w:lang w:val="ro-RO"/>
        </w:rPr>
        <w:tab/>
        <w:t xml:space="preserve">                   </w:t>
      </w:r>
      <w:r w:rsidRPr="00B60D2F">
        <w:rPr>
          <w:b/>
          <w:sz w:val="21"/>
          <w:szCs w:val="21"/>
          <w:lang w:val="ro-RO" w:bidi="en-US"/>
        </w:rPr>
        <w:t>Proiect</w:t>
      </w:r>
    </w:p>
    <w:p w14:paraId="395547C9" w14:textId="77777777" w:rsidR="002979D2" w:rsidRPr="00B60D2F" w:rsidRDefault="002979D2" w:rsidP="007673D0">
      <w:pPr>
        <w:widowControl w:val="0"/>
        <w:autoSpaceDE w:val="0"/>
        <w:autoSpaceDN w:val="0"/>
        <w:jc w:val="both"/>
        <w:rPr>
          <w:b/>
          <w:sz w:val="21"/>
          <w:szCs w:val="21"/>
          <w:lang w:val="ro-RO" w:bidi="en-US"/>
        </w:rPr>
      </w:pPr>
      <w:r w:rsidRPr="00B60D2F">
        <w:rPr>
          <w:b/>
          <w:sz w:val="21"/>
          <w:szCs w:val="21"/>
          <w:lang w:val="ro-RO" w:bidi="en-US"/>
        </w:rPr>
        <w:t xml:space="preserve">                                                                                                                       (nu produce efecte juridice) * </w:t>
      </w:r>
    </w:p>
    <w:p w14:paraId="17AFC5F6" w14:textId="77777777" w:rsidR="002979D2" w:rsidRPr="00B60D2F" w:rsidRDefault="002979D2" w:rsidP="007673D0">
      <w:pPr>
        <w:widowControl w:val="0"/>
        <w:autoSpaceDE w:val="0"/>
        <w:autoSpaceDN w:val="0"/>
        <w:jc w:val="both"/>
        <w:rPr>
          <w:b/>
          <w:sz w:val="21"/>
          <w:szCs w:val="21"/>
          <w:lang w:val="ro-RO" w:eastAsia="ro-RO" w:bidi="en-US"/>
        </w:rPr>
      </w:pPr>
      <w:r w:rsidRPr="00B60D2F">
        <w:rPr>
          <w:b/>
          <w:sz w:val="21"/>
          <w:szCs w:val="21"/>
          <w:lang w:val="ro-RO" w:eastAsia="ro-RO" w:bidi="en-US"/>
        </w:rPr>
        <w:t xml:space="preserve">                                                                                                                                                                                             </w:t>
      </w:r>
    </w:p>
    <w:p w14:paraId="4D4A1CF9" w14:textId="77777777" w:rsidR="002979D2" w:rsidRPr="00B60D2F" w:rsidRDefault="002979D2" w:rsidP="007673D0">
      <w:pPr>
        <w:widowControl w:val="0"/>
        <w:autoSpaceDE w:val="0"/>
        <w:autoSpaceDN w:val="0"/>
        <w:jc w:val="both"/>
        <w:rPr>
          <w:b/>
          <w:sz w:val="21"/>
          <w:szCs w:val="21"/>
          <w:lang w:val="ro-RO" w:eastAsia="ro-RO" w:bidi="en-US"/>
        </w:rPr>
      </w:pPr>
      <w:r w:rsidRPr="00B60D2F">
        <w:rPr>
          <w:b/>
          <w:sz w:val="21"/>
          <w:szCs w:val="21"/>
          <w:lang w:val="ro-RO" w:eastAsia="ro-RO" w:bidi="en-US"/>
        </w:rPr>
        <w:t xml:space="preserve">                                                                                                                                        Inițiator</w:t>
      </w:r>
    </w:p>
    <w:p w14:paraId="2F46558C" w14:textId="77777777" w:rsidR="002979D2" w:rsidRPr="00B60D2F" w:rsidRDefault="002979D2" w:rsidP="007673D0">
      <w:pPr>
        <w:widowControl w:val="0"/>
        <w:autoSpaceDE w:val="0"/>
        <w:autoSpaceDN w:val="0"/>
        <w:jc w:val="both"/>
        <w:rPr>
          <w:b/>
          <w:sz w:val="21"/>
          <w:szCs w:val="21"/>
          <w:lang w:val="ro-RO" w:eastAsia="ro-RO" w:bidi="en-US"/>
        </w:rPr>
      </w:pPr>
      <w:r w:rsidRPr="00B60D2F">
        <w:rPr>
          <w:b/>
          <w:sz w:val="21"/>
          <w:szCs w:val="21"/>
          <w:lang w:val="ro-RO" w:eastAsia="ro-RO" w:bidi="en-US"/>
        </w:rPr>
        <w:t xml:space="preserve">                                                                                                                                       PRIMAR</w:t>
      </w:r>
    </w:p>
    <w:p w14:paraId="384CB493" w14:textId="77777777" w:rsidR="002979D2" w:rsidRPr="00B60D2F" w:rsidRDefault="002979D2" w:rsidP="007673D0">
      <w:pPr>
        <w:widowControl w:val="0"/>
        <w:autoSpaceDE w:val="0"/>
        <w:autoSpaceDN w:val="0"/>
        <w:jc w:val="both"/>
        <w:rPr>
          <w:b/>
          <w:sz w:val="21"/>
          <w:szCs w:val="21"/>
          <w:lang w:val="ro-RO" w:bidi="en-US"/>
        </w:rPr>
      </w:pPr>
      <w:r w:rsidRPr="00B60D2F">
        <w:rPr>
          <w:b/>
          <w:sz w:val="21"/>
          <w:szCs w:val="21"/>
          <w:lang w:val="ro-RO" w:bidi="en-US"/>
        </w:rPr>
        <w:t xml:space="preserve">                                                                                                                               SOÓS ZOLTÁN</w:t>
      </w:r>
    </w:p>
    <w:p w14:paraId="71B847A3" w14:textId="77777777" w:rsidR="002979D2" w:rsidRPr="00B60D2F" w:rsidRDefault="002979D2" w:rsidP="007673D0">
      <w:pPr>
        <w:pStyle w:val="FootnoteText"/>
        <w:ind w:firstLine="1080"/>
        <w:rPr>
          <w:b/>
          <w:sz w:val="24"/>
          <w:szCs w:val="24"/>
          <w:lang w:val="ro-RO"/>
        </w:rPr>
      </w:pPr>
    </w:p>
    <w:p w14:paraId="45A1290F" w14:textId="77777777" w:rsidR="002979D2" w:rsidRPr="00B60D2F" w:rsidRDefault="002979D2" w:rsidP="007673D0">
      <w:pPr>
        <w:pStyle w:val="FootnoteText"/>
        <w:ind w:firstLine="1080"/>
        <w:jc w:val="center"/>
        <w:rPr>
          <w:b/>
          <w:sz w:val="24"/>
          <w:szCs w:val="24"/>
          <w:lang w:val="ro-RO"/>
        </w:rPr>
      </w:pPr>
      <w:r w:rsidRPr="00B60D2F">
        <w:rPr>
          <w:b/>
          <w:sz w:val="24"/>
          <w:szCs w:val="24"/>
          <w:lang w:val="ro-RO"/>
        </w:rPr>
        <w:t>H O T Ă R Â R E A   nr. ______</w:t>
      </w:r>
    </w:p>
    <w:p w14:paraId="52B0ED34" w14:textId="77777777" w:rsidR="002979D2" w:rsidRPr="00B60D2F" w:rsidRDefault="002979D2" w:rsidP="007673D0">
      <w:pPr>
        <w:pStyle w:val="FootnoteText"/>
        <w:ind w:firstLine="1080"/>
        <w:jc w:val="center"/>
        <w:rPr>
          <w:sz w:val="24"/>
          <w:szCs w:val="24"/>
          <w:lang w:val="ro-RO"/>
        </w:rPr>
      </w:pPr>
      <w:r w:rsidRPr="00B60D2F">
        <w:rPr>
          <w:sz w:val="24"/>
          <w:szCs w:val="24"/>
          <w:lang w:val="ro-RO"/>
        </w:rPr>
        <w:t>din _____________________ 202</w:t>
      </w:r>
      <w:r>
        <w:rPr>
          <w:sz w:val="24"/>
          <w:szCs w:val="24"/>
          <w:lang w:val="ro-RO"/>
        </w:rPr>
        <w:t>6</w:t>
      </w:r>
    </w:p>
    <w:p w14:paraId="0F7A347F" w14:textId="5D5E7B3B" w:rsidR="00184D58" w:rsidRPr="00184D58" w:rsidRDefault="00184D58" w:rsidP="007673D0">
      <w:pPr>
        <w:spacing w:before="100" w:beforeAutospacing="1" w:after="100" w:afterAutospacing="1"/>
        <w:jc w:val="center"/>
        <w:outlineLvl w:val="2"/>
        <w:rPr>
          <w:b/>
          <w:bCs/>
          <w:lang w:val="ro-RO"/>
        </w:rPr>
      </w:pPr>
      <w:r w:rsidRPr="007673D0">
        <w:rPr>
          <w:b/>
          <w:bCs/>
          <w:lang w:val="ro-RO"/>
        </w:rPr>
        <w:t>p</w:t>
      </w:r>
      <w:r w:rsidRPr="00184D58">
        <w:rPr>
          <w:b/>
          <w:bCs/>
          <w:lang w:val="ro-RO"/>
        </w:rPr>
        <w:t xml:space="preserve">rivind aprobarea depunerii proiectului </w:t>
      </w:r>
      <w:r w:rsidR="00FF4F17">
        <w:rPr>
          <w:b/>
          <w:bCs/>
          <w:lang w:val="ro-RO"/>
        </w:rPr>
        <w:t xml:space="preserve">“Realizarea de capacități noi de producere a energiei electrice din surse regenerabile, cu capacități de stocare integrate, pentru autoconsum” la nivelul Municipiului Târgu Mureș, </w:t>
      </w:r>
      <w:r w:rsidRPr="00184D58">
        <w:rPr>
          <w:b/>
          <w:bCs/>
          <w:lang w:val="ro-RO"/>
        </w:rPr>
        <w:t xml:space="preserve"> în cadrul Fondului pentru modernizare, aprobarea valorii totale a proiectului, a cheltuielilor eligibile și neeligibile, a finanțării nerambursabile solicitate și a asigurării contribuției </w:t>
      </w:r>
      <w:r w:rsidR="002F3222" w:rsidRPr="00184D58">
        <w:rPr>
          <w:b/>
          <w:bCs/>
          <w:lang w:val="ro-RO"/>
        </w:rPr>
        <w:t>popri</w:t>
      </w:r>
      <w:r w:rsidR="002F3222">
        <w:rPr>
          <w:b/>
          <w:bCs/>
          <w:lang w:val="ro-RO"/>
        </w:rPr>
        <w:t>i</w:t>
      </w:r>
    </w:p>
    <w:p w14:paraId="630887E7" w14:textId="0BD19400" w:rsidR="002979D2" w:rsidRDefault="002979D2" w:rsidP="007673D0">
      <w:pPr>
        <w:jc w:val="center"/>
        <w:rPr>
          <w:b/>
          <w:bCs/>
          <w:lang w:val="ro-RO"/>
        </w:rPr>
      </w:pPr>
    </w:p>
    <w:p w14:paraId="5023DEFB" w14:textId="77777777" w:rsidR="002979D2" w:rsidRPr="00B60D2F" w:rsidRDefault="002979D2" w:rsidP="007673D0">
      <w:pPr>
        <w:jc w:val="both"/>
        <w:rPr>
          <w:lang w:val="ro-RO"/>
        </w:rPr>
      </w:pPr>
    </w:p>
    <w:p w14:paraId="0B2E20D9" w14:textId="029B09E2" w:rsidR="002979D2" w:rsidRPr="007E1268" w:rsidRDefault="002979D2" w:rsidP="007673D0">
      <w:pPr>
        <w:adjustRightInd w:val="0"/>
        <w:jc w:val="both"/>
        <w:rPr>
          <w:b/>
          <w:iCs/>
          <w:lang w:val="ro-RO" w:bidi="en-US"/>
        </w:rPr>
      </w:pPr>
      <w:r w:rsidRPr="007E1268">
        <w:rPr>
          <w:b/>
          <w:iCs/>
          <w:sz w:val="21"/>
          <w:szCs w:val="21"/>
          <w:lang w:val="ro-RO" w:bidi="en-US"/>
        </w:rPr>
        <w:t xml:space="preserve">         </w:t>
      </w:r>
      <w:r w:rsidRPr="007E1268">
        <w:rPr>
          <w:b/>
          <w:iCs/>
          <w:lang w:val="ro-RO" w:bidi="en-US"/>
        </w:rPr>
        <w:t>Consiliul Local al Municipiului Târgu Mureș, întrunit în ședință extraordinară de lucru</w:t>
      </w:r>
    </w:p>
    <w:p w14:paraId="03AEDA43" w14:textId="77777777" w:rsidR="002979D2" w:rsidRPr="00B60D2F" w:rsidRDefault="002979D2" w:rsidP="007673D0">
      <w:pPr>
        <w:adjustRightInd w:val="0"/>
        <w:jc w:val="both"/>
        <w:rPr>
          <w:b/>
          <w:bCs/>
          <w:i/>
          <w:lang w:val="ro-RO" w:eastAsia="ro-RO"/>
        </w:rPr>
      </w:pPr>
    </w:p>
    <w:p w14:paraId="65F7DD02" w14:textId="77777777" w:rsidR="002979D2" w:rsidRPr="00B60D2F" w:rsidRDefault="002979D2" w:rsidP="007673D0">
      <w:pPr>
        <w:jc w:val="both"/>
        <w:rPr>
          <w:b/>
          <w:i/>
          <w:lang w:val="ro-RO"/>
        </w:rPr>
      </w:pPr>
      <w:r w:rsidRPr="00B60D2F">
        <w:rPr>
          <w:b/>
          <w:i/>
          <w:lang w:val="ro-RO"/>
        </w:rPr>
        <w:t>Având în vedere :</w:t>
      </w:r>
    </w:p>
    <w:p w14:paraId="70E6770E" w14:textId="77777777" w:rsidR="002979D2" w:rsidRPr="00B60D2F" w:rsidRDefault="002979D2" w:rsidP="007673D0">
      <w:pPr>
        <w:jc w:val="both"/>
        <w:rPr>
          <w:b/>
          <w:i/>
          <w:lang w:val="ro-RO"/>
        </w:rPr>
      </w:pPr>
    </w:p>
    <w:p w14:paraId="0D06C447" w14:textId="011A940F" w:rsidR="002F3222" w:rsidRDefault="002979D2" w:rsidP="002F3222">
      <w:pPr>
        <w:pStyle w:val="ListParagraph"/>
        <w:numPr>
          <w:ilvl w:val="0"/>
          <w:numId w:val="12"/>
        </w:numPr>
        <w:tabs>
          <w:tab w:val="left" w:pos="851"/>
        </w:tabs>
        <w:spacing w:before="100" w:beforeAutospacing="1" w:after="100" w:afterAutospacing="1"/>
        <w:ind w:left="567" w:firstLine="0"/>
        <w:jc w:val="both"/>
        <w:outlineLvl w:val="2"/>
        <w:rPr>
          <w:lang w:val="ro-RO"/>
        </w:rPr>
      </w:pPr>
      <w:r w:rsidRPr="002F3222">
        <w:rPr>
          <w:lang w:val="ro-RO"/>
        </w:rPr>
        <w:t>Referatul de aprobare nr.</w:t>
      </w:r>
      <w:r w:rsidR="00CF7966" w:rsidRPr="002F3222">
        <w:rPr>
          <w:lang w:val="ro-RO"/>
        </w:rPr>
        <w:t>45.955</w:t>
      </w:r>
      <w:r w:rsidRPr="002F3222">
        <w:rPr>
          <w:lang w:val="ro-RO"/>
        </w:rPr>
        <w:t xml:space="preserve">_din </w:t>
      </w:r>
      <w:r w:rsidR="00CF7966" w:rsidRPr="002F3222">
        <w:rPr>
          <w:lang w:val="ro-RO"/>
        </w:rPr>
        <w:t>23.09</w:t>
      </w:r>
      <w:r w:rsidRPr="002F3222">
        <w:rPr>
          <w:lang w:val="ro-RO"/>
        </w:rPr>
        <w:t xml:space="preserve"> 2026 inițiat de Primarul Municipiului Târgu Mureș, prin </w:t>
      </w:r>
      <w:r w:rsidR="00184D58" w:rsidRPr="002F3222">
        <w:rPr>
          <w:lang w:val="ro-RO"/>
        </w:rPr>
        <w:t>Serviciul Proiecte cu Finanțare Internațională</w:t>
      </w:r>
      <w:r w:rsidRPr="002F3222">
        <w:rPr>
          <w:i/>
          <w:lang w:val="ro-RO"/>
        </w:rPr>
        <w:t xml:space="preserve"> </w:t>
      </w:r>
      <w:r w:rsidR="00184D58" w:rsidRPr="002F3222">
        <w:rPr>
          <w:lang w:val="ro-RO"/>
        </w:rPr>
        <w:t xml:space="preserve">privind aprobarea depunerii proiectului </w:t>
      </w:r>
      <w:r w:rsidR="00FF4F17">
        <w:rPr>
          <w:lang w:val="ro-RO"/>
        </w:rPr>
        <w:t xml:space="preserve">“Realizarea de capacități noi de producere a energiei electrice din surse regenerabile, cu capacități de stocare integrate, pentru autoconsum” la nivelul Municipiului Târgu Mureș, </w:t>
      </w:r>
      <w:r w:rsidR="002F3222" w:rsidRPr="00184D58">
        <w:rPr>
          <w:b/>
          <w:bCs/>
          <w:lang w:val="ro-RO"/>
        </w:rPr>
        <w:t xml:space="preserve"> </w:t>
      </w:r>
      <w:r w:rsidR="00184D58" w:rsidRPr="002F3222">
        <w:rPr>
          <w:lang w:val="ro-RO"/>
        </w:rPr>
        <w:t>în cadrul Fondului pentru modernizare</w:t>
      </w:r>
      <w:r w:rsidR="002F3222" w:rsidRPr="002F3222">
        <w:rPr>
          <w:b/>
          <w:bCs/>
          <w:lang w:val="ro-RO"/>
        </w:rPr>
        <w:t xml:space="preserve">, </w:t>
      </w:r>
      <w:r w:rsidR="002F3222" w:rsidRPr="002F3222">
        <w:rPr>
          <w:lang w:val="ro-RO"/>
        </w:rPr>
        <w:t>aprobarea valorii totale a proiectului, a cheltuielilor eligibile și neeligibile, a finanțării nerambursabile solicitate și a asigurării contribuției proprii</w:t>
      </w:r>
    </w:p>
    <w:p w14:paraId="08544968" w14:textId="7527A105" w:rsidR="00EA765D" w:rsidRPr="002F3222" w:rsidRDefault="00EA765D" w:rsidP="002F3222">
      <w:pPr>
        <w:pStyle w:val="ListParagraph"/>
        <w:numPr>
          <w:ilvl w:val="0"/>
          <w:numId w:val="12"/>
        </w:numPr>
        <w:tabs>
          <w:tab w:val="left" w:pos="851"/>
        </w:tabs>
        <w:spacing w:before="100" w:beforeAutospacing="1" w:after="100" w:afterAutospacing="1"/>
        <w:ind w:left="567" w:firstLine="0"/>
        <w:jc w:val="both"/>
        <w:outlineLvl w:val="2"/>
        <w:rPr>
          <w:lang w:val="ro-RO"/>
        </w:rPr>
      </w:pPr>
      <w:r w:rsidRPr="00573FC8">
        <w:rPr>
          <w:sz w:val="22"/>
          <w:szCs w:val="22"/>
          <w:lang w:val="ro-RO"/>
        </w:rPr>
        <w:t xml:space="preserve">Raportul de specialitate al </w:t>
      </w:r>
      <w:r>
        <w:rPr>
          <w:sz w:val="22"/>
          <w:szCs w:val="22"/>
          <w:lang w:val="ro-RO"/>
        </w:rPr>
        <w:t xml:space="preserve"> Direcției Juridice</w:t>
      </w:r>
    </w:p>
    <w:p w14:paraId="137469E2" w14:textId="77777777" w:rsidR="00CF7966" w:rsidRPr="00CF7966" w:rsidRDefault="00CF7966" w:rsidP="002F3222">
      <w:pPr>
        <w:pStyle w:val="ListParagraph"/>
        <w:ind w:left="567"/>
        <w:jc w:val="both"/>
        <w:rPr>
          <w:iCs/>
          <w:lang w:val="ro-RO"/>
        </w:rPr>
      </w:pPr>
    </w:p>
    <w:p w14:paraId="101A62CB" w14:textId="77777777" w:rsidR="00EC59D4" w:rsidRPr="00184D58" w:rsidRDefault="00EC59D4" w:rsidP="002F3222">
      <w:pPr>
        <w:ind w:left="567"/>
        <w:jc w:val="both"/>
        <w:rPr>
          <w:lang w:val="ro-RO"/>
        </w:rPr>
      </w:pPr>
      <w:r w:rsidRPr="00184D58">
        <w:rPr>
          <w:rFonts w:ascii="Segoe UI Symbol" w:hAnsi="Segoe UI Symbol" w:cs="Segoe UI Symbol"/>
          <w:lang w:val="ro-RO"/>
        </w:rPr>
        <w:t>➢</w:t>
      </w:r>
      <w:r w:rsidRPr="00184D58">
        <w:rPr>
          <w:lang w:val="ro-RO"/>
        </w:rPr>
        <w:t xml:space="preserve"> Raportul comisiilor de specialitate din cadrul Consiliului Local al Municipiului Târgu Mureș;</w:t>
      </w:r>
    </w:p>
    <w:p w14:paraId="1FD77572" w14:textId="5939F38D" w:rsidR="00EC59D4" w:rsidRPr="00184D58" w:rsidRDefault="00EC59D4" w:rsidP="002F3222">
      <w:pPr>
        <w:ind w:left="567"/>
        <w:jc w:val="both"/>
        <w:rPr>
          <w:lang w:val="ro-RO"/>
        </w:rPr>
      </w:pPr>
      <w:r w:rsidRPr="00184D58">
        <w:rPr>
          <w:rFonts w:ascii="Segoe UI Symbol" w:hAnsi="Segoe UI Symbol" w:cs="Segoe UI Symbol"/>
          <w:lang w:val="ro-RO"/>
        </w:rPr>
        <w:t>➢</w:t>
      </w:r>
      <w:r w:rsidRPr="00184D58">
        <w:rPr>
          <w:lang w:val="ro-RO"/>
        </w:rPr>
        <w:t xml:space="preserve"> Studiul de fezabilitate și indicatorii tehnico-economici aprobați prin </w:t>
      </w:r>
      <w:r w:rsidR="00E0310E">
        <w:rPr>
          <w:lang w:val="ro-RO"/>
        </w:rPr>
        <w:t>Hotărârea Consiliului Local</w:t>
      </w:r>
      <w:r w:rsidRPr="00184D58">
        <w:rPr>
          <w:lang w:val="ro-RO"/>
        </w:rPr>
        <w:t xml:space="preserve">. </w:t>
      </w:r>
    </w:p>
    <w:p w14:paraId="62608776" w14:textId="77777777" w:rsidR="00184D58" w:rsidRPr="007673D0" w:rsidRDefault="00184D58" w:rsidP="007673D0">
      <w:pPr>
        <w:spacing w:before="100" w:beforeAutospacing="1" w:after="100" w:afterAutospacing="1"/>
        <w:rPr>
          <w:lang w:val="ro-RO"/>
        </w:rPr>
      </w:pPr>
      <w:r w:rsidRPr="007673D0">
        <w:rPr>
          <w:b/>
          <w:bCs/>
          <w:lang w:val="ro-RO"/>
        </w:rPr>
        <w:t>În conformitate cu prevederile:</w:t>
      </w:r>
    </w:p>
    <w:p w14:paraId="2C39A3AB" w14:textId="17843EF0" w:rsidR="00184D58" w:rsidRPr="001035FE" w:rsidRDefault="00184D58" w:rsidP="007673D0">
      <w:pPr>
        <w:pStyle w:val="ListParagraph"/>
        <w:numPr>
          <w:ilvl w:val="0"/>
          <w:numId w:val="2"/>
        </w:numPr>
        <w:spacing w:before="100" w:beforeAutospacing="1" w:after="100" w:afterAutospacing="1"/>
        <w:jc w:val="both"/>
        <w:rPr>
          <w:lang w:val="ro-RO"/>
        </w:rPr>
      </w:pPr>
      <w:r w:rsidRPr="001035FE">
        <w:rPr>
          <w:lang w:val="ro-RO"/>
        </w:rPr>
        <w:t xml:space="preserve"> Ghidului solicitantului – Condiții specifice de accesare a finanțării din Fondul pentru modernizare – „Sprijinirea investițiilor în noi capacități de producere a energiei electrice produsă din surse regenerabile de energie solară, cu capacități de stocare integrate, pentru autoconsum pentru entități publice”, aprobat prin Ordinul ministrului energiei nr. 1.066/08.09.2026;</w:t>
      </w:r>
    </w:p>
    <w:p w14:paraId="3A489CE1" w14:textId="13A838D0" w:rsidR="00184D58" w:rsidRPr="001035FE" w:rsidRDefault="00184D58" w:rsidP="007673D0">
      <w:pPr>
        <w:pStyle w:val="ListParagraph"/>
        <w:numPr>
          <w:ilvl w:val="0"/>
          <w:numId w:val="2"/>
        </w:numPr>
        <w:spacing w:before="100" w:beforeAutospacing="1" w:after="100" w:afterAutospacing="1"/>
        <w:jc w:val="both"/>
        <w:rPr>
          <w:lang w:val="ro-RO"/>
        </w:rPr>
      </w:pPr>
      <w:r w:rsidRPr="001035FE">
        <w:rPr>
          <w:lang w:val="ro-RO"/>
        </w:rPr>
        <w:lastRenderedPageBreak/>
        <w:t xml:space="preserve">Ordonanței de urgență a Guvernului nr. 60/2022 privind stabilirea cadrului instituțional și </w:t>
      </w:r>
      <w:proofErr w:type="spellStart"/>
      <w:r w:rsidRPr="001035FE">
        <w:rPr>
          <w:lang w:val="ro-RO"/>
        </w:rPr>
        <w:t>inanciar</w:t>
      </w:r>
      <w:proofErr w:type="spellEnd"/>
      <w:r w:rsidRPr="001035FE">
        <w:rPr>
          <w:lang w:val="ro-RO"/>
        </w:rPr>
        <w:t xml:space="preserve"> de implementare și gestionare a fondurilor alocate României prin Fondul pentru modernizare, cu modificările și completările ulterioare;</w:t>
      </w:r>
    </w:p>
    <w:p w14:paraId="0EB741B4" w14:textId="2FD1A5E4" w:rsidR="00184D58" w:rsidRPr="001035FE" w:rsidRDefault="00184D58" w:rsidP="007673D0">
      <w:pPr>
        <w:pStyle w:val="ListParagraph"/>
        <w:numPr>
          <w:ilvl w:val="0"/>
          <w:numId w:val="2"/>
        </w:numPr>
        <w:spacing w:before="100" w:beforeAutospacing="1" w:after="100" w:afterAutospacing="1"/>
        <w:jc w:val="both"/>
        <w:rPr>
          <w:lang w:val="ro-RO"/>
        </w:rPr>
      </w:pPr>
      <w:r w:rsidRPr="001035FE">
        <w:rPr>
          <w:lang w:val="ro-RO"/>
        </w:rPr>
        <w:t>Legii nr. 273/2006 privind finanțele publice locale, cu modificările și completările ulterioare;</w:t>
      </w:r>
    </w:p>
    <w:p w14:paraId="27604154" w14:textId="18D5E2A3" w:rsidR="00184D58" w:rsidRPr="001035FE" w:rsidRDefault="00184D58" w:rsidP="007673D0">
      <w:pPr>
        <w:pStyle w:val="ListParagraph"/>
        <w:numPr>
          <w:ilvl w:val="0"/>
          <w:numId w:val="2"/>
        </w:numPr>
        <w:spacing w:before="100" w:beforeAutospacing="1" w:after="100" w:afterAutospacing="1"/>
        <w:jc w:val="both"/>
        <w:rPr>
          <w:lang w:val="ro-RO"/>
        </w:rPr>
      </w:pPr>
      <w:r w:rsidRPr="001035FE">
        <w:rPr>
          <w:lang w:val="ro-RO"/>
        </w:rPr>
        <w:t xml:space="preserve"> Legii nr. 24/2000 privind normele de tehnică legislativă pentru elaborarea actelor normative, republicată, cu modificările și completările ulterioare;</w:t>
      </w:r>
    </w:p>
    <w:p w14:paraId="32B6EA11" w14:textId="5B004F91" w:rsidR="00184D58" w:rsidRPr="001035FE" w:rsidRDefault="00184D58" w:rsidP="007673D0">
      <w:pPr>
        <w:pStyle w:val="ListParagraph"/>
        <w:numPr>
          <w:ilvl w:val="0"/>
          <w:numId w:val="2"/>
        </w:numPr>
        <w:spacing w:before="100" w:beforeAutospacing="1" w:after="100" w:afterAutospacing="1"/>
        <w:jc w:val="both"/>
        <w:rPr>
          <w:lang w:val="ro-RO"/>
        </w:rPr>
      </w:pPr>
      <w:r w:rsidRPr="001035FE">
        <w:rPr>
          <w:lang w:val="ro-RO"/>
        </w:rPr>
        <w:t xml:space="preserve">art. 108 alin.1 </w:t>
      </w:r>
      <w:proofErr w:type="spellStart"/>
      <w:r w:rsidRPr="001035FE">
        <w:rPr>
          <w:lang w:val="ro-RO"/>
        </w:rPr>
        <w:t>lit.d</w:t>
      </w:r>
      <w:proofErr w:type="spellEnd"/>
      <w:r w:rsidRPr="001035FE">
        <w:rPr>
          <w:lang w:val="ro-RO"/>
        </w:rPr>
        <w:t>) , din O.U.G. nr. 57/2019 privind Codul administrativ, cu modificările și completările ulterioare;</w:t>
      </w:r>
    </w:p>
    <w:p w14:paraId="1E20EA4B" w14:textId="77777777" w:rsidR="00585D26" w:rsidRPr="00585D26" w:rsidRDefault="00585D26" w:rsidP="00585D26">
      <w:pPr>
        <w:pStyle w:val="ListParagraph"/>
        <w:spacing w:before="100" w:beforeAutospacing="1" w:after="100" w:afterAutospacing="1"/>
        <w:jc w:val="both"/>
        <w:rPr>
          <w:b/>
          <w:bCs/>
          <w:lang w:val="ro-RO"/>
        </w:rPr>
      </w:pPr>
    </w:p>
    <w:p w14:paraId="43966ED4" w14:textId="57E598BA" w:rsidR="00585D26" w:rsidRPr="00585D26" w:rsidRDefault="00585D26" w:rsidP="00585D26">
      <w:pPr>
        <w:spacing w:before="100" w:beforeAutospacing="1" w:after="100" w:afterAutospacing="1"/>
        <w:jc w:val="both"/>
        <w:rPr>
          <w:lang w:val="ro-RO"/>
        </w:rPr>
      </w:pPr>
      <w:r w:rsidRPr="00585D26">
        <w:rPr>
          <w:b/>
          <w:bCs/>
          <w:lang w:val="ro-RO"/>
        </w:rPr>
        <w:t>În temeiul prevederilor</w:t>
      </w:r>
      <w:r w:rsidRPr="00585D26">
        <w:rPr>
          <w:lang w:val="ro-RO"/>
        </w:rPr>
        <w:t xml:space="preserve"> art. 129 alin. (1), alin. (2) lit. b), alin. (4) lit. d), art. 139 alin. (1), art. 196 alin. (1) lit. a) și art. 243 alin. (1) lit. a) din O.U.G. nr. 57/2019 privind Codul administrativ, cu modificările și completările ulterioare,</w:t>
      </w:r>
    </w:p>
    <w:p w14:paraId="6395BCCD" w14:textId="77777777" w:rsidR="002979D2" w:rsidRPr="001035FE" w:rsidRDefault="002979D2" w:rsidP="007673D0">
      <w:pPr>
        <w:pStyle w:val="FootnoteText"/>
        <w:ind w:firstLine="1080"/>
        <w:rPr>
          <w:b/>
          <w:sz w:val="24"/>
          <w:szCs w:val="24"/>
          <w:lang w:val="ro-RO"/>
        </w:rPr>
      </w:pPr>
    </w:p>
    <w:p w14:paraId="0278F864" w14:textId="77777777" w:rsidR="002979D2" w:rsidRPr="00184D58" w:rsidRDefault="002979D2" w:rsidP="007673D0">
      <w:pPr>
        <w:pStyle w:val="FootnoteText"/>
        <w:ind w:firstLine="1080"/>
        <w:jc w:val="center"/>
        <w:rPr>
          <w:b/>
          <w:sz w:val="28"/>
          <w:szCs w:val="28"/>
          <w:lang w:val="ro-RO"/>
        </w:rPr>
      </w:pPr>
      <w:r w:rsidRPr="00184D58">
        <w:rPr>
          <w:b/>
          <w:sz w:val="28"/>
          <w:szCs w:val="28"/>
          <w:lang w:val="ro-RO"/>
        </w:rPr>
        <w:t xml:space="preserve">H o t ă r ă </w:t>
      </w:r>
      <w:proofErr w:type="spellStart"/>
      <w:r w:rsidRPr="00184D58">
        <w:rPr>
          <w:b/>
          <w:sz w:val="28"/>
          <w:szCs w:val="28"/>
          <w:lang w:val="ro-RO"/>
        </w:rPr>
        <w:t>ş</w:t>
      </w:r>
      <w:proofErr w:type="spellEnd"/>
      <w:r w:rsidRPr="00184D58">
        <w:rPr>
          <w:b/>
          <w:sz w:val="28"/>
          <w:szCs w:val="28"/>
          <w:lang w:val="ro-RO"/>
        </w:rPr>
        <w:t xml:space="preserve"> t e :</w:t>
      </w:r>
    </w:p>
    <w:p w14:paraId="75DDC7BA" w14:textId="77777777" w:rsidR="002979D2" w:rsidRDefault="002979D2" w:rsidP="007673D0">
      <w:pPr>
        <w:pStyle w:val="FootnoteText"/>
        <w:ind w:firstLine="1080"/>
        <w:rPr>
          <w:b/>
          <w:sz w:val="24"/>
          <w:szCs w:val="24"/>
          <w:lang w:val="ro-RO"/>
        </w:rPr>
      </w:pPr>
      <w:r w:rsidRPr="004E18C0">
        <w:rPr>
          <w:b/>
          <w:sz w:val="24"/>
          <w:szCs w:val="24"/>
          <w:lang w:val="ro-RO"/>
        </w:rPr>
        <w:t xml:space="preserve">                  </w:t>
      </w:r>
    </w:p>
    <w:p w14:paraId="6940D6A2" w14:textId="3F33FEAA" w:rsidR="00EC59D4" w:rsidRPr="00184D58" w:rsidRDefault="002979D2" w:rsidP="007673D0">
      <w:pPr>
        <w:tabs>
          <w:tab w:val="left" w:pos="1276"/>
        </w:tabs>
        <w:jc w:val="both"/>
        <w:rPr>
          <w:lang w:val="ro-RO"/>
        </w:rPr>
      </w:pPr>
      <w:r w:rsidRPr="00761A9A">
        <w:rPr>
          <w:b/>
          <w:lang w:val="ro-RO"/>
        </w:rPr>
        <w:t>Art.</w:t>
      </w:r>
      <w:r>
        <w:rPr>
          <w:b/>
          <w:lang w:val="ro-RO"/>
        </w:rPr>
        <w:t>1</w:t>
      </w:r>
      <w:r w:rsidR="003F0858">
        <w:rPr>
          <w:b/>
          <w:lang w:val="ro-RO"/>
        </w:rPr>
        <w:t xml:space="preserve"> </w:t>
      </w:r>
      <w:r w:rsidR="00EC59D4" w:rsidRPr="00184D58">
        <w:rPr>
          <w:lang w:val="ro-RO"/>
        </w:rPr>
        <w:t>Se aprobă depunerea de către Municipiul Târgu Mureș a proiectului:</w:t>
      </w:r>
      <w:r w:rsidR="00CF7966" w:rsidRPr="00CF7966">
        <w:rPr>
          <w:b/>
          <w:bCs/>
          <w:lang w:val="ro-RO"/>
        </w:rPr>
        <w:t xml:space="preserve"> </w:t>
      </w:r>
      <w:r w:rsidR="00FF4F17">
        <w:rPr>
          <w:u w:val="single"/>
          <w:lang w:val="ro-RO"/>
        </w:rPr>
        <w:t xml:space="preserve">“Realizarea de capacități noi de producere a energiei electrice din surse regenerabile, cu capacități de stocare integrate, pentru autoconsum” </w:t>
      </w:r>
      <w:r w:rsidR="00FF4F17" w:rsidRPr="00FF4F17">
        <w:rPr>
          <w:lang w:val="ro-RO"/>
        </w:rPr>
        <w:t>la nivelul Municipiului Târgu Mureș</w:t>
      </w:r>
      <w:r w:rsidR="00FF4F17">
        <w:rPr>
          <w:lang w:val="ro-RO"/>
        </w:rPr>
        <w:t>,</w:t>
      </w:r>
      <w:r w:rsidR="00FF4F17">
        <w:rPr>
          <w:u w:val="single"/>
          <w:lang w:val="ro-RO"/>
        </w:rPr>
        <w:t xml:space="preserve"> </w:t>
      </w:r>
      <w:r w:rsidR="00EC59D4">
        <w:rPr>
          <w:lang w:val="ro-RO"/>
        </w:rPr>
        <w:t xml:space="preserve"> </w:t>
      </w:r>
      <w:r w:rsidR="00EC59D4" w:rsidRPr="00184D58">
        <w:rPr>
          <w:lang w:val="ro-RO"/>
        </w:rPr>
        <w:t>în cadrul Fondului pentru modernizare – Programul-cheie 1: Surse regenerabile de energie și stocarea energiei, apelul:</w:t>
      </w:r>
      <w:r w:rsidR="00EC59D4">
        <w:rPr>
          <w:lang w:val="ro-RO"/>
        </w:rPr>
        <w:t xml:space="preserve"> </w:t>
      </w:r>
      <w:r w:rsidR="00EC59D4" w:rsidRPr="00184D58">
        <w:rPr>
          <w:lang w:val="ro-RO"/>
        </w:rPr>
        <w:t>„Sprijinirea investițiilor în noi capacități de producere a energiei electrice produsă din surse regenerabile de energie solară, cu capacități de stocare integrate, pentru autoconsum pentru entități publice”,</w:t>
      </w:r>
    </w:p>
    <w:p w14:paraId="19F8C1EF" w14:textId="77777777" w:rsidR="00EC59D4" w:rsidRPr="001F4CD4" w:rsidRDefault="00EC59D4" w:rsidP="001F4CD4">
      <w:pPr>
        <w:jc w:val="both"/>
        <w:rPr>
          <w:b/>
          <w:lang w:val="ro-RO"/>
        </w:rPr>
      </w:pPr>
    </w:p>
    <w:p w14:paraId="7B7761E1" w14:textId="207C7B16" w:rsidR="00EC59D4" w:rsidRPr="001F4CD4" w:rsidRDefault="002979D2" w:rsidP="001F4CD4">
      <w:pPr>
        <w:jc w:val="both"/>
        <w:rPr>
          <w:bCs/>
          <w:lang w:val="ro-RO"/>
        </w:rPr>
      </w:pPr>
      <w:r w:rsidRPr="001F4CD4">
        <w:rPr>
          <w:b/>
          <w:lang w:val="ro-RO"/>
        </w:rPr>
        <w:t>Art. 2</w:t>
      </w:r>
      <w:r w:rsidR="003F0858" w:rsidRPr="001F4CD4">
        <w:rPr>
          <w:b/>
          <w:lang w:val="ro-RO"/>
        </w:rPr>
        <w:t xml:space="preserve"> </w:t>
      </w:r>
      <w:r w:rsidRPr="001F4CD4">
        <w:rPr>
          <w:bCs/>
          <w:lang w:val="ro-RO"/>
        </w:rPr>
        <w:t xml:space="preserve"> </w:t>
      </w:r>
      <w:r w:rsidR="00EC59D4" w:rsidRPr="001F4CD4">
        <w:rPr>
          <w:bCs/>
          <w:lang w:val="ro-RO"/>
        </w:rPr>
        <w:t>Se aprobă valoarea totală a proiectului</w:t>
      </w:r>
      <w:r w:rsidR="001F4CD4" w:rsidRPr="001F4CD4">
        <w:rPr>
          <w:bCs/>
          <w:lang w:val="ro-RO"/>
        </w:rPr>
        <w:t xml:space="preserve"> </w:t>
      </w:r>
      <w:r w:rsidR="00FF4F17">
        <w:rPr>
          <w:bCs/>
          <w:lang w:val="ro-RO"/>
        </w:rPr>
        <w:t xml:space="preserve">“Realizarea de capacități noi de producere a energiei electrice din surse regenerabile, cu capacități de stocare integrate, pentru autoconsum” la nivelul Municipiului Târgu Mureș” </w:t>
      </w:r>
      <w:r w:rsidR="001F4CD4" w:rsidRPr="001F4CD4">
        <w:rPr>
          <w:lang w:val="ro-RO"/>
        </w:rPr>
        <w:t xml:space="preserve"> </w:t>
      </w:r>
      <w:r w:rsidR="00EC59D4" w:rsidRPr="001F4CD4">
        <w:rPr>
          <w:bCs/>
          <w:lang w:val="ro-RO"/>
        </w:rPr>
        <w:t xml:space="preserve">  în cuantum de:</w:t>
      </w:r>
    </w:p>
    <w:p w14:paraId="2DF2F89D" w14:textId="4314C6C1" w:rsidR="00EC59D4" w:rsidRPr="001F4CD4" w:rsidRDefault="00781555" w:rsidP="001F4CD4">
      <w:pPr>
        <w:jc w:val="both"/>
        <w:rPr>
          <w:bCs/>
          <w:lang w:val="ro-RO"/>
        </w:rPr>
      </w:pPr>
      <w:r w:rsidRPr="00781555">
        <w:rPr>
          <w:lang w:val="ro-RO"/>
        </w:rPr>
        <w:t xml:space="preserve">2.691.256,82 </w:t>
      </w:r>
      <w:r w:rsidR="00EC59D4" w:rsidRPr="001F4CD4">
        <w:rPr>
          <w:bCs/>
          <w:lang w:val="ro-RO"/>
        </w:rPr>
        <w:t>lei inclusiv TVA,</w:t>
      </w:r>
    </w:p>
    <w:p w14:paraId="5D386CE2" w14:textId="77777777" w:rsidR="00EC59D4" w:rsidRPr="00184D58" w:rsidRDefault="00EC59D4" w:rsidP="007673D0">
      <w:pPr>
        <w:rPr>
          <w:bCs/>
          <w:lang w:val="ro-RO"/>
        </w:rPr>
      </w:pPr>
      <w:r w:rsidRPr="00184D58">
        <w:rPr>
          <w:bCs/>
          <w:lang w:val="ro-RO"/>
        </w:rPr>
        <w:t>din care:</w:t>
      </w:r>
    </w:p>
    <w:p w14:paraId="58B60FBD" w14:textId="7DE3C89E" w:rsidR="00EC59D4" w:rsidRPr="00184D58" w:rsidRDefault="00EC59D4" w:rsidP="007673D0">
      <w:pPr>
        <w:rPr>
          <w:bCs/>
          <w:lang w:val="ro-RO"/>
        </w:rPr>
      </w:pPr>
      <w:r w:rsidRPr="00184D58">
        <w:rPr>
          <w:bCs/>
          <w:lang w:val="ro-RO"/>
        </w:rPr>
        <w:t xml:space="preserve">a) valoarea eligibilă a proiectului: </w:t>
      </w:r>
      <w:r w:rsidR="00781555">
        <w:rPr>
          <w:lang w:val="ro-RO"/>
        </w:rPr>
        <w:t>2.143.309,33</w:t>
      </w:r>
      <w:r w:rsidR="00781555" w:rsidRPr="007673D0">
        <w:rPr>
          <w:lang w:val="ro-RO"/>
        </w:rPr>
        <w:t xml:space="preserve"> </w:t>
      </w:r>
      <w:r w:rsidRPr="00184D58">
        <w:rPr>
          <w:bCs/>
          <w:lang w:val="ro-RO"/>
        </w:rPr>
        <w:t xml:space="preserve"> lei;</w:t>
      </w:r>
    </w:p>
    <w:p w14:paraId="5B86A63E" w14:textId="1E48B56A" w:rsidR="00EC59D4" w:rsidRPr="00184D58" w:rsidRDefault="00EC59D4" w:rsidP="007673D0">
      <w:pPr>
        <w:rPr>
          <w:bCs/>
          <w:lang w:val="ro-RO"/>
        </w:rPr>
      </w:pPr>
      <w:r w:rsidRPr="00184D58">
        <w:rPr>
          <w:bCs/>
          <w:lang w:val="ro-RO"/>
        </w:rPr>
        <w:t>b) valoarea neeligibilă a proiectului</w:t>
      </w:r>
      <w:r w:rsidR="00781555">
        <w:rPr>
          <w:bCs/>
          <w:lang w:val="ro-RO"/>
        </w:rPr>
        <w:t xml:space="preserve">: </w:t>
      </w:r>
      <w:r w:rsidR="00781555">
        <w:rPr>
          <w:lang w:val="ro-RO"/>
        </w:rPr>
        <w:t>547.947,49</w:t>
      </w:r>
      <w:r w:rsidR="00781555">
        <w:rPr>
          <w:lang w:val="ro-RO"/>
        </w:rPr>
        <w:t xml:space="preserve"> </w:t>
      </w:r>
      <w:r w:rsidRPr="00184D58">
        <w:rPr>
          <w:bCs/>
          <w:lang w:val="ro-RO"/>
        </w:rPr>
        <w:t>lei;</w:t>
      </w:r>
    </w:p>
    <w:p w14:paraId="57A47788" w14:textId="2315621D" w:rsidR="00EC59D4" w:rsidRPr="00184D58" w:rsidRDefault="00EC59D4" w:rsidP="007673D0">
      <w:pPr>
        <w:rPr>
          <w:bCs/>
          <w:lang w:val="ro-RO"/>
        </w:rPr>
      </w:pPr>
      <w:r w:rsidRPr="00184D58">
        <w:rPr>
          <w:bCs/>
          <w:lang w:val="ro-RO"/>
        </w:rPr>
        <w:t xml:space="preserve">c) valoarea finanțării nerambursabile solicitate: </w:t>
      </w:r>
      <w:r w:rsidR="00781555">
        <w:rPr>
          <w:bCs/>
          <w:lang w:val="ro-RO"/>
        </w:rPr>
        <w:t>1.771.330,02 fără TVA , respectiv</w:t>
      </w:r>
      <w:r w:rsidR="00781555">
        <w:rPr>
          <w:lang w:val="ro-RO"/>
        </w:rPr>
        <w:t>2.143.309,33</w:t>
      </w:r>
      <w:r w:rsidR="00781555" w:rsidRPr="007673D0">
        <w:rPr>
          <w:lang w:val="ro-RO"/>
        </w:rPr>
        <w:t xml:space="preserve"> </w:t>
      </w:r>
      <w:r w:rsidR="00781555" w:rsidRPr="00184D58">
        <w:rPr>
          <w:bCs/>
          <w:lang w:val="ro-RO"/>
        </w:rPr>
        <w:t xml:space="preserve"> </w:t>
      </w:r>
      <w:r w:rsidRPr="00184D58">
        <w:rPr>
          <w:bCs/>
          <w:lang w:val="ro-RO"/>
        </w:rPr>
        <w:t>lei</w:t>
      </w:r>
      <w:r w:rsidR="00781555">
        <w:rPr>
          <w:bCs/>
          <w:lang w:val="ro-RO"/>
        </w:rPr>
        <w:t xml:space="preserve"> cu TVA Inclus</w:t>
      </w:r>
    </w:p>
    <w:p w14:paraId="2074A5EF" w14:textId="77777777" w:rsidR="002A628A" w:rsidRPr="00184D58" w:rsidRDefault="002A628A" w:rsidP="007673D0">
      <w:pPr>
        <w:rPr>
          <w:bCs/>
          <w:lang w:val="ro-RO"/>
        </w:rPr>
      </w:pPr>
    </w:p>
    <w:p w14:paraId="111BA594" w14:textId="02852555" w:rsidR="00EC59D4" w:rsidRDefault="00EC59D4" w:rsidP="007673D0">
      <w:pPr>
        <w:jc w:val="both"/>
        <w:rPr>
          <w:lang w:val="ro-RO"/>
        </w:rPr>
      </w:pPr>
      <w:r w:rsidRPr="00EC59D4">
        <w:rPr>
          <w:b/>
          <w:bCs/>
          <w:lang w:val="ro-RO"/>
        </w:rPr>
        <w:t>Art. 3</w:t>
      </w:r>
      <w:r>
        <w:rPr>
          <w:b/>
          <w:bCs/>
          <w:lang w:val="ro-RO"/>
        </w:rPr>
        <w:t xml:space="preserve"> </w:t>
      </w:r>
      <w:r w:rsidRPr="00184D58">
        <w:rPr>
          <w:lang w:val="ro-RO"/>
        </w:rPr>
        <w:t xml:space="preserve">Se aprobă asigurarea din bugetul local al Municipiului Târgu Mureș a contribuției proprii </w:t>
      </w:r>
      <w:r w:rsidR="002A628A" w:rsidRPr="00184D58">
        <w:rPr>
          <w:lang w:val="ro-RO"/>
        </w:rPr>
        <w:t xml:space="preserve">în cuantum de </w:t>
      </w:r>
      <w:r w:rsidR="00781555">
        <w:rPr>
          <w:lang w:val="ro-RO"/>
        </w:rPr>
        <w:t>547.947,49</w:t>
      </w:r>
      <w:r w:rsidR="002A628A" w:rsidRPr="00184D58">
        <w:rPr>
          <w:lang w:val="ro-RO"/>
        </w:rPr>
        <w:t xml:space="preserve"> lei </w:t>
      </w:r>
      <w:r w:rsidRPr="00184D58">
        <w:rPr>
          <w:lang w:val="ro-RO"/>
        </w:rPr>
        <w:t>și a resurselor financiare necesare implementării proiectului</w:t>
      </w:r>
      <w:r w:rsidR="002A628A">
        <w:rPr>
          <w:lang w:val="ro-RO"/>
        </w:rPr>
        <w:t>.</w:t>
      </w:r>
    </w:p>
    <w:p w14:paraId="3858F567" w14:textId="77777777" w:rsidR="00E0310E" w:rsidRDefault="00E0310E" w:rsidP="007673D0">
      <w:pPr>
        <w:jc w:val="both"/>
        <w:rPr>
          <w:lang w:val="ro-RO"/>
        </w:rPr>
      </w:pPr>
    </w:p>
    <w:p w14:paraId="5C9EFB24" w14:textId="298B006C" w:rsidR="00E0310E" w:rsidRPr="00E0310E" w:rsidRDefault="00E0310E" w:rsidP="007673D0">
      <w:pPr>
        <w:jc w:val="both"/>
        <w:rPr>
          <w:lang w:val="ro-RO"/>
        </w:rPr>
      </w:pPr>
      <w:r w:rsidRPr="00E0310E">
        <w:rPr>
          <w:b/>
          <w:bCs/>
          <w:lang w:val="ro-RO"/>
        </w:rPr>
        <w:t>Art. 4</w:t>
      </w:r>
      <w:r w:rsidRPr="00E0310E">
        <w:rPr>
          <w:lang w:val="ro-RO"/>
        </w:rPr>
        <w:t xml:space="preserve"> Se desemnează Soós Zoltán, având funcția de </w:t>
      </w:r>
      <w:r w:rsidRPr="00E0310E">
        <w:rPr>
          <w:b/>
          <w:bCs/>
          <w:lang w:val="ro-RO"/>
        </w:rPr>
        <w:t>Primar</w:t>
      </w:r>
      <w:r w:rsidRPr="00E0310E">
        <w:rPr>
          <w:lang w:val="ro-RO"/>
        </w:rPr>
        <w:t xml:space="preserve">, în calitate de </w:t>
      </w:r>
      <w:r w:rsidRPr="00E0310E">
        <w:rPr>
          <w:b/>
          <w:bCs/>
          <w:lang w:val="ro-RO"/>
        </w:rPr>
        <w:t>reprezentant legal</w:t>
      </w:r>
      <w:r>
        <w:rPr>
          <w:b/>
          <w:bCs/>
          <w:lang w:val="ro-RO"/>
        </w:rPr>
        <w:t>,</w:t>
      </w:r>
      <w:r w:rsidRPr="00E0310E">
        <w:rPr>
          <w:b/>
          <w:bCs/>
          <w:lang w:val="ro-RO"/>
        </w:rPr>
        <w:t xml:space="preserve"> </w:t>
      </w:r>
      <w:r w:rsidRPr="00E0310E">
        <w:rPr>
          <w:lang w:val="ro-RO"/>
        </w:rPr>
        <w:t>pentru implementarea proiectului, pentru reprezentarea Municipiului Târgu Mureș în relația cu autoritatea finanțatoare și pentru semnarea Cererii de finanțare și a documentelor aferente proiectului, în condițiile legii.</w:t>
      </w:r>
    </w:p>
    <w:p w14:paraId="7A231DCC" w14:textId="35B9361C" w:rsidR="002A628A" w:rsidRPr="00184D58" w:rsidRDefault="002A628A" w:rsidP="007673D0">
      <w:pPr>
        <w:spacing w:before="100" w:beforeAutospacing="1" w:after="100" w:afterAutospacing="1"/>
        <w:jc w:val="both"/>
        <w:rPr>
          <w:lang w:val="ro-RO"/>
        </w:rPr>
      </w:pPr>
      <w:r w:rsidRPr="002A628A">
        <w:rPr>
          <w:b/>
          <w:bCs/>
          <w:lang w:val="ro-RO"/>
        </w:rPr>
        <w:lastRenderedPageBreak/>
        <w:t>Art.</w:t>
      </w:r>
      <w:r w:rsidR="005B1272">
        <w:rPr>
          <w:b/>
          <w:bCs/>
          <w:lang w:val="ro-RO"/>
        </w:rPr>
        <w:t>5</w:t>
      </w:r>
      <w:r w:rsidRPr="002A628A">
        <w:rPr>
          <w:b/>
          <w:bCs/>
          <w:lang w:val="ro-RO"/>
        </w:rPr>
        <w:t xml:space="preserve"> </w:t>
      </w:r>
      <w:r w:rsidR="002979D2" w:rsidRPr="002A628A">
        <w:rPr>
          <w:lang w:val="ro-RO"/>
        </w:rPr>
        <w:t>Cu aducere la îndeplinire a prevederilor prezentei hotărâri se încredințează Executivul Municipiului T</w:t>
      </w:r>
      <w:r w:rsidR="002979D2" w:rsidRPr="002A628A">
        <w:rPr>
          <w:lang w:val="ro-RO" w:eastAsia="ro-RO"/>
        </w:rPr>
        <w:t>â</w:t>
      </w:r>
      <w:r w:rsidR="002979D2" w:rsidRPr="002A628A">
        <w:rPr>
          <w:lang w:val="ro-RO"/>
        </w:rPr>
        <w:t xml:space="preserve">rgu Mureș prin Direcția Economică şi </w:t>
      </w:r>
      <w:r w:rsidRPr="00184D58">
        <w:rPr>
          <w:lang w:val="ro-RO"/>
        </w:rPr>
        <w:t>și structurile de specialitate implicate în pregătirea și implementarea proiectului.</w:t>
      </w:r>
    </w:p>
    <w:p w14:paraId="3E8B3AB8" w14:textId="2D026A41" w:rsidR="002979D2" w:rsidRPr="00EC59D4" w:rsidRDefault="002979D2" w:rsidP="007673D0">
      <w:pPr>
        <w:spacing w:line="276" w:lineRule="auto"/>
        <w:ind w:right="-9"/>
        <w:jc w:val="both"/>
        <w:rPr>
          <w:lang w:val="ro-RO"/>
        </w:rPr>
      </w:pPr>
      <w:r w:rsidRPr="002A628A">
        <w:rPr>
          <w:b/>
          <w:bCs/>
          <w:lang w:val="ro-RO"/>
        </w:rPr>
        <w:t>Art.</w:t>
      </w:r>
      <w:r w:rsidR="005B1272">
        <w:rPr>
          <w:b/>
          <w:bCs/>
          <w:lang w:val="ro-RO"/>
        </w:rPr>
        <w:t>6</w:t>
      </w:r>
      <w:r w:rsidRPr="00EC59D4">
        <w:rPr>
          <w:lang w:val="ro-RO"/>
        </w:rPr>
        <w:t xml:space="preserve">  În conformitate cu prevederile art. 252, alin. 1, lit. c, art.255 din OUG nr.57/2019 privind Codul administrativ şi ale art.3, alin.1 din Legea nr.554/2004 Legea contenciosului administrativ, prezenta Hotărâre se înaintează Prefectului Județului Mureș, pentru exercitarea controlului de legalitate.</w:t>
      </w:r>
    </w:p>
    <w:p w14:paraId="7E5874F0" w14:textId="01407030" w:rsidR="002979D2" w:rsidRPr="00EC59D4" w:rsidRDefault="002979D2" w:rsidP="007673D0">
      <w:pPr>
        <w:spacing w:line="276" w:lineRule="auto"/>
        <w:jc w:val="both"/>
        <w:rPr>
          <w:lang w:val="ro-RO"/>
        </w:rPr>
      </w:pPr>
      <w:r w:rsidRPr="002A628A">
        <w:rPr>
          <w:b/>
          <w:bCs/>
          <w:lang w:val="ro-RO"/>
        </w:rPr>
        <w:t>Art.</w:t>
      </w:r>
      <w:r w:rsidR="005B1272">
        <w:rPr>
          <w:b/>
          <w:bCs/>
          <w:lang w:val="ro-RO"/>
        </w:rPr>
        <w:t>7</w:t>
      </w:r>
      <w:r w:rsidRPr="00EC59D4">
        <w:rPr>
          <w:lang w:val="ro-RO"/>
        </w:rPr>
        <w:t xml:space="preserve"> Prezenta hotărâre se comunică:</w:t>
      </w:r>
    </w:p>
    <w:p w14:paraId="228B220F" w14:textId="058BF652" w:rsidR="002979D2" w:rsidRPr="00EC59D4" w:rsidRDefault="002979D2" w:rsidP="007673D0">
      <w:pPr>
        <w:spacing w:line="276" w:lineRule="auto"/>
        <w:jc w:val="both"/>
        <w:rPr>
          <w:lang w:val="ro-RO"/>
        </w:rPr>
      </w:pPr>
      <w:r w:rsidRPr="00EC59D4">
        <w:rPr>
          <w:lang w:val="ro-RO"/>
        </w:rPr>
        <w:tab/>
      </w:r>
      <w:r w:rsidRPr="00EC59D4">
        <w:rPr>
          <w:lang w:val="ro-RO"/>
        </w:rPr>
        <w:tab/>
        <w:t xml:space="preserve">- </w:t>
      </w:r>
      <w:r w:rsidR="001F4CD4" w:rsidRPr="00EC59D4">
        <w:rPr>
          <w:lang w:val="ro-RO"/>
        </w:rPr>
        <w:t>Direcției</w:t>
      </w:r>
      <w:r w:rsidRPr="00EC59D4">
        <w:rPr>
          <w:lang w:val="ro-RO"/>
        </w:rPr>
        <w:t xml:space="preserve"> </w:t>
      </w:r>
      <w:r w:rsidR="001F4CD4">
        <w:rPr>
          <w:lang w:val="ro-RO"/>
        </w:rPr>
        <w:t>Ș</w:t>
      </w:r>
      <w:r w:rsidR="001F4CD4" w:rsidRPr="00EC59D4">
        <w:rPr>
          <w:lang w:val="ro-RO"/>
        </w:rPr>
        <w:t>coli</w:t>
      </w:r>
      <w:r w:rsidRPr="00EC59D4">
        <w:rPr>
          <w:lang w:val="ro-RO"/>
        </w:rPr>
        <w:t>,</w:t>
      </w:r>
    </w:p>
    <w:p w14:paraId="4EA6717D" w14:textId="6575630E" w:rsidR="002979D2" w:rsidRPr="00EC59D4" w:rsidRDefault="002979D2" w:rsidP="007673D0">
      <w:pPr>
        <w:spacing w:line="276" w:lineRule="auto"/>
        <w:jc w:val="both"/>
        <w:rPr>
          <w:lang w:val="ro-RO"/>
        </w:rPr>
      </w:pPr>
      <w:r w:rsidRPr="00EC59D4">
        <w:rPr>
          <w:lang w:val="ro-RO"/>
        </w:rPr>
        <w:tab/>
      </w:r>
      <w:r w:rsidRPr="00EC59D4">
        <w:rPr>
          <w:lang w:val="ro-RO"/>
        </w:rPr>
        <w:tab/>
        <w:t xml:space="preserve">- </w:t>
      </w:r>
      <w:r w:rsidR="001F4CD4" w:rsidRPr="00EC59D4">
        <w:rPr>
          <w:lang w:val="ro-RO"/>
        </w:rPr>
        <w:t>Direcției</w:t>
      </w:r>
      <w:r w:rsidRPr="00EC59D4">
        <w:rPr>
          <w:lang w:val="ro-RO"/>
        </w:rPr>
        <w:t xml:space="preserve"> Economice</w:t>
      </w:r>
      <w:r w:rsidR="001F4CD4">
        <w:rPr>
          <w:lang w:val="ro-RO"/>
        </w:rPr>
        <w:t>,</w:t>
      </w:r>
    </w:p>
    <w:p w14:paraId="625CB2A8" w14:textId="636603EC" w:rsidR="002979D2" w:rsidRPr="00EC59D4" w:rsidRDefault="002979D2" w:rsidP="007673D0">
      <w:pPr>
        <w:pStyle w:val="FootnoteText"/>
        <w:tabs>
          <w:tab w:val="left" w:pos="1985"/>
          <w:tab w:val="left" w:pos="2694"/>
        </w:tabs>
        <w:spacing w:line="276" w:lineRule="auto"/>
        <w:ind w:left="1560"/>
        <w:rPr>
          <w:sz w:val="24"/>
          <w:szCs w:val="24"/>
          <w:lang w:val="ro-RO"/>
        </w:rPr>
      </w:pPr>
      <w:r w:rsidRPr="00EC59D4">
        <w:rPr>
          <w:lang w:val="ro-RO"/>
        </w:rPr>
        <w:t>-</w:t>
      </w:r>
      <w:r w:rsidR="001F4CD4" w:rsidRPr="00EC59D4">
        <w:rPr>
          <w:sz w:val="24"/>
          <w:szCs w:val="24"/>
          <w:lang w:val="ro-RO"/>
        </w:rPr>
        <w:t>Direcției</w:t>
      </w:r>
      <w:r w:rsidRPr="00EC59D4">
        <w:rPr>
          <w:lang w:val="ro-RO"/>
        </w:rPr>
        <w:t xml:space="preserve"> </w:t>
      </w:r>
      <w:r w:rsidRPr="00EC59D4">
        <w:rPr>
          <w:noProof/>
          <w:sz w:val="24"/>
          <w:szCs w:val="24"/>
          <w:lang w:val="ro-RO"/>
        </w:rPr>
        <w:t>Proiecte cu Finanțare Internațională, Resurse Umane, Relații cu Publicul</w:t>
      </w:r>
      <w:r w:rsidR="002A628A">
        <w:rPr>
          <w:noProof/>
          <w:sz w:val="24"/>
          <w:szCs w:val="24"/>
          <w:lang w:val="ro-RO"/>
        </w:rPr>
        <w:t>, Activități Culturale, Relații Externe, Protocol, Comunicare și Logistică</w:t>
      </w:r>
      <w:r w:rsidRPr="00EC59D4">
        <w:rPr>
          <w:noProof/>
          <w:sz w:val="24"/>
          <w:szCs w:val="24"/>
          <w:lang w:val="ro-RO"/>
        </w:rPr>
        <w:t xml:space="preserve"> și Logistică</w:t>
      </w:r>
      <w:r w:rsidR="001F4CD4">
        <w:rPr>
          <w:noProof/>
          <w:sz w:val="24"/>
          <w:szCs w:val="24"/>
          <w:lang w:val="ro-RO"/>
        </w:rPr>
        <w:t>,</w:t>
      </w:r>
    </w:p>
    <w:p w14:paraId="193EC69A" w14:textId="77777777" w:rsidR="002979D2" w:rsidRPr="00EC59D4" w:rsidRDefault="002979D2" w:rsidP="007673D0">
      <w:pPr>
        <w:spacing w:line="276" w:lineRule="auto"/>
        <w:jc w:val="both"/>
        <w:rPr>
          <w:lang w:val="ro-RO"/>
        </w:rPr>
      </w:pPr>
    </w:p>
    <w:p w14:paraId="1855C72F" w14:textId="77777777" w:rsidR="002979D2" w:rsidRPr="00EC59D4" w:rsidRDefault="002979D2" w:rsidP="007673D0">
      <w:pPr>
        <w:pStyle w:val="FootnoteText"/>
        <w:ind w:firstLine="1080"/>
        <w:rPr>
          <w:sz w:val="24"/>
          <w:szCs w:val="24"/>
          <w:lang w:val="ro-RO"/>
        </w:rPr>
      </w:pPr>
    </w:p>
    <w:p w14:paraId="2DC70342" w14:textId="77777777" w:rsidR="002979D2" w:rsidRPr="00EC59D4" w:rsidRDefault="002979D2" w:rsidP="007673D0">
      <w:pPr>
        <w:pStyle w:val="FootnoteText"/>
        <w:ind w:firstLine="1080"/>
        <w:rPr>
          <w:sz w:val="24"/>
          <w:szCs w:val="24"/>
          <w:lang w:val="ro-RO"/>
        </w:rPr>
      </w:pPr>
    </w:p>
    <w:p w14:paraId="46D4C2C2" w14:textId="77777777" w:rsidR="002979D2" w:rsidRPr="00EC59D4" w:rsidRDefault="002979D2" w:rsidP="007673D0">
      <w:pPr>
        <w:spacing w:line="360" w:lineRule="auto"/>
        <w:jc w:val="both"/>
        <w:rPr>
          <w:lang w:val="ro-RO"/>
        </w:rPr>
      </w:pPr>
      <w:r w:rsidRPr="00EC59D4">
        <w:rPr>
          <w:lang w:val="ro-RO"/>
        </w:rPr>
        <w:tab/>
      </w:r>
      <w:r w:rsidRPr="00EC59D4">
        <w:rPr>
          <w:lang w:val="ro-RO"/>
        </w:rPr>
        <w:tab/>
      </w:r>
    </w:p>
    <w:p w14:paraId="6B4066C3" w14:textId="77777777" w:rsidR="002979D2" w:rsidRPr="00EC59D4" w:rsidRDefault="002979D2" w:rsidP="007673D0">
      <w:pPr>
        <w:pStyle w:val="FootnoteText"/>
        <w:rPr>
          <w:sz w:val="24"/>
          <w:szCs w:val="24"/>
          <w:lang w:val="ro-RO"/>
        </w:rPr>
      </w:pPr>
    </w:p>
    <w:p w14:paraId="20B34253" w14:textId="77777777" w:rsidR="002979D2" w:rsidRPr="00EC59D4" w:rsidRDefault="002979D2" w:rsidP="007673D0">
      <w:pPr>
        <w:pStyle w:val="FootnoteText"/>
        <w:rPr>
          <w:sz w:val="24"/>
          <w:szCs w:val="24"/>
          <w:lang w:val="ro-RO"/>
        </w:rPr>
      </w:pPr>
    </w:p>
    <w:p w14:paraId="18042AD1" w14:textId="77777777" w:rsidR="002979D2" w:rsidRPr="002A628A" w:rsidRDefault="002979D2" w:rsidP="007673D0">
      <w:pPr>
        <w:pStyle w:val="FootnoteText"/>
        <w:ind w:firstLine="1080"/>
        <w:jc w:val="center"/>
        <w:rPr>
          <w:b/>
          <w:bCs/>
          <w:sz w:val="24"/>
          <w:szCs w:val="24"/>
          <w:lang w:val="ro-RO"/>
        </w:rPr>
      </w:pPr>
      <w:r w:rsidRPr="002A628A">
        <w:rPr>
          <w:b/>
          <w:bCs/>
          <w:sz w:val="24"/>
          <w:szCs w:val="24"/>
          <w:lang w:val="ro-RO"/>
        </w:rPr>
        <w:t>Viză de legalitate</w:t>
      </w:r>
    </w:p>
    <w:p w14:paraId="72EB6465" w14:textId="77777777" w:rsidR="002979D2" w:rsidRPr="002A628A" w:rsidRDefault="002979D2" w:rsidP="007673D0">
      <w:pPr>
        <w:pStyle w:val="FootnoteText"/>
        <w:ind w:firstLine="1080"/>
        <w:jc w:val="center"/>
        <w:rPr>
          <w:b/>
          <w:bCs/>
          <w:sz w:val="24"/>
          <w:szCs w:val="24"/>
          <w:lang w:val="ro-RO"/>
        </w:rPr>
      </w:pPr>
      <w:r w:rsidRPr="002A628A">
        <w:rPr>
          <w:b/>
          <w:bCs/>
          <w:sz w:val="24"/>
          <w:szCs w:val="24"/>
          <w:lang w:val="ro-RO"/>
        </w:rPr>
        <w:t>Secretarul General al Municipiului  Târgu Mureș</w:t>
      </w:r>
    </w:p>
    <w:p w14:paraId="4B777A0A" w14:textId="1EF22AC1" w:rsidR="002979D2" w:rsidRPr="002A628A" w:rsidRDefault="002979D2" w:rsidP="007673D0">
      <w:pPr>
        <w:pStyle w:val="FootnoteText"/>
        <w:ind w:firstLine="1080"/>
        <w:jc w:val="center"/>
        <w:rPr>
          <w:b/>
          <w:bCs/>
          <w:sz w:val="24"/>
          <w:szCs w:val="24"/>
          <w:lang w:val="ro-RO"/>
        </w:rPr>
      </w:pPr>
      <w:r w:rsidRPr="002A628A">
        <w:rPr>
          <w:b/>
          <w:bCs/>
          <w:sz w:val="24"/>
          <w:szCs w:val="24"/>
          <w:lang w:val="ro-RO"/>
        </w:rPr>
        <w:t>Bordi Kinga</w:t>
      </w:r>
    </w:p>
    <w:p w14:paraId="4191BB82" w14:textId="77777777" w:rsidR="002979D2" w:rsidRPr="00EC59D4" w:rsidRDefault="002979D2" w:rsidP="007673D0">
      <w:pPr>
        <w:pStyle w:val="FootnoteText"/>
        <w:ind w:firstLine="1080"/>
        <w:rPr>
          <w:sz w:val="24"/>
          <w:szCs w:val="24"/>
          <w:lang w:val="ro-RO"/>
        </w:rPr>
      </w:pPr>
      <w:r w:rsidRPr="00EC59D4">
        <w:rPr>
          <w:sz w:val="24"/>
          <w:szCs w:val="24"/>
          <w:lang w:val="ro-RO"/>
        </w:rPr>
        <w:tab/>
      </w:r>
      <w:r w:rsidRPr="00EC59D4">
        <w:rPr>
          <w:sz w:val="24"/>
          <w:szCs w:val="24"/>
          <w:lang w:val="ro-RO"/>
        </w:rPr>
        <w:tab/>
      </w:r>
      <w:r w:rsidRPr="00EC59D4">
        <w:rPr>
          <w:sz w:val="24"/>
          <w:szCs w:val="24"/>
          <w:lang w:val="ro-RO"/>
        </w:rPr>
        <w:tab/>
        <w:t xml:space="preserve">               </w:t>
      </w:r>
    </w:p>
    <w:p w14:paraId="0ED336F5" w14:textId="77777777" w:rsidR="002979D2" w:rsidRPr="00EC59D4" w:rsidRDefault="002979D2" w:rsidP="007673D0">
      <w:pPr>
        <w:pStyle w:val="FootnoteText"/>
        <w:rPr>
          <w:sz w:val="24"/>
          <w:szCs w:val="24"/>
          <w:lang w:val="ro-RO"/>
        </w:rPr>
      </w:pPr>
    </w:p>
    <w:p w14:paraId="57F0087A" w14:textId="77777777" w:rsidR="002979D2" w:rsidRPr="00EC59D4" w:rsidRDefault="002979D2" w:rsidP="007673D0">
      <w:pPr>
        <w:ind w:firstLine="720"/>
        <w:jc w:val="both"/>
        <w:rPr>
          <w:lang w:val="ro-RO"/>
        </w:rPr>
      </w:pPr>
    </w:p>
    <w:p w14:paraId="2E82285B" w14:textId="77777777" w:rsidR="002979D2" w:rsidRPr="00EC59D4" w:rsidRDefault="002979D2" w:rsidP="007673D0">
      <w:pPr>
        <w:jc w:val="both"/>
        <w:rPr>
          <w:lang w:val="ro-RO"/>
        </w:rPr>
      </w:pPr>
    </w:p>
    <w:p w14:paraId="52530472" w14:textId="77777777" w:rsidR="002979D2" w:rsidRPr="00EC59D4" w:rsidRDefault="002979D2" w:rsidP="007673D0">
      <w:pPr>
        <w:jc w:val="both"/>
        <w:rPr>
          <w:lang w:val="ro-RO"/>
        </w:rPr>
      </w:pPr>
    </w:p>
    <w:p w14:paraId="55DE7E00" w14:textId="77777777" w:rsidR="002979D2" w:rsidRPr="00EC59D4" w:rsidRDefault="002979D2" w:rsidP="007673D0">
      <w:pPr>
        <w:jc w:val="both"/>
        <w:rPr>
          <w:lang w:val="ro-RO"/>
        </w:rPr>
      </w:pPr>
    </w:p>
    <w:p w14:paraId="55DD4513" w14:textId="77777777" w:rsidR="002979D2" w:rsidRDefault="002979D2" w:rsidP="007673D0">
      <w:pPr>
        <w:rPr>
          <w:lang w:val="ro-RO"/>
        </w:rPr>
      </w:pPr>
    </w:p>
    <w:p w14:paraId="303BA3C9" w14:textId="77777777" w:rsidR="00D64A04" w:rsidRDefault="00D64A04" w:rsidP="007673D0">
      <w:pPr>
        <w:rPr>
          <w:lang w:val="ro-RO"/>
        </w:rPr>
      </w:pPr>
    </w:p>
    <w:p w14:paraId="5B48992C" w14:textId="77777777" w:rsidR="00D64A04" w:rsidRDefault="00D64A04" w:rsidP="007673D0">
      <w:pPr>
        <w:rPr>
          <w:lang w:val="ro-RO"/>
        </w:rPr>
      </w:pPr>
    </w:p>
    <w:p w14:paraId="442AADF5" w14:textId="77777777" w:rsidR="00D64A04" w:rsidRDefault="00D64A04" w:rsidP="007673D0">
      <w:pPr>
        <w:rPr>
          <w:lang w:val="ro-RO"/>
        </w:rPr>
      </w:pPr>
    </w:p>
    <w:p w14:paraId="00A4D49F" w14:textId="77777777" w:rsidR="00E0310E" w:rsidRDefault="00E0310E" w:rsidP="007673D0">
      <w:pPr>
        <w:rPr>
          <w:lang w:val="ro-RO"/>
        </w:rPr>
      </w:pPr>
    </w:p>
    <w:p w14:paraId="42590911" w14:textId="77777777" w:rsidR="00E0310E" w:rsidRDefault="00E0310E" w:rsidP="007673D0">
      <w:pPr>
        <w:rPr>
          <w:lang w:val="ro-RO"/>
        </w:rPr>
      </w:pPr>
    </w:p>
    <w:p w14:paraId="4087EA75" w14:textId="77777777" w:rsidR="00E0310E" w:rsidRDefault="00E0310E" w:rsidP="007673D0">
      <w:pPr>
        <w:rPr>
          <w:lang w:val="ro-RO"/>
        </w:rPr>
      </w:pPr>
    </w:p>
    <w:p w14:paraId="0F425FFD" w14:textId="77777777" w:rsidR="00E0310E" w:rsidRDefault="00E0310E" w:rsidP="007673D0">
      <w:pPr>
        <w:rPr>
          <w:lang w:val="ro-RO"/>
        </w:rPr>
      </w:pPr>
    </w:p>
    <w:p w14:paraId="2894D0FC" w14:textId="77777777" w:rsidR="00585D26" w:rsidRDefault="00585D26" w:rsidP="007673D0">
      <w:pPr>
        <w:rPr>
          <w:lang w:val="ro-RO"/>
        </w:rPr>
      </w:pPr>
    </w:p>
    <w:p w14:paraId="5F64E119" w14:textId="77777777" w:rsidR="00E0310E" w:rsidRDefault="00E0310E" w:rsidP="007673D0">
      <w:pPr>
        <w:rPr>
          <w:lang w:val="ro-RO"/>
        </w:rPr>
      </w:pPr>
    </w:p>
    <w:p w14:paraId="2DE07F24" w14:textId="77777777" w:rsidR="002979D2" w:rsidRDefault="002979D2" w:rsidP="007673D0">
      <w:pPr>
        <w:rPr>
          <w:lang w:val="ro-RO"/>
        </w:rPr>
      </w:pPr>
    </w:p>
    <w:p w14:paraId="187A6272" w14:textId="77777777" w:rsidR="002979D2" w:rsidRPr="00B60D2F" w:rsidRDefault="002979D2" w:rsidP="007673D0">
      <w:pPr>
        <w:rPr>
          <w:lang w:val="ro-RO"/>
        </w:rPr>
      </w:pPr>
    </w:p>
    <w:p w14:paraId="2A1F6524" w14:textId="77777777" w:rsidR="002979D2" w:rsidRPr="00B60D2F" w:rsidRDefault="002979D2" w:rsidP="007673D0">
      <w:pPr>
        <w:rPr>
          <w:lang w:val="ro-RO"/>
        </w:rPr>
      </w:pPr>
    </w:p>
    <w:p w14:paraId="1177D2A0" w14:textId="77777777" w:rsidR="002979D2" w:rsidRPr="00B60D2F" w:rsidRDefault="002979D2" w:rsidP="007673D0">
      <w:pPr>
        <w:rPr>
          <w:lang w:val="ro-RO"/>
        </w:rPr>
      </w:pPr>
    </w:p>
    <w:p w14:paraId="3CD7EE9C" w14:textId="77777777" w:rsidR="002979D2" w:rsidRPr="00B60D2F" w:rsidRDefault="002979D2" w:rsidP="007673D0">
      <w:pPr>
        <w:rPr>
          <w:lang w:val="ro-RO"/>
        </w:rPr>
      </w:pPr>
    </w:p>
    <w:p w14:paraId="42E9B023" w14:textId="77777777" w:rsidR="002979D2" w:rsidRDefault="002979D2" w:rsidP="007673D0">
      <w:pPr>
        <w:ind w:left="170" w:firstLine="720"/>
        <w:jc w:val="both"/>
        <w:rPr>
          <w:b/>
          <w:noProof/>
          <w:sz w:val="16"/>
          <w:szCs w:val="16"/>
          <w:lang w:val="ro-RO" w:eastAsia="ro-RO"/>
        </w:rPr>
      </w:pPr>
      <w:r w:rsidRPr="00B60D2F">
        <w:rPr>
          <w:b/>
          <w:noProof/>
          <w:sz w:val="16"/>
          <w:szCs w:val="16"/>
          <w:lang w:val="ro-RO" w:eastAsia="ro-RO"/>
        </w:rPr>
        <w:t>*Actele administrative sunt hotărârile de Consiliu local care intră în vigoare şi produc efecte juridice după îndeplinirea condiţiilor prevăzute de art. 129, art. 139 din O.U.G. nr. 57/2019 privind Codul Administrativ</w:t>
      </w:r>
    </w:p>
    <w:sectPr w:rsidR="002979D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60637" w14:textId="77777777" w:rsidR="00DA728D" w:rsidRDefault="00DA728D" w:rsidP="001035FE">
      <w:r>
        <w:separator/>
      </w:r>
    </w:p>
  </w:endnote>
  <w:endnote w:type="continuationSeparator" w:id="0">
    <w:p w14:paraId="1082CCE2" w14:textId="77777777" w:rsidR="00DA728D" w:rsidRDefault="00DA728D" w:rsidP="00103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308BA" w14:textId="77777777" w:rsidR="002979D2" w:rsidRDefault="002979D2">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3A831" w14:textId="77777777" w:rsidR="00DA728D" w:rsidRDefault="00DA728D" w:rsidP="001035FE">
      <w:r>
        <w:separator/>
      </w:r>
    </w:p>
  </w:footnote>
  <w:footnote w:type="continuationSeparator" w:id="0">
    <w:p w14:paraId="01305CC5" w14:textId="77777777" w:rsidR="00DA728D" w:rsidRDefault="00DA728D" w:rsidP="001035FE">
      <w:r>
        <w:continuationSeparator/>
      </w:r>
    </w:p>
  </w:footnote>
  <w:footnote w:id="1">
    <w:p w14:paraId="07E42F13" w14:textId="77777777" w:rsidR="001035FE" w:rsidRDefault="001035FE" w:rsidP="001035FE">
      <w:pPr>
        <w:pStyle w:val="FootnoteText"/>
      </w:pPr>
      <w:r>
        <w:rPr>
          <w:rStyle w:val="FootnoteReference"/>
        </w:rPr>
        <w:footnoteRef/>
      </w:r>
      <w:r>
        <w:t xml:space="preserve"> </w:t>
      </w:r>
      <w:proofErr w:type="spellStart"/>
      <w:r>
        <w:t>Costurile</w:t>
      </w:r>
      <w:proofErr w:type="spellEnd"/>
      <w:r>
        <w:t xml:space="preserve"> au </w:t>
      </w:r>
      <w:proofErr w:type="spellStart"/>
      <w:r>
        <w:t>fost</w:t>
      </w:r>
      <w:proofErr w:type="spellEnd"/>
      <w:r>
        <w:t xml:space="preserve"> </w:t>
      </w:r>
      <w:proofErr w:type="spellStart"/>
      <w:r>
        <w:t>stabilite</w:t>
      </w:r>
      <w:proofErr w:type="spellEnd"/>
      <w:r>
        <w:t xml:space="preserve"> pe </w:t>
      </w:r>
      <w:proofErr w:type="spellStart"/>
      <w:r>
        <w:t>baza</w:t>
      </w:r>
      <w:proofErr w:type="spellEnd"/>
      <w:r>
        <w:t xml:space="preserve"> </w:t>
      </w:r>
      <w:proofErr w:type="spellStart"/>
      <w:r w:rsidRPr="007E0A63">
        <w:t>metodei</w:t>
      </w:r>
      <w:proofErr w:type="spellEnd"/>
      <w:r w:rsidRPr="007E0A63">
        <w:t xml:space="preserve"> de </w:t>
      </w:r>
      <w:proofErr w:type="spellStart"/>
      <w:r w:rsidRPr="007E0A63">
        <w:t>analiză</w:t>
      </w:r>
      <w:proofErr w:type="spellEnd"/>
      <w:r w:rsidRPr="007E0A63">
        <w:t xml:space="preserve"> a </w:t>
      </w:r>
      <w:proofErr w:type="spellStart"/>
      <w:r w:rsidRPr="007E0A63">
        <w:t>pieței</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53C27" w14:textId="77777777" w:rsidR="002979D2" w:rsidRPr="00C878E2" w:rsidRDefault="002979D2" w:rsidP="00C878E2">
    <w:pPr>
      <w:pStyle w:val="Header"/>
      <w:spacing w:after="0" w:line="240" w:lineRule="auto"/>
      <w:ind w:left="-567"/>
      <w:jc w:val="right"/>
      <w:rPr>
        <w:rFonts w:asciiTheme="majorHAnsi" w:hAnsiTheme="majorHAnsi"/>
        <w:b/>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D5443"/>
    <w:multiLevelType w:val="multilevel"/>
    <w:tmpl w:val="CDCE17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706D4C"/>
    <w:multiLevelType w:val="multilevel"/>
    <w:tmpl w:val="9E907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F37772"/>
    <w:multiLevelType w:val="hybridMultilevel"/>
    <w:tmpl w:val="43DA8F54"/>
    <w:lvl w:ilvl="0" w:tplc="0409000B">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 w15:restartNumberingAfterBreak="0">
    <w:nsid w:val="1E804628"/>
    <w:multiLevelType w:val="hybridMultilevel"/>
    <w:tmpl w:val="3CAAC8E8"/>
    <w:lvl w:ilvl="0" w:tplc="0409000B">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 w15:restartNumberingAfterBreak="0">
    <w:nsid w:val="1F1C2621"/>
    <w:multiLevelType w:val="hybridMultilevel"/>
    <w:tmpl w:val="E5B86610"/>
    <w:lvl w:ilvl="0" w:tplc="0409000B">
      <w:start w:val="1"/>
      <w:numFmt w:val="bullet"/>
      <w:lvlText w:val=""/>
      <w:lvlJc w:val="left"/>
      <w:pPr>
        <w:ind w:left="1571" w:hanging="360"/>
      </w:pPr>
      <w:rPr>
        <w:rFonts w:ascii="Wingdings" w:hAnsi="Wingding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5" w15:restartNumberingAfterBreak="0">
    <w:nsid w:val="26955C1E"/>
    <w:multiLevelType w:val="hybridMultilevel"/>
    <w:tmpl w:val="73480CA2"/>
    <w:lvl w:ilvl="0" w:tplc="0418000B">
      <w:start w:val="1"/>
      <w:numFmt w:val="bullet"/>
      <w:lvlText w:val=""/>
      <w:lvlJc w:val="left"/>
      <w:pPr>
        <w:ind w:left="1571" w:hanging="360"/>
      </w:pPr>
      <w:rPr>
        <w:rFonts w:ascii="Wingdings" w:hAnsi="Wingdings" w:hint="default"/>
      </w:rPr>
    </w:lvl>
    <w:lvl w:ilvl="1" w:tplc="04180003">
      <w:start w:val="1"/>
      <w:numFmt w:val="bullet"/>
      <w:lvlText w:val="o"/>
      <w:lvlJc w:val="left"/>
      <w:pPr>
        <w:ind w:left="2291" w:hanging="360"/>
      </w:pPr>
      <w:rPr>
        <w:rFonts w:ascii="Courier New" w:hAnsi="Courier New" w:cs="Courier New" w:hint="default"/>
      </w:rPr>
    </w:lvl>
    <w:lvl w:ilvl="2" w:tplc="04180005">
      <w:start w:val="1"/>
      <w:numFmt w:val="bullet"/>
      <w:lvlText w:val=""/>
      <w:lvlJc w:val="left"/>
      <w:pPr>
        <w:ind w:left="3011" w:hanging="360"/>
      </w:pPr>
      <w:rPr>
        <w:rFonts w:ascii="Wingdings" w:hAnsi="Wingdings" w:hint="default"/>
      </w:rPr>
    </w:lvl>
    <w:lvl w:ilvl="3" w:tplc="04180001">
      <w:start w:val="1"/>
      <w:numFmt w:val="bullet"/>
      <w:lvlText w:val=""/>
      <w:lvlJc w:val="left"/>
      <w:pPr>
        <w:ind w:left="3731" w:hanging="360"/>
      </w:pPr>
      <w:rPr>
        <w:rFonts w:ascii="Symbol" w:hAnsi="Symbol" w:hint="default"/>
      </w:rPr>
    </w:lvl>
    <w:lvl w:ilvl="4" w:tplc="04180003">
      <w:start w:val="1"/>
      <w:numFmt w:val="bullet"/>
      <w:lvlText w:val="o"/>
      <w:lvlJc w:val="left"/>
      <w:pPr>
        <w:ind w:left="4451" w:hanging="360"/>
      </w:pPr>
      <w:rPr>
        <w:rFonts w:ascii="Courier New" w:hAnsi="Courier New" w:cs="Courier New" w:hint="default"/>
      </w:rPr>
    </w:lvl>
    <w:lvl w:ilvl="5" w:tplc="04180005">
      <w:start w:val="1"/>
      <w:numFmt w:val="bullet"/>
      <w:lvlText w:val=""/>
      <w:lvlJc w:val="left"/>
      <w:pPr>
        <w:ind w:left="5171" w:hanging="360"/>
      </w:pPr>
      <w:rPr>
        <w:rFonts w:ascii="Wingdings" w:hAnsi="Wingdings" w:hint="default"/>
      </w:rPr>
    </w:lvl>
    <w:lvl w:ilvl="6" w:tplc="04180001">
      <w:start w:val="1"/>
      <w:numFmt w:val="bullet"/>
      <w:lvlText w:val=""/>
      <w:lvlJc w:val="left"/>
      <w:pPr>
        <w:ind w:left="5891" w:hanging="360"/>
      </w:pPr>
      <w:rPr>
        <w:rFonts w:ascii="Symbol" w:hAnsi="Symbol" w:hint="default"/>
      </w:rPr>
    </w:lvl>
    <w:lvl w:ilvl="7" w:tplc="04180003">
      <w:start w:val="1"/>
      <w:numFmt w:val="bullet"/>
      <w:lvlText w:val="o"/>
      <w:lvlJc w:val="left"/>
      <w:pPr>
        <w:ind w:left="6611" w:hanging="360"/>
      </w:pPr>
      <w:rPr>
        <w:rFonts w:ascii="Courier New" w:hAnsi="Courier New" w:cs="Courier New" w:hint="default"/>
      </w:rPr>
    </w:lvl>
    <w:lvl w:ilvl="8" w:tplc="04180005">
      <w:start w:val="1"/>
      <w:numFmt w:val="bullet"/>
      <w:lvlText w:val=""/>
      <w:lvlJc w:val="left"/>
      <w:pPr>
        <w:ind w:left="7331" w:hanging="360"/>
      </w:pPr>
      <w:rPr>
        <w:rFonts w:ascii="Wingdings" w:hAnsi="Wingdings" w:hint="default"/>
      </w:rPr>
    </w:lvl>
  </w:abstractNum>
  <w:abstractNum w:abstractNumId="6" w15:restartNumberingAfterBreak="0">
    <w:nsid w:val="33162168"/>
    <w:multiLevelType w:val="multilevel"/>
    <w:tmpl w:val="A38E251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7" w15:restartNumberingAfterBreak="0">
    <w:nsid w:val="335638BD"/>
    <w:multiLevelType w:val="hybridMultilevel"/>
    <w:tmpl w:val="AD983520"/>
    <w:lvl w:ilvl="0" w:tplc="0409000B">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8" w15:restartNumberingAfterBreak="0">
    <w:nsid w:val="4E931F8E"/>
    <w:multiLevelType w:val="hybridMultilevel"/>
    <w:tmpl w:val="84C8779A"/>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9" w15:restartNumberingAfterBreak="0">
    <w:nsid w:val="53885EF4"/>
    <w:multiLevelType w:val="hybridMultilevel"/>
    <w:tmpl w:val="E96A25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AA5F65"/>
    <w:multiLevelType w:val="hybridMultilevel"/>
    <w:tmpl w:val="1D022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2A61BC"/>
    <w:multiLevelType w:val="hybridMultilevel"/>
    <w:tmpl w:val="72DCED74"/>
    <w:lvl w:ilvl="0" w:tplc="0409000B">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108401117">
    <w:abstractNumId w:val="5"/>
  </w:num>
  <w:num w:numId="2" w16cid:durableId="197669880">
    <w:abstractNumId w:val="8"/>
  </w:num>
  <w:num w:numId="3" w16cid:durableId="117803718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54309396">
    <w:abstractNumId w:val="0"/>
  </w:num>
  <w:num w:numId="5" w16cid:durableId="1507675939">
    <w:abstractNumId w:val="7"/>
  </w:num>
  <w:num w:numId="6" w16cid:durableId="273944363">
    <w:abstractNumId w:val="1"/>
  </w:num>
  <w:num w:numId="7" w16cid:durableId="757748728">
    <w:abstractNumId w:val="2"/>
  </w:num>
  <w:num w:numId="8" w16cid:durableId="1098792202">
    <w:abstractNumId w:val="10"/>
  </w:num>
  <w:num w:numId="9" w16cid:durableId="1148982477">
    <w:abstractNumId w:val="3"/>
  </w:num>
  <w:num w:numId="10" w16cid:durableId="555239012">
    <w:abstractNumId w:val="4"/>
  </w:num>
  <w:num w:numId="11" w16cid:durableId="1466045069">
    <w:abstractNumId w:val="9"/>
  </w:num>
  <w:num w:numId="12" w16cid:durableId="21328166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9D2"/>
    <w:rsid w:val="00100C9A"/>
    <w:rsid w:val="001035FE"/>
    <w:rsid w:val="0016745B"/>
    <w:rsid w:val="00184D58"/>
    <w:rsid w:val="001F4CD4"/>
    <w:rsid w:val="00213354"/>
    <w:rsid w:val="00284007"/>
    <w:rsid w:val="002979D2"/>
    <w:rsid w:val="002A628A"/>
    <w:rsid w:val="002F3222"/>
    <w:rsid w:val="002F6CE9"/>
    <w:rsid w:val="00382CCC"/>
    <w:rsid w:val="003F0858"/>
    <w:rsid w:val="00433474"/>
    <w:rsid w:val="00585D26"/>
    <w:rsid w:val="005B1272"/>
    <w:rsid w:val="00665CA8"/>
    <w:rsid w:val="007673D0"/>
    <w:rsid w:val="00781555"/>
    <w:rsid w:val="007E1268"/>
    <w:rsid w:val="00901305"/>
    <w:rsid w:val="0094112A"/>
    <w:rsid w:val="00AB14DC"/>
    <w:rsid w:val="00B6285B"/>
    <w:rsid w:val="00BC7566"/>
    <w:rsid w:val="00C66BE5"/>
    <w:rsid w:val="00C70D39"/>
    <w:rsid w:val="00C776E3"/>
    <w:rsid w:val="00CF7966"/>
    <w:rsid w:val="00D64A04"/>
    <w:rsid w:val="00DA728D"/>
    <w:rsid w:val="00E0310E"/>
    <w:rsid w:val="00EA765D"/>
    <w:rsid w:val="00EC59D4"/>
    <w:rsid w:val="00F17325"/>
    <w:rsid w:val="00FF4F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96AE6"/>
  <w15:chartTrackingRefBased/>
  <w15:docId w15:val="{4E390086-8E2C-4523-85D8-231EEE493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9D2"/>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qFormat/>
    <w:rsid w:val="002979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979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979D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979D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979D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979D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79D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79D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79D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79D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979D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979D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979D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979D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979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79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79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79D2"/>
    <w:rPr>
      <w:rFonts w:eastAsiaTheme="majorEastAsia" w:cstheme="majorBidi"/>
      <w:color w:val="272727" w:themeColor="text1" w:themeTint="D8"/>
    </w:rPr>
  </w:style>
  <w:style w:type="paragraph" w:styleId="Title">
    <w:name w:val="Title"/>
    <w:basedOn w:val="Normal"/>
    <w:next w:val="Normal"/>
    <w:link w:val="TitleChar"/>
    <w:uiPriority w:val="10"/>
    <w:qFormat/>
    <w:rsid w:val="002979D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79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79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79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79D2"/>
    <w:pPr>
      <w:spacing w:before="160"/>
      <w:jc w:val="center"/>
    </w:pPr>
    <w:rPr>
      <w:i/>
      <w:iCs/>
      <w:color w:val="404040" w:themeColor="text1" w:themeTint="BF"/>
    </w:rPr>
  </w:style>
  <w:style w:type="character" w:customStyle="1" w:styleId="QuoteChar">
    <w:name w:val="Quote Char"/>
    <w:basedOn w:val="DefaultParagraphFont"/>
    <w:link w:val="Quote"/>
    <w:uiPriority w:val="29"/>
    <w:rsid w:val="002979D2"/>
    <w:rPr>
      <w:i/>
      <w:iCs/>
      <w:color w:val="404040" w:themeColor="text1" w:themeTint="BF"/>
    </w:rPr>
  </w:style>
  <w:style w:type="paragraph" w:styleId="ListParagraph">
    <w:name w:val="List Paragraph"/>
    <w:aliases w:val="tabla negro,Akapit z listą BS,Outlines a.b.c.,List_Paragraph,Multilevel para_II,Akapit z lista BS,References,Numbered List Paragraph,Numbered Paragraph,Main numbered paragraph,List Paragraph1,Forth level,Normal bullet 2,Resume Title,Ha,2"/>
    <w:basedOn w:val="Normal"/>
    <w:link w:val="ListParagraphChar"/>
    <w:uiPriority w:val="1"/>
    <w:qFormat/>
    <w:rsid w:val="002979D2"/>
    <w:pPr>
      <w:ind w:left="720"/>
      <w:contextualSpacing/>
    </w:pPr>
  </w:style>
  <w:style w:type="character" w:styleId="IntenseEmphasis">
    <w:name w:val="Intense Emphasis"/>
    <w:basedOn w:val="DefaultParagraphFont"/>
    <w:uiPriority w:val="21"/>
    <w:qFormat/>
    <w:rsid w:val="002979D2"/>
    <w:rPr>
      <w:i/>
      <w:iCs/>
      <w:color w:val="2F5496" w:themeColor="accent1" w:themeShade="BF"/>
    </w:rPr>
  </w:style>
  <w:style w:type="paragraph" w:styleId="IntenseQuote">
    <w:name w:val="Intense Quote"/>
    <w:basedOn w:val="Normal"/>
    <w:next w:val="Normal"/>
    <w:link w:val="IntenseQuoteChar"/>
    <w:uiPriority w:val="30"/>
    <w:qFormat/>
    <w:rsid w:val="002979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979D2"/>
    <w:rPr>
      <w:i/>
      <w:iCs/>
      <w:color w:val="2F5496" w:themeColor="accent1" w:themeShade="BF"/>
    </w:rPr>
  </w:style>
  <w:style w:type="character" w:styleId="IntenseReference">
    <w:name w:val="Intense Reference"/>
    <w:basedOn w:val="DefaultParagraphFont"/>
    <w:uiPriority w:val="32"/>
    <w:qFormat/>
    <w:rsid w:val="002979D2"/>
    <w:rPr>
      <w:b/>
      <w:bCs/>
      <w:smallCaps/>
      <w:color w:val="2F5496" w:themeColor="accent1" w:themeShade="BF"/>
      <w:spacing w:val="5"/>
    </w:rPr>
  </w:style>
  <w:style w:type="paragraph" w:styleId="FootnoteText">
    <w:name w:val="footnote text"/>
    <w:aliases w:val="Podrozdział,Footnote,single space,footnote text,FOOTNOTES,fn Char Char Char,fn Char Char,fn Char,fn,Footnote Text Char Char,Fußnote Char Char Char,Fußnote,Fußnote Char,Fußnote Char Char Char Char,stile 1,Footnote1,Reference,Footnote2"/>
    <w:basedOn w:val="Normal"/>
    <w:link w:val="FootnoteTextChar"/>
    <w:unhideWhenUsed/>
    <w:rsid w:val="002979D2"/>
    <w:pPr>
      <w:widowControl w:val="0"/>
      <w:tabs>
        <w:tab w:val="left" w:pos="-720"/>
      </w:tabs>
      <w:suppressAutoHyphens/>
      <w:jc w:val="both"/>
    </w:pPr>
    <w:rPr>
      <w:spacing w:val="-2"/>
      <w:sz w:val="20"/>
      <w:szCs w:val="20"/>
      <w:lang w:val="en-GB"/>
    </w:rPr>
  </w:style>
  <w:style w:type="character" w:customStyle="1" w:styleId="FootnoteTextChar">
    <w:name w:val="Footnote Text Char"/>
    <w:aliases w:val="Podrozdział Char,Footnote Char,single space Char,footnote text Char,FOOTNOTES Char,fn Char Char Char Char,fn Char Char Char1,fn Char Char1,fn Char1,Footnote Text Char Char Char,Fußnote Char Char Char Char1,Fußnote Char1,stile 1 Char"/>
    <w:basedOn w:val="DefaultParagraphFont"/>
    <w:link w:val="FootnoteText"/>
    <w:rsid w:val="002979D2"/>
    <w:rPr>
      <w:rFonts w:ascii="Times New Roman" w:eastAsia="Times New Roman" w:hAnsi="Times New Roman" w:cs="Times New Roman"/>
      <w:spacing w:val="-2"/>
      <w:kern w:val="0"/>
      <w:sz w:val="20"/>
      <w:szCs w:val="20"/>
      <w:lang w:val="en-GB"/>
      <w14:ligatures w14:val="none"/>
    </w:rPr>
  </w:style>
  <w:style w:type="character" w:customStyle="1" w:styleId="ListParagraphChar">
    <w:name w:val="List Paragraph Char"/>
    <w:aliases w:val="tabla negro Char,Akapit z listą BS Char,Outlines a.b.c. Char,List_Paragraph Char,Multilevel para_II Char,Akapit z lista BS Char,References Char,Numbered List Paragraph Char,Numbered Paragraph Char,Main numbered paragraph Char,Ha Char"/>
    <w:basedOn w:val="DefaultParagraphFont"/>
    <w:link w:val="ListParagraph"/>
    <w:uiPriority w:val="34"/>
    <w:qFormat/>
    <w:locked/>
    <w:rsid w:val="002979D2"/>
  </w:style>
  <w:style w:type="paragraph" w:styleId="Header">
    <w:name w:val="header"/>
    <w:basedOn w:val="Normal"/>
    <w:link w:val="HeaderChar"/>
    <w:uiPriority w:val="99"/>
    <w:unhideWhenUsed/>
    <w:rsid w:val="002979D2"/>
    <w:pPr>
      <w:tabs>
        <w:tab w:val="center" w:pos="4703"/>
        <w:tab w:val="right" w:pos="9406"/>
      </w:tabs>
      <w:spacing w:after="200" w:line="276" w:lineRule="auto"/>
    </w:pPr>
    <w:rPr>
      <w:rFonts w:ascii="Calibri" w:hAnsi="Calibri"/>
      <w:sz w:val="22"/>
      <w:szCs w:val="22"/>
      <w:lang w:bidi="en-US"/>
    </w:rPr>
  </w:style>
  <w:style w:type="character" w:customStyle="1" w:styleId="HeaderChar">
    <w:name w:val="Header Char"/>
    <w:basedOn w:val="DefaultParagraphFont"/>
    <w:link w:val="Header"/>
    <w:uiPriority w:val="99"/>
    <w:rsid w:val="002979D2"/>
    <w:rPr>
      <w:rFonts w:ascii="Calibri" w:eastAsia="Times New Roman" w:hAnsi="Calibri" w:cs="Times New Roman"/>
      <w:kern w:val="0"/>
      <w:sz w:val="22"/>
      <w:szCs w:val="22"/>
      <w:lang w:bidi="en-US"/>
      <w14:ligatures w14:val="none"/>
    </w:rPr>
  </w:style>
  <w:style w:type="paragraph" w:styleId="BodyText">
    <w:name w:val="Body Text"/>
    <w:basedOn w:val="Normal"/>
    <w:link w:val="BodyTextChar"/>
    <w:semiHidden/>
    <w:unhideWhenUsed/>
    <w:rsid w:val="002979D2"/>
    <w:pPr>
      <w:spacing w:after="120"/>
    </w:pPr>
  </w:style>
  <w:style w:type="character" w:customStyle="1" w:styleId="BodyTextChar">
    <w:name w:val="Body Text Char"/>
    <w:basedOn w:val="DefaultParagraphFont"/>
    <w:link w:val="BodyText"/>
    <w:semiHidden/>
    <w:rsid w:val="002979D2"/>
    <w:rPr>
      <w:rFonts w:ascii="Times New Roman" w:eastAsia="Times New Roman" w:hAnsi="Times New Roman" w:cs="Times New Roman"/>
      <w:kern w:val="0"/>
      <w14:ligatures w14:val="none"/>
    </w:rPr>
  </w:style>
  <w:style w:type="paragraph" w:styleId="NoSpacing">
    <w:name w:val="No Spacing"/>
    <w:qFormat/>
    <w:rsid w:val="002979D2"/>
    <w:pPr>
      <w:spacing w:after="0" w:line="240" w:lineRule="auto"/>
    </w:pPr>
    <w:rPr>
      <w:rFonts w:ascii="Times New Roman" w:eastAsia="Times New Roman" w:hAnsi="Times New Roman" w:cs="Times New Roman"/>
      <w:kern w:val="0"/>
      <w14:ligatures w14:val="none"/>
    </w:rPr>
  </w:style>
  <w:style w:type="character" w:customStyle="1" w:styleId="ListParagraphChar1">
    <w:name w:val="List Paragraph Char1"/>
    <w:aliases w:val="List1 Char1,body 2 Char1,List Paragraph11 Char1,Listă colorată - Accentuare 11 Char1,Bullet Char1,Citation List Char1,Forth level Char1,numbered list Char1,2 Char1,OBC Bullet Char1,Normal 1 Char,Task Body Char,Paragrafo elenco Char"/>
    <w:uiPriority w:val="1"/>
    <w:qFormat/>
    <w:locked/>
    <w:rsid w:val="003F0858"/>
    <w:rPr>
      <w:rFonts w:ascii="Times New Roman" w:eastAsia="Times New Roman" w:hAnsi="Times New Roman" w:cs="Times New Roman"/>
      <w:lang w:val="ro-RO"/>
    </w:rPr>
  </w:style>
  <w:style w:type="paragraph" w:styleId="CommentText">
    <w:name w:val="annotation text"/>
    <w:basedOn w:val="Normal"/>
    <w:link w:val="CommentTextChar"/>
    <w:uiPriority w:val="99"/>
    <w:unhideWhenUsed/>
    <w:rsid w:val="001035FE"/>
    <w:pPr>
      <w:widowControl w:val="0"/>
      <w:autoSpaceDE w:val="0"/>
      <w:autoSpaceDN w:val="0"/>
    </w:pPr>
    <w:rPr>
      <w:sz w:val="20"/>
      <w:szCs w:val="20"/>
      <w:lang w:val="ro-RO"/>
    </w:rPr>
  </w:style>
  <w:style w:type="character" w:customStyle="1" w:styleId="CommentTextChar">
    <w:name w:val="Comment Text Char"/>
    <w:basedOn w:val="DefaultParagraphFont"/>
    <w:link w:val="CommentText"/>
    <w:uiPriority w:val="99"/>
    <w:rsid w:val="001035FE"/>
    <w:rPr>
      <w:rFonts w:ascii="Times New Roman" w:eastAsia="Times New Roman" w:hAnsi="Times New Roman" w:cs="Times New Roman"/>
      <w:kern w:val="0"/>
      <w:sz w:val="20"/>
      <w:szCs w:val="20"/>
      <w:lang w:val="ro-RO"/>
      <w14:ligatures w14:val="none"/>
    </w:rPr>
  </w:style>
  <w:style w:type="character" w:styleId="FootnoteReference">
    <w:name w:val="footnote reference"/>
    <w:basedOn w:val="DefaultParagraphFont"/>
    <w:uiPriority w:val="99"/>
    <w:semiHidden/>
    <w:unhideWhenUsed/>
    <w:rsid w:val="001035F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B41FEE-05A8-4894-8BF7-A65045070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6</Pages>
  <Words>2031</Words>
  <Characters>11579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8</cp:revision>
  <cp:lastPrinted>2026-09-24T08:03:00Z</cp:lastPrinted>
  <dcterms:created xsi:type="dcterms:W3CDTF">2026-09-23T10:52:00Z</dcterms:created>
  <dcterms:modified xsi:type="dcterms:W3CDTF">2026-09-24T09:43:00Z</dcterms:modified>
</cp:coreProperties>
</file>