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60E98F" w14:textId="77777777" w:rsidR="00467B93" w:rsidRPr="00FA5AB0" w:rsidRDefault="00467B93" w:rsidP="00467B93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r w:rsidRPr="00FA5AB0">
        <w:rPr>
          <w:rFonts w:ascii="Times New Roman" w:hAnsi="Times New Roman"/>
          <w:sz w:val="24"/>
          <w:szCs w:val="24"/>
        </w:rPr>
        <w:t>ROMÂNIA</w:t>
      </w:r>
      <w:r w:rsidRPr="00FA5AB0">
        <w:rPr>
          <w:sz w:val="24"/>
          <w:szCs w:val="24"/>
        </w:rPr>
        <w:tab/>
      </w:r>
      <w:r w:rsidRPr="00FA5AB0">
        <w:rPr>
          <w:sz w:val="24"/>
          <w:szCs w:val="24"/>
        </w:rPr>
        <w:tab/>
      </w:r>
      <w:r w:rsidRPr="00FA5AB0">
        <w:rPr>
          <w:sz w:val="24"/>
          <w:szCs w:val="24"/>
        </w:rPr>
        <w:tab/>
      </w:r>
      <w:r w:rsidRPr="00FA5AB0">
        <w:rPr>
          <w:sz w:val="24"/>
          <w:szCs w:val="24"/>
        </w:rPr>
        <w:tab/>
      </w:r>
      <w:r w:rsidRPr="00FA5AB0">
        <w:rPr>
          <w:sz w:val="24"/>
          <w:szCs w:val="24"/>
        </w:rPr>
        <w:tab/>
      </w:r>
      <w:r w:rsidRPr="00FA5AB0">
        <w:rPr>
          <w:sz w:val="24"/>
          <w:szCs w:val="24"/>
        </w:rPr>
        <w:tab/>
      </w:r>
      <w:r w:rsidRPr="00FA5AB0">
        <w:rPr>
          <w:sz w:val="24"/>
          <w:szCs w:val="24"/>
        </w:rPr>
        <w:tab/>
        <w:t xml:space="preserve">                                   </w:t>
      </w:r>
    </w:p>
    <w:p w14:paraId="1DECE1DA" w14:textId="77777777" w:rsidR="00467B93" w:rsidRPr="00FA5AB0" w:rsidRDefault="00467B93" w:rsidP="00467B93">
      <w:pPr>
        <w:pStyle w:val="NoSpacing"/>
        <w:spacing w:line="276" w:lineRule="auto"/>
        <w:jc w:val="both"/>
        <w:rPr>
          <w:b/>
          <w:szCs w:val="24"/>
        </w:rPr>
      </w:pPr>
      <w:r w:rsidRPr="00FA5AB0">
        <w:rPr>
          <w:szCs w:val="24"/>
        </w:rPr>
        <w:t xml:space="preserve">JUDEŢUL MURES                                                                                                </w:t>
      </w:r>
      <w:r w:rsidRPr="00FA5AB0">
        <w:rPr>
          <w:b/>
          <w:szCs w:val="24"/>
        </w:rPr>
        <w:t>Iniţiator</w:t>
      </w:r>
    </w:p>
    <w:p w14:paraId="23A125F0" w14:textId="77777777" w:rsidR="00467B93" w:rsidRPr="00FA5AB0" w:rsidRDefault="00467B93" w:rsidP="00467B93">
      <w:pPr>
        <w:pStyle w:val="NoSpacing"/>
        <w:spacing w:line="276" w:lineRule="auto"/>
        <w:jc w:val="both"/>
        <w:rPr>
          <w:szCs w:val="24"/>
        </w:rPr>
      </w:pPr>
      <w:r w:rsidRPr="00FA5AB0">
        <w:rPr>
          <w:bCs/>
          <w:szCs w:val="24"/>
        </w:rPr>
        <w:t>MUNICIPIUL TÂRGU MUREȘ</w:t>
      </w:r>
      <w:r w:rsidRPr="00FA5AB0">
        <w:rPr>
          <w:b/>
          <w:bCs/>
          <w:szCs w:val="24"/>
        </w:rPr>
        <w:t xml:space="preserve">                                                                            </w:t>
      </w:r>
      <w:r w:rsidRPr="00FA5AB0">
        <w:rPr>
          <w:b/>
          <w:szCs w:val="24"/>
        </w:rPr>
        <w:t>Primar,</w:t>
      </w:r>
    </w:p>
    <w:p w14:paraId="7839356F" w14:textId="77777777" w:rsidR="00467B93" w:rsidRPr="00FA5AB0" w:rsidRDefault="00467B93" w:rsidP="00467B93">
      <w:pPr>
        <w:pStyle w:val="NoSpacing"/>
      </w:pPr>
      <w:r w:rsidRPr="00FA5AB0">
        <w:t xml:space="preserve">Direcția Proiecte cu Finanțare Internațională, Resurse Umane,                           </w:t>
      </w:r>
      <w:r w:rsidRPr="00FA5AB0">
        <w:rPr>
          <w:b/>
          <w:bCs/>
          <w:szCs w:val="24"/>
        </w:rPr>
        <w:t>Soós Zoltán</w:t>
      </w:r>
    </w:p>
    <w:p w14:paraId="45C3EDF1" w14:textId="77777777" w:rsidR="00467B93" w:rsidRPr="00FA5AB0" w:rsidRDefault="00467B93" w:rsidP="00467B93">
      <w:pPr>
        <w:pStyle w:val="NoSpacing"/>
      </w:pPr>
      <w:r w:rsidRPr="00FA5AB0">
        <w:t xml:space="preserve">Relații cu Publicul, Activități Culturale, Relații Externe, Protocol, </w:t>
      </w:r>
    </w:p>
    <w:p w14:paraId="088C11E4" w14:textId="77777777" w:rsidR="00467B93" w:rsidRPr="00FA5AB0" w:rsidRDefault="00467B93" w:rsidP="00467B93">
      <w:pPr>
        <w:pStyle w:val="NoSpacing"/>
      </w:pPr>
      <w:r w:rsidRPr="00FA5AB0">
        <w:t>Comunicare și Logistic</w:t>
      </w:r>
      <w:r>
        <w:t>ă</w:t>
      </w:r>
    </w:p>
    <w:p w14:paraId="00971B6B" w14:textId="77777777" w:rsidR="00467B93" w:rsidRPr="00FA5AB0" w:rsidRDefault="00467B93" w:rsidP="00467B93">
      <w:pPr>
        <w:pStyle w:val="NoSpacing"/>
        <w:rPr>
          <w:b/>
          <w:sz w:val="20"/>
          <w:lang w:bidi="en-US"/>
        </w:rPr>
      </w:pPr>
      <w:r w:rsidRPr="00FA5AB0">
        <w:t xml:space="preserve">Compartimentul activități culturale, sportive, de tineret și locativ </w:t>
      </w:r>
    </w:p>
    <w:p w14:paraId="01CCED8A" w14:textId="77777777" w:rsidR="00E153CC" w:rsidRDefault="00467B93" w:rsidP="00467B93">
      <w:pPr>
        <w:pStyle w:val="NoSpacing"/>
      </w:pPr>
      <w:r w:rsidRPr="00FA5AB0">
        <w:t>Nr.</w:t>
      </w:r>
      <w:r w:rsidR="00992AFC">
        <w:t>43781</w:t>
      </w:r>
      <w:r w:rsidRPr="00FA5AB0">
        <w:t xml:space="preserve"> din</w:t>
      </w:r>
      <w:r w:rsidR="00992AFC">
        <w:t xml:space="preserve"> 11.</w:t>
      </w:r>
      <w:r w:rsidR="002F2569">
        <w:t>09.2026</w:t>
      </w:r>
      <w:r w:rsidRPr="00FA5AB0">
        <w:t xml:space="preserve"> </w:t>
      </w:r>
      <w:r>
        <w:t xml:space="preserve">    </w:t>
      </w:r>
    </w:p>
    <w:p w14:paraId="40038534" w14:textId="72DF765E" w:rsidR="00467B93" w:rsidRPr="00FA5AB0" w:rsidRDefault="00467B93" w:rsidP="00467B93">
      <w:pPr>
        <w:pStyle w:val="NoSpacing"/>
      </w:pPr>
      <w:r>
        <w:t xml:space="preserve">     </w:t>
      </w:r>
    </w:p>
    <w:p w14:paraId="6219F19C" w14:textId="77777777" w:rsidR="00467B93" w:rsidRPr="00FA5AB0" w:rsidRDefault="00467B93" w:rsidP="00467B93">
      <w:pPr>
        <w:pStyle w:val="NoSpacing"/>
        <w:spacing w:line="276" w:lineRule="auto"/>
        <w:jc w:val="both"/>
        <w:rPr>
          <w:szCs w:val="24"/>
        </w:rPr>
      </w:pPr>
      <w:r w:rsidRPr="00FA5AB0">
        <w:rPr>
          <w:szCs w:val="24"/>
        </w:rPr>
        <w:t xml:space="preserve">  </w:t>
      </w:r>
    </w:p>
    <w:p w14:paraId="1856CB2F" w14:textId="77777777" w:rsidR="00467B93" w:rsidRPr="00FA5AB0" w:rsidRDefault="00467B93" w:rsidP="00467B93">
      <w:pPr>
        <w:widowControl w:val="0"/>
        <w:autoSpaceDE w:val="0"/>
        <w:autoSpaceDN w:val="0"/>
        <w:rPr>
          <w:rFonts w:ascii="Times New Roman" w:hAnsi="Times New Roman"/>
          <w:b/>
          <w:sz w:val="20"/>
          <w:szCs w:val="20"/>
          <w:lang w:bidi="en-US"/>
        </w:rPr>
      </w:pPr>
      <w:r w:rsidRPr="00FA5AB0">
        <w:rPr>
          <w:rFonts w:ascii="Times New Roman" w:hAnsi="Times New Roman"/>
          <w:b/>
          <w:sz w:val="20"/>
          <w:szCs w:val="20"/>
          <w:lang w:bidi="en-US"/>
        </w:rPr>
        <w:tab/>
      </w:r>
      <w:r w:rsidRPr="00FA5AB0">
        <w:rPr>
          <w:rFonts w:ascii="Times New Roman" w:hAnsi="Times New Roman"/>
          <w:b/>
          <w:sz w:val="20"/>
          <w:szCs w:val="20"/>
          <w:lang w:bidi="en-US"/>
        </w:rPr>
        <w:tab/>
      </w:r>
      <w:r w:rsidRPr="00FA5AB0">
        <w:rPr>
          <w:rFonts w:ascii="Times New Roman" w:hAnsi="Times New Roman"/>
          <w:b/>
          <w:sz w:val="20"/>
          <w:szCs w:val="20"/>
          <w:lang w:bidi="en-US"/>
        </w:rPr>
        <w:tab/>
      </w:r>
      <w:r w:rsidRPr="00FA5AB0">
        <w:rPr>
          <w:rFonts w:ascii="Times New Roman" w:hAnsi="Times New Roman"/>
          <w:b/>
          <w:sz w:val="20"/>
          <w:szCs w:val="20"/>
          <w:lang w:bidi="en-US"/>
        </w:rPr>
        <w:tab/>
        <w:t xml:space="preserve">                                         </w:t>
      </w:r>
    </w:p>
    <w:p w14:paraId="561F0CBF" w14:textId="6A1A2D82" w:rsidR="00467B93" w:rsidRPr="00467B93" w:rsidRDefault="00467B93" w:rsidP="00467B93">
      <w:pPr>
        <w:pStyle w:val="NoSpacing"/>
        <w:jc w:val="center"/>
        <w:rPr>
          <w:b/>
          <w:bCs/>
        </w:rPr>
      </w:pPr>
      <w:r w:rsidRPr="00FA5AB0">
        <w:rPr>
          <w:b/>
          <w:bCs/>
        </w:rPr>
        <w:t>Referat de aprobare</w:t>
      </w:r>
    </w:p>
    <w:p w14:paraId="49CC02EC" w14:textId="71BA8DA8" w:rsidR="00FC635A" w:rsidRPr="00E153CC" w:rsidRDefault="00467B93" w:rsidP="00E153CC">
      <w:pPr>
        <w:jc w:val="center"/>
        <w:rPr>
          <w:rFonts w:ascii="Times New Roman" w:hAnsi="Times New Roman"/>
          <w:b/>
          <w:iCs/>
          <w:sz w:val="24"/>
          <w:szCs w:val="24"/>
        </w:rPr>
      </w:pPr>
      <w:r w:rsidRPr="00467B93">
        <w:rPr>
          <w:rFonts w:ascii="Times New Roman" w:hAnsi="Times New Roman"/>
          <w:b/>
          <w:sz w:val="24"/>
          <w:szCs w:val="24"/>
        </w:rPr>
        <w:t>privind aprobarea condiţiilor de acces şi  a criteriilor</w:t>
      </w:r>
      <w:r w:rsidRPr="00467B93">
        <w:rPr>
          <w:rFonts w:ascii="Times New Roman" w:hAnsi="Times New Roman"/>
          <w:b/>
          <w:iCs/>
          <w:sz w:val="24"/>
          <w:szCs w:val="24"/>
        </w:rPr>
        <w:t xml:space="preserve"> de ierarhizare stabilite prin punctaj în vederea repartizării locuinţelor destinate cadrelor didactice din unitățile din învățământul preuniversitar de stat din municipiul Târgu Mureș</w:t>
      </w:r>
    </w:p>
    <w:p w14:paraId="31AED81C" w14:textId="77777777" w:rsidR="00FC635A" w:rsidRDefault="00FC635A" w:rsidP="00FC635A">
      <w:pPr>
        <w:pStyle w:val="NoSpacing"/>
        <w:ind w:firstLine="720"/>
        <w:jc w:val="both"/>
        <w:rPr>
          <w:szCs w:val="24"/>
        </w:rPr>
      </w:pPr>
    </w:p>
    <w:p w14:paraId="343FA15F" w14:textId="6E54E224" w:rsidR="00FC635A" w:rsidRDefault="00BB3AF0" w:rsidP="00E153CC">
      <w:pPr>
        <w:pStyle w:val="NoSpacing"/>
        <w:spacing w:line="276" w:lineRule="auto"/>
        <w:ind w:firstLine="720"/>
        <w:jc w:val="both"/>
        <w:rPr>
          <w:szCs w:val="24"/>
        </w:rPr>
      </w:pPr>
      <w:r>
        <w:rPr>
          <w:szCs w:val="24"/>
        </w:rPr>
        <w:t>În cadrul</w:t>
      </w:r>
      <w:r w:rsidR="00FC635A">
        <w:rPr>
          <w:szCs w:val="24"/>
        </w:rPr>
        <w:t xml:space="preserve">  ședinței </w:t>
      </w:r>
      <w:r>
        <w:rPr>
          <w:szCs w:val="24"/>
        </w:rPr>
        <w:t xml:space="preserve"> din data de 08.09.2026  a </w:t>
      </w:r>
      <w:r w:rsidR="00FC635A">
        <w:rPr>
          <w:szCs w:val="24"/>
        </w:rPr>
        <w:t xml:space="preserve">Comisiei </w:t>
      </w:r>
      <w:r>
        <w:rPr>
          <w:szCs w:val="24"/>
        </w:rPr>
        <w:t xml:space="preserve">constituită </w:t>
      </w:r>
      <w:r w:rsidR="00FC635A">
        <w:rPr>
          <w:szCs w:val="24"/>
        </w:rPr>
        <w:t xml:space="preserve"> prin HCL nr. 279/28.11.2024</w:t>
      </w:r>
      <w:r>
        <w:rPr>
          <w:szCs w:val="24"/>
        </w:rPr>
        <w:t xml:space="preserve"> și </w:t>
      </w:r>
      <w:r w:rsidR="00FC635A">
        <w:rPr>
          <w:szCs w:val="24"/>
        </w:rPr>
        <w:t xml:space="preserve">modificată prin HCL </w:t>
      </w:r>
      <w:r>
        <w:rPr>
          <w:szCs w:val="24"/>
        </w:rPr>
        <w:t>n</w:t>
      </w:r>
      <w:r w:rsidR="00FC635A">
        <w:rPr>
          <w:szCs w:val="24"/>
        </w:rPr>
        <w:t xml:space="preserve">r. 55/26.03.2026, au fost </w:t>
      </w:r>
      <w:r>
        <w:rPr>
          <w:szCs w:val="24"/>
        </w:rPr>
        <w:t xml:space="preserve">analizate și </w:t>
      </w:r>
      <w:r w:rsidR="00FC635A">
        <w:rPr>
          <w:szCs w:val="24"/>
        </w:rPr>
        <w:t xml:space="preserve">dezbătute condițiile de </w:t>
      </w:r>
      <w:r>
        <w:rPr>
          <w:szCs w:val="24"/>
        </w:rPr>
        <w:t xml:space="preserve">eligibiliate </w:t>
      </w:r>
      <w:r w:rsidR="00FC635A">
        <w:rPr>
          <w:szCs w:val="24"/>
        </w:rPr>
        <w:t xml:space="preserve"> și criteriile de ierarhizare </w:t>
      </w:r>
      <w:r>
        <w:rPr>
          <w:szCs w:val="24"/>
        </w:rPr>
        <w:t xml:space="preserve">pe bază de </w:t>
      </w:r>
      <w:r w:rsidR="00FC635A">
        <w:rPr>
          <w:szCs w:val="24"/>
        </w:rPr>
        <w:t xml:space="preserve"> punctaj </w:t>
      </w:r>
      <w:r>
        <w:rPr>
          <w:szCs w:val="24"/>
        </w:rPr>
        <w:t>pentru repartizarea</w:t>
      </w:r>
      <w:r w:rsidR="00FC635A">
        <w:rPr>
          <w:szCs w:val="24"/>
        </w:rPr>
        <w:t xml:space="preserve"> unor locuințe destinate cadrelor didactice din </w:t>
      </w:r>
      <w:r>
        <w:rPr>
          <w:szCs w:val="24"/>
        </w:rPr>
        <w:t xml:space="preserve">unitățile de </w:t>
      </w:r>
      <w:r w:rsidR="00FC635A">
        <w:rPr>
          <w:szCs w:val="24"/>
        </w:rPr>
        <w:t xml:space="preserve">învățământ preuniversitar de stat </w:t>
      </w:r>
      <w:r>
        <w:rPr>
          <w:szCs w:val="24"/>
        </w:rPr>
        <w:t xml:space="preserve">de pe raza </w:t>
      </w:r>
      <w:r w:rsidR="00FC635A">
        <w:rPr>
          <w:szCs w:val="24"/>
        </w:rPr>
        <w:t xml:space="preserve"> Municipiul</w:t>
      </w:r>
      <w:r>
        <w:rPr>
          <w:szCs w:val="24"/>
        </w:rPr>
        <w:t>ui</w:t>
      </w:r>
      <w:r w:rsidR="00FC635A">
        <w:rPr>
          <w:szCs w:val="24"/>
        </w:rPr>
        <w:t xml:space="preserve"> Târgu Mureș.</w:t>
      </w:r>
    </w:p>
    <w:p w14:paraId="00A44F2D" w14:textId="35A1946F" w:rsidR="00BB3AF0" w:rsidRDefault="00FC635A" w:rsidP="00E153CC">
      <w:pPr>
        <w:pStyle w:val="NoSpacing"/>
        <w:spacing w:line="276" w:lineRule="auto"/>
        <w:ind w:firstLine="720"/>
        <w:jc w:val="both"/>
        <w:rPr>
          <w:szCs w:val="24"/>
        </w:rPr>
      </w:pPr>
      <w:r>
        <w:rPr>
          <w:szCs w:val="24"/>
        </w:rPr>
        <w:t>În prezent</w:t>
      </w:r>
      <w:r w:rsidR="00BB3AF0">
        <w:rPr>
          <w:szCs w:val="24"/>
        </w:rPr>
        <w:t xml:space="preserve">, </w:t>
      </w:r>
      <w:r>
        <w:rPr>
          <w:szCs w:val="24"/>
        </w:rPr>
        <w:t xml:space="preserve"> există două locuințe disponibile situate în str. Viitorului,nr. 16, apartamentele 1 și 2</w:t>
      </w:r>
      <w:r w:rsidR="00BB3AF0">
        <w:rPr>
          <w:szCs w:val="24"/>
        </w:rPr>
        <w:t xml:space="preserve"> destinate acestei categorii. Prin HCL nr. </w:t>
      </w:r>
      <w:r w:rsidR="00BB3AF0" w:rsidRPr="00E359BE">
        <w:rPr>
          <w:szCs w:val="24"/>
        </w:rPr>
        <w:t>173/25.06.2026</w:t>
      </w:r>
      <w:r w:rsidR="00BB3AF0">
        <w:rPr>
          <w:szCs w:val="24"/>
        </w:rPr>
        <w:t xml:space="preserve"> aceste apartamente au fost incluse în </w:t>
      </w:r>
      <w:r w:rsidR="00BB3AF0" w:rsidRPr="00E359BE">
        <w:rPr>
          <w:szCs w:val="24"/>
        </w:rPr>
        <w:t>gestiunea SC LOCATIV</w:t>
      </w:r>
      <w:r w:rsidR="00BB3AF0">
        <w:rPr>
          <w:szCs w:val="24"/>
        </w:rPr>
        <w:t xml:space="preserve">, stabilindu-se explicit că repartizarea lor se va face în </w:t>
      </w:r>
      <w:r w:rsidR="00CF6BBD">
        <w:rPr>
          <w:szCs w:val="24"/>
        </w:rPr>
        <w:t>beneficiul</w:t>
      </w:r>
      <w:r w:rsidR="00CF6BBD" w:rsidRPr="00CF6BBD">
        <w:rPr>
          <w:szCs w:val="24"/>
        </w:rPr>
        <w:t xml:space="preserve"> </w:t>
      </w:r>
      <w:r w:rsidR="00CF6BBD" w:rsidRPr="00E359BE">
        <w:rPr>
          <w:szCs w:val="24"/>
        </w:rPr>
        <w:t>cadrelor didactice din unitățile de învățământul preuniversitar de stat din municipiul Târgu Mureș</w:t>
      </w:r>
      <w:r w:rsidR="00CF6BBD">
        <w:rPr>
          <w:szCs w:val="24"/>
        </w:rPr>
        <w:t>, în baza unui regulament specific aprobat prin hotărâre a Consiliului Local.</w:t>
      </w:r>
    </w:p>
    <w:p w14:paraId="35F7D599" w14:textId="6999209A" w:rsidR="00FC635A" w:rsidRDefault="00CF6BBD" w:rsidP="00E153CC">
      <w:pPr>
        <w:pStyle w:val="NoSpacing"/>
        <w:spacing w:line="276" w:lineRule="auto"/>
        <w:ind w:firstLine="720"/>
        <w:jc w:val="both"/>
        <w:rPr>
          <w:szCs w:val="24"/>
        </w:rPr>
      </w:pPr>
      <w:r>
        <w:rPr>
          <w:szCs w:val="24"/>
        </w:rPr>
        <w:t>În vederea atribuirii a celor două spații locative menționate, cât  și a altor</w:t>
      </w:r>
      <w:r w:rsidR="00862A35">
        <w:rPr>
          <w:szCs w:val="24"/>
        </w:rPr>
        <w:t xml:space="preserve"> locuințe</w:t>
      </w:r>
      <w:r>
        <w:rPr>
          <w:szCs w:val="24"/>
        </w:rPr>
        <w:t xml:space="preserve"> care vor intra în viitor în acest regim special de destinație este necesară</w:t>
      </w:r>
      <w:r w:rsidR="00862A35">
        <w:rPr>
          <w:szCs w:val="24"/>
        </w:rPr>
        <w:t xml:space="preserve"> aprobarea criteriilor de acces și de punctare prin hotărâre de Consiliu Local.</w:t>
      </w:r>
    </w:p>
    <w:p w14:paraId="05D2068A" w14:textId="77777777" w:rsidR="00E153CC" w:rsidRPr="001C3877" w:rsidRDefault="00E153CC" w:rsidP="00E153CC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6C3B7D">
        <w:rPr>
          <w:rFonts w:ascii="Times New Roman" w:hAnsi="Times New Roman"/>
          <w:sz w:val="24"/>
          <w:szCs w:val="24"/>
        </w:rPr>
        <w:t>Faţă de cele de mai sus vă rugăm a analiza  şi aproba materialul prezentat</w:t>
      </w:r>
      <w:r>
        <w:rPr>
          <w:rFonts w:ascii="Times New Roman" w:hAnsi="Times New Roman"/>
          <w:sz w:val="24"/>
          <w:szCs w:val="24"/>
        </w:rPr>
        <w:t>.</w:t>
      </w:r>
    </w:p>
    <w:p w14:paraId="30BD915D" w14:textId="2DC17537" w:rsidR="00467B93" w:rsidRPr="00E153CC" w:rsidRDefault="00E153CC" w:rsidP="00E153CC">
      <w:pPr>
        <w:jc w:val="both"/>
        <w:rPr>
          <w:rFonts w:ascii="Times New Roman" w:hAnsi="Times New Roman"/>
          <w:sz w:val="24"/>
          <w:szCs w:val="24"/>
        </w:rPr>
      </w:pPr>
      <w:r w:rsidRPr="001C3877">
        <w:rPr>
          <w:rFonts w:ascii="Times New Roman" w:hAnsi="Times New Roman"/>
          <w:sz w:val="24"/>
          <w:szCs w:val="24"/>
        </w:rPr>
        <w:t xml:space="preserve">           Anexă: </w:t>
      </w:r>
      <w:r>
        <w:rPr>
          <w:rFonts w:ascii="Times New Roman" w:hAnsi="Times New Roman"/>
          <w:sz w:val="24"/>
          <w:szCs w:val="24"/>
        </w:rPr>
        <w:t>proces verbal nr. 43081/08.09.2026.</w:t>
      </w:r>
    </w:p>
    <w:p w14:paraId="5FF11913" w14:textId="77777777" w:rsidR="00467B93" w:rsidRDefault="00467B93">
      <w:pPr>
        <w:rPr>
          <w:b/>
          <w:iCs/>
          <w:sz w:val="28"/>
          <w:szCs w:val="28"/>
        </w:rPr>
      </w:pPr>
    </w:p>
    <w:p w14:paraId="53A4F2E5" w14:textId="77777777" w:rsidR="00467B93" w:rsidRPr="00FA5AB0" w:rsidRDefault="00467B93" w:rsidP="00467B93">
      <w:pPr>
        <w:pStyle w:val="NoSpacing"/>
        <w:jc w:val="center"/>
        <w:rPr>
          <w:b/>
        </w:rPr>
      </w:pPr>
      <w:r w:rsidRPr="00FA5AB0">
        <w:rPr>
          <w:b/>
        </w:rPr>
        <w:t>Aviz favorabil al</w:t>
      </w:r>
    </w:p>
    <w:p w14:paraId="7A072B0E" w14:textId="77777777" w:rsidR="00467B93" w:rsidRPr="00FA5AB0" w:rsidRDefault="00467B93" w:rsidP="00467B93">
      <w:pPr>
        <w:pStyle w:val="NoSpacing"/>
        <w:jc w:val="center"/>
        <w:rPr>
          <w:b/>
          <w:szCs w:val="24"/>
        </w:rPr>
      </w:pPr>
      <w:r w:rsidRPr="00FA5AB0">
        <w:rPr>
          <w:b/>
          <w:szCs w:val="24"/>
        </w:rPr>
        <w:t>Direcției Proiecte cu Finanțare Internațională, Resurse Umane, Relații cu Publicul, Activități Culturale, Relații Externe, Protocol, Comunicare și Logistic</w:t>
      </w:r>
      <w:r>
        <w:rPr>
          <w:b/>
          <w:szCs w:val="24"/>
        </w:rPr>
        <w:t>ă</w:t>
      </w:r>
    </w:p>
    <w:p w14:paraId="000BBF8F" w14:textId="77777777" w:rsidR="00467B93" w:rsidRPr="00FA5AB0" w:rsidRDefault="00467B93" w:rsidP="00467B93">
      <w:pPr>
        <w:pStyle w:val="NoSpacing"/>
        <w:jc w:val="center"/>
        <w:rPr>
          <w:b/>
        </w:rPr>
      </w:pPr>
      <w:r w:rsidRPr="00FA5AB0">
        <w:rPr>
          <w:b/>
        </w:rPr>
        <w:t>Director ex. adj.</w:t>
      </w:r>
    </w:p>
    <w:p w14:paraId="5DC09402" w14:textId="77777777" w:rsidR="00467B93" w:rsidRPr="005505C1" w:rsidRDefault="00467B93" w:rsidP="00467B93">
      <w:pPr>
        <w:pStyle w:val="NoSpacing"/>
        <w:jc w:val="center"/>
        <w:rPr>
          <w:b/>
          <w:bCs/>
        </w:rPr>
      </w:pPr>
      <w:r w:rsidRPr="005505C1">
        <w:rPr>
          <w:b/>
          <w:bCs/>
        </w:rPr>
        <w:t>Blaga Cosmin</w:t>
      </w:r>
    </w:p>
    <w:p w14:paraId="3FFB005F" w14:textId="77777777" w:rsidR="00467B93" w:rsidRPr="00FA5AB0" w:rsidRDefault="00467B93" w:rsidP="00467B93">
      <w:pPr>
        <w:pStyle w:val="NoSpacing"/>
        <w:jc w:val="center"/>
      </w:pPr>
    </w:p>
    <w:p w14:paraId="1B4A165A" w14:textId="77777777" w:rsidR="00467B93" w:rsidRPr="00FA5AB0" w:rsidRDefault="00467B93" w:rsidP="00467B93">
      <w:pPr>
        <w:pStyle w:val="NoSpacing"/>
        <w:jc w:val="center"/>
      </w:pPr>
      <w:r w:rsidRPr="00FA5AB0">
        <w:t xml:space="preserve"> </w:t>
      </w:r>
    </w:p>
    <w:p w14:paraId="04484C5F" w14:textId="77777777" w:rsidR="00467B93" w:rsidRPr="00FA5AB0" w:rsidRDefault="00467B93" w:rsidP="00467B93">
      <w:pPr>
        <w:pStyle w:val="NoSpacing"/>
      </w:pPr>
    </w:p>
    <w:p w14:paraId="64A68B89" w14:textId="77777777" w:rsidR="00467B93" w:rsidRPr="00FA5AB0" w:rsidRDefault="00467B93" w:rsidP="00467B93">
      <w:pPr>
        <w:pStyle w:val="NoSpacing"/>
        <w:jc w:val="both"/>
        <w:rPr>
          <w:bCs/>
          <w:sz w:val="16"/>
          <w:szCs w:val="16"/>
        </w:rPr>
      </w:pPr>
      <w:r w:rsidRPr="00FA5AB0">
        <w:rPr>
          <w:b/>
          <w:szCs w:val="24"/>
        </w:rPr>
        <w:t xml:space="preserve">                                                                                                                  </w:t>
      </w:r>
      <w:r w:rsidRPr="00FA5AB0">
        <w:rPr>
          <w:bCs/>
          <w:sz w:val="16"/>
          <w:szCs w:val="16"/>
        </w:rPr>
        <w:t>Întocmit/redactat,</w:t>
      </w:r>
    </w:p>
    <w:p w14:paraId="6443FB5B" w14:textId="77777777" w:rsidR="00467B93" w:rsidRPr="00FA5AB0" w:rsidRDefault="00467B93" w:rsidP="00467B93">
      <w:pPr>
        <w:pStyle w:val="NoSpacing"/>
        <w:jc w:val="both"/>
        <w:rPr>
          <w:bCs/>
          <w:sz w:val="16"/>
          <w:szCs w:val="16"/>
        </w:rPr>
      </w:pPr>
      <w:r w:rsidRPr="00FA5AB0">
        <w:rPr>
          <w:bCs/>
          <w:sz w:val="16"/>
          <w:szCs w:val="16"/>
        </w:rPr>
        <w:t xml:space="preserve">                                                                                                                                                       Mureșan Ramona-inspector sup. CACSTL</w:t>
      </w:r>
    </w:p>
    <w:p w14:paraId="2578C30A" w14:textId="77777777" w:rsidR="00467B93" w:rsidRPr="00FA5AB0" w:rsidRDefault="00467B93" w:rsidP="00467B93">
      <w:pPr>
        <w:pStyle w:val="NoSpacing"/>
        <w:jc w:val="both"/>
        <w:rPr>
          <w:bCs/>
          <w:sz w:val="16"/>
          <w:szCs w:val="16"/>
        </w:rPr>
      </w:pPr>
    </w:p>
    <w:p w14:paraId="24DF2815" w14:textId="77777777" w:rsidR="00467B93" w:rsidRPr="00FA5AB0" w:rsidRDefault="00467B93" w:rsidP="00467B93">
      <w:pPr>
        <w:pStyle w:val="NoSpacing"/>
        <w:jc w:val="both"/>
        <w:rPr>
          <w:bCs/>
          <w:sz w:val="16"/>
          <w:szCs w:val="16"/>
        </w:rPr>
      </w:pPr>
    </w:p>
    <w:p w14:paraId="2011721E" w14:textId="77777777" w:rsidR="00467B93" w:rsidRPr="00FA5AB0" w:rsidRDefault="00467B93" w:rsidP="00467B93">
      <w:pPr>
        <w:pStyle w:val="NoSpacing"/>
        <w:jc w:val="both"/>
        <w:rPr>
          <w:szCs w:val="24"/>
        </w:rPr>
      </w:pPr>
      <w:r w:rsidRPr="00FA5AB0">
        <w:rPr>
          <w:bCs/>
          <w:sz w:val="20"/>
        </w:rPr>
        <w:lastRenderedPageBreak/>
        <w:t xml:space="preserve">        </w:t>
      </w:r>
      <w:r w:rsidR="00CE1EF1">
        <w:rPr>
          <w:noProof/>
          <w:szCs w:val="24"/>
        </w:rPr>
        <w:object w:dxaOrig="1589" w:dyaOrig="2336" w14:anchorId="2973C4B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5" o:spid="_x0000_s1026" type="#_x0000_t75" style="position:absolute;left:0;text-align:left;margin-left:-32.45pt;margin-top:8.4pt;width:38.4pt;height:57.6pt;z-index:-251658752;mso-position-horizontal-relative:text;mso-position-vertical-relative:text" wrapcoords="-174 0 -174 21481 21600 21481 21600 0 -174 0">
            <v:imagedata r:id="rId8" o:title=""/>
            <w10:wrap type="tight"/>
          </v:shape>
          <o:OLEObject Type="Embed" ProgID="Word.Picture.8" ShapeID="Picture 5" DrawAspect="Content" ObjectID="_1851058300" r:id="rId9">
            <o:FieldCodes>\* MERGEFORMAT</o:FieldCodes>
          </o:OLEObject>
        </w:object>
      </w:r>
      <w:r w:rsidRPr="00FA5AB0">
        <w:rPr>
          <w:szCs w:val="24"/>
        </w:rPr>
        <w:t xml:space="preserve">                              </w:t>
      </w:r>
    </w:p>
    <w:p w14:paraId="58539D1F" w14:textId="77777777" w:rsidR="00467B93" w:rsidRPr="00FA5AB0" w:rsidRDefault="00467B93" w:rsidP="00467B93">
      <w:pPr>
        <w:pStyle w:val="NoSpacing"/>
        <w:spacing w:line="276" w:lineRule="auto"/>
        <w:jc w:val="both"/>
        <w:rPr>
          <w:szCs w:val="24"/>
        </w:rPr>
      </w:pPr>
      <w:r w:rsidRPr="00FA5AB0">
        <w:rPr>
          <w:szCs w:val="24"/>
        </w:rPr>
        <w:t>ROMÂNIA</w:t>
      </w:r>
      <w:r w:rsidRPr="00FA5AB0">
        <w:rPr>
          <w:szCs w:val="24"/>
        </w:rPr>
        <w:tab/>
      </w:r>
      <w:r w:rsidRPr="00FA5AB0">
        <w:rPr>
          <w:szCs w:val="24"/>
        </w:rPr>
        <w:tab/>
      </w:r>
      <w:r w:rsidRPr="00FA5AB0">
        <w:rPr>
          <w:szCs w:val="24"/>
        </w:rPr>
        <w:tab/>
      </w:r>
      <w:r w:rsidRPr="00FA5AB0">
        <w:rPr>
          <w:szCs w:val="24"/>
        </w:rPr>
        <w:tab/>
      </w:r>
      <w:r w:rsidRPr="00FA5AB0">
        <w:rPr>
          <w:szCs w:val="24"/>
        </w:rPr>
        <w:tab/>
      </w:r>
      <w:r w:rsidRPr="00FA5AB0">
        <w:rPr>
          <w:szCs w:val="24"/>
        </w:rPr>
        <w:tab/>
      </w:r>
      <w:r w:rsidRPr="00FA5AB0">
        <w:rPr>
          <w:szCs w:val="24"/>
        </w:rPr>
        <w:tab/>
        <w:t xml:space="preserve">                    Proiect</w:t>
      </w:r>
    </w:p>
    <w:p w14:paraId="1ABF9F42" w14:textId="77777777" w:rsidR="00467B93" w:rsidRPr="00FA5AB0" w:rsidRDefault="00467B93" w:rsidP="00467B93">
      <w:pPr>
        <w:pStyle w:val="NoSpacing"/>
        <w:spacing w:line="276" w:lineRule="auto"/>
        <w:jc w:val="both"/>
        <w:rPr>
          <w:szCs w:val="24"/>
        </w:rPr>
      </w:pPr>
      <w:r w:rsidRPr="00FA5AB0">
        <w:rPr>
          <w:szCs w:val="24"/>
        </w:rPr>
        <w:t xml:space="preserve">JUDEŢUL MUREŞ                                 </w:t>
      </w:r>
      <w:r w:rsidRPr="00FA5AB0">
        <w:rPr>
          <w:szCs w:val="24"/>
        </w:rPr>
        <w:tab/>
      </w:r>
      <w:r w:rsidRPr="00FA5AB0">
        <w:rPr>
          <w:szCs w:val="24"/>
        </w:rPr>
        <w:tab/>
      </w:r>
      <w:r w:rsidRPr="00FA5AB0">
        <w:rPr>
          <w:szCs w:val="24"/>
        </w:rPr>
        <w:tab/>
        <w:t xml:space="preserve">                     </w:t>
      </w:r>
      <w:r w:rsidRPr="00FA5AB0">
        <w:rPr>
          <w:sz w:val="18"/>
          <w:szCs w:val="18"/>
        </w:rPr>
        <w:t>(nu produce efecte juridice)*</w:t>
      </w:r>
      <w:r w:rsidRPr="00FA5AB0">
        <w:rPr>
          <w:szCs w:val="24"/>
        </w:rPr>
        <w:t xml:space="preserve">                </w:t>
      </w:r>
    </w:p>
    <w:p w14:paraId="444D5728" w14:textId="77777777" w:rsidR="00467B93" w:rsidRPr="00FA5AB0" w:rsidRDefault="00467B93" w:rsidP="00467B93">
      <w:pPr>
        <w:pStyle w:val="NoSpacing"/>
        <w:jc w:val="both"/>
        <w:rPr>
          <w:b/>
          <w:bCs/>
          <w:szCs w:val="24"/>
        </w:rPr>
      </w:pPr>
      <w:r w:rsidRPr="00FA5AB0">
        <w:rPr>
          <w:szCs w:val="24"/>
        </w:rPr>
        <w:t xml:space="preserve">CONSILIUL LOCAL AL MUNICIPIULUI TÂRGU MUREȘ                     </w:t>
      </w:r>
      <w:r w:rsidRPr="00FA5AB0">
        <w:rPr>
          <w:b/>
          <w:bCs/>
          <w:szCs w:val="24"/>
        </w:rPr>
        <w:t xml:space="preserve">Inițiator    </w:t>
      </w:r>
    </w:p>
    <w:p w14:paraId="66156B80" w14:textId="77777777" w:rsidR="00467B93" w:rsidRPr="00FA5AB0" w:rsidRDefault="00467B93" w:rsidP="00467B93">
      <w:pPr>
        <w:pStyle w:val="NoSpacing"/>
        <w:jc w:val="both"/>
        <w:rPr>
          <w:b/>
          <w:bCs/>
          <w:szCs w:val="24"/>
        </w:rPr>
      </w:pPr>
      <w:r w:rsidRPr="00FA5AB0">
        <w:rPr>
          <w:b/>
          <w:bCs/>
          <w:szCs w:val="24"/>
        </w:rPr>
        <w:t xml:space="preserve">                                                                                                                         Primar,</w:t>
      </w:r>
    </w:p>
    <w:p w14:paraId="5ECA02C3" w14:textId="37D7B992" w:rsidR="00467B93" w:rsidRPr="00FA5AB0" w:rsidRDefault="00467B93" w:rsidP="00467B93">
      <w:pPr>
        <w:pStyle w:val="NoSpacing"/>
        <w:jc w:val="both"/>
        <w:rPr>
          <w:b/>
          <w:szCs w:val="24"/>
          <w:lang w:bidi="en-US"/>
        </w:rPr>
      </w:pPr>
      <w:r w:rsidRPr="00FA5AB0">
        <w:rPr>
          <w:szCs w:val="24"/>
        </w:rPr>
        <w:t xml:space="preserve">                                                                                                                           </w:t>
      </w:r>
      <w:r w:rsidRPr="00FA5AB0">
        <w:rPr>
          <w:b/>
          <w:bCs/>
          <w:szCs w:val="24"/>
        </w:rPr>
        <w:t>Soós Zoltán</w:t>
      </w:r>
    </w:p>
    <w:p w14:paraId="06D8D6F3" w14:textId="77777777" w:rsidR="00467B93" w:rsidRPr="00FA5AB0" w:rsidRDefault="00467B93" w:rsidP="00467B93">
      <w:pPr>
        <w:pStyle w:val="NoSpacing"/>
        <w:jc w:val="both"/>
        <w:rPr>
          <w:b/>
          <w:bCs/>
          <w:szCs w:val="24"/>
        </w:rPr>
      </w:pPr>
    </w:p>
    <w:p w14:paraId="47BACF2A" w14:textId="77777777" w:rsidR="00467B93" w:rsidRPr="00FA5AB0" w:rsidRDefault="00467B93" w:rsidP="00467B93">
      <w:pPr>
        <w:pStyle w:val="NoSpacing"/>
        <w:jc w:val="both"/>
        <w:rPr>
          <w:b/>
          <w:bCs/>
          <w:szCs w:val="24"/>
        </w:rPr>
      </w:pPr>
    </w:p>
    <w:p w14:paraId="64AA6283" w14:textId="77777777" w:rsidR="00467B93" w:rsidRPr="00FA5AB0" w:rsidRDefault="00467B93" w:rsidP="00467B93">
      <w:pPr>
        <w:pStyle w:val="NoSpacing"/>
        <w:jc w:val="both"/>
        <w:rPr>
          <w:szCs w:val="24"/>
        </w:rPr>
      </w:pPr>
    </w:p>
    <w:p w14:paraId="779216C6" w14:textId="77777777" w:rsidR="00467B93" w:rsidRPr="00FA5AB0" w:rsidRDefault="00467B93" w:rsidP="00467B93">
      <w:pPr>
        <w:jc w:val="center"/>
        <w:rPr>
          <w:rFonts w:ascii="Times New Roman" w:hAnsi="Times New Roman"/>
          <w:b/>
          <w:sz w:val="24"/>
          <w:szCs w:val="24"/>
        </w:rPr>
      </w:pPr>
      <w:r w:rsidRPr="00FA5AB0">
        <w:rPr>
          <w:rFonts w:ascii="Times New Roman" w:hAnsi="Times New Roman"/>
          <w:b/>
          <w:sz w:val="24"/>
          <w:szCs w:val="24"/>
        </w:rPr>
        <w:t>HOTĂRÂREA nr.______</w:t>
      </w:r>
    </w:p>
    <w:p w14:paraId="3A80AC4E" w14:textId="77777777" w:rsidR="00467B93" w:rsidRPr="00FA5AB0" w:rsidRDefault="00467B93" w:rsidP="00467B93">
      <w:pPr>
        <w:jc w:val="center"/>
        <w:rPr>
          <w:rFonts w:ascii="Times New Roman" w:hAnsi="Times New Roman"/>
          <w:b/>
          <w:sz w:val="24"/>
          <w:szCs w:val="24"/>
        </w:rPr>
      </w:pPr>
      <w:r w:rsidRPr="00FA5AB0">
        <w:rPr>
          <w:rFonts w:ascii="Times New Roman" w:hAnsi="Times New Roman"/>
          <w:b/>
          <w:sz w:val="24"/>
          <w:szCs w:val="24"/>
        </w:rPr>
        <w:t>din________________________2026</w:t>
      </w:r>
    </w:p>
    <w:p w14:paraId="279A5F71" w14:textId="77777777" w:rsidR="008F6173" w:rsidRPr="00467B93" w:rsidRDefault="008F6173" w:rsidP="008F6173">
      <w:pPr>
        <w:jc w:val="center"/>
        <w:rPr>
          <w:rFonts w:ascii="Times New Roman" w:hAnsi="Times New Roman"/>
          <w:b/>
          <w:iCs/>
          <w:sz w:val="24"/>
          <w:szCs w:val="24"/>
        </w:rPr>
      </w:pPr>
      <w:r w:rsidRPr="00467B93">
        <w:rPr>
          <w:rFonts w:ascii="Times New Roman" w:hAnsi="Times New Roman"/>
          <w:b/>
          <w:sz w:val="24"/>
          <w:szCs w:val="24"/>
        </w:rPr>
        <w:t>privind aprobarea condiţiilor de acces şi  a criteriilor</w:t>
      </w:r>
      <w:r w:rsidRPr="00467B93">
        <w:rPr>
          <w:rFonts w:ascii="Times New Roman" w:hAnsi="Times New Roman"/>
          <w:b/>
          <w:iCs/>
          <w:sz w:val="24"/>
          <w:szCs w:val="24"/>
        </w:rPr>
        <w:t xml:space="preserve"> de ierarhizare stabilite prin punctaj în vederea repartizării locuinţelor destinate cadrelor didactice din unitățile din învățământul preuniversitar de stat din municipiul Târgu Mureș</w:t>
      </w:r>
    </w:p>
    <w:p w14:paraId="59CD3A66" w14:textId="77777777" w:rsidR="00467B93" w:rsidRPr="00FA5AB0" w:rsidRDefault="00467B93" w:rsidP="00467B93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3146344C" w14:textId="77777777" w:rsidR="00467B93" w:rsidRPr="00FA5AB0" w:rsidRDefault="00467B93" w:rsidP="00467B93">
      <w:pPr>
        <w:ind w:left="720"/>
        <w:jc w:val="both"/>
        <w:rPr>
          <w:rFonts w:ascii="Times New Roman" w:hAnsi="Times New Roman"/>
          <w:sz w:val="24"/>
          <w:szCs w:val="24"/>
        </w:rPr>
      </w:pPr>
      <w:r w:rsidRPr="00FA5AB0">
        <w:rPr>
          <w:rFonts w:ascii="Times New Roman" w:hAnsi="Times New Roman"/>
          <w:b/>
          <w:bCs/>
          <w:i/>
          <w:iCs/>
          <w:sz w:val="24"/>
          <w:szCs w:val="24"/>
        </w:rPr>
        <w:t>Consiliul local al municipiului Târgu Mureș, întrunit în şedinţă ordinară de lucru</w:t>
      </w:r>
      <w:r w:rsidRPr="00FA5AB0">
        <w:rPr>
          <w:rFonts w:ascii="Times New Roman" w:hAnsi="Times New Roman"/>
          <w:sz w:val="24"/>
          <w:szCs w:val="24"/>
        </w:rPr>
        <w:t xml:space="preserve">, </w:t>
      </w:r>
      <w:r w:rsidRPr="00FA5AB0">
        <w:rPr>
          <w:rFonts w:ascii="Times New Roman" w:hAnsi="Times New Roman"/>
          <w:b/>
          <w:bCs/>
          <w:sz w:val="24"/>
          <w:szCs w:val="24"/>
          <w:u w:val="single"/>
        </w:rPr>
        <w:t>Având în vedere</w:t>
      </w:r>
      <w:r w:rsidRPr="00FA5AB0">
        <w:rPr>
          <w:rFonts w:ascii="Times New Roman" w:hAnsi="Times New Roman"/>
          <w:sz w:val="24"/>
          <w:szCs w:val="24"/>
        </w:rPr>
        <w:t>:</w:t>
      </w:r>
    </w:p>
    <w:p w14:paraId="58A8D68C" w14:textId="34AF0F83" w:rsidR="00467B93" w:rsidRPr="008F6173" w:rsidRDefault="00467B93" w:rsidP="008F6173">
      <w:pPr>
        <w:pStyle w:val="ListParagraph"/>
        <w:numPr>
          <w:ilvl w:val="0"/>
          <w:numId w:val="2"/>
        </w:numPr>
        <w:ind w:left="0" w:firstLine="426"/>
        <w:jc w:val="both"/>
        <w:rPr>
          <w:rFonts w:ascii="Times New Roman" w:hAnsi="Times New Roman"/>
          <w:bCs/>
          <w:iCs/>
          <w:sz w:val="24"/>
          <w:szCs w:val="24"/>
        </w:rPr>
      </w:pPr>
      <w:r w:rsidRPr="008F6173">
        <w:rPr>
          <w:rFonts w:ascii="Times New Roman" w:hAnsi="Times New Roman"/>
          <w:sz w:val="24"/>
          <w:szCs w:val="24"/>
        </w:rPr>
        <w:t>Referatul de aprobare nr.</w:t>
      </w:r>
      <w:r w:rsidRPr="008F6173">
        <w:rPr>
          <w:szCs w:val="24"/>
        </w:rPr>
        <w:t xml:space="preserve"> </w:t>
      </w:r>
      <w:r w:rsidR="00FC635A">
        <w:rPr>
          <w:rFonts w:ascii="Times New Roman" w:hAnsi="Times New Roman"/>
          <w:sz w:val="24"/>
          <w:szCs w:val="24"/>
        </w:rPr>
        <w:t>43781</w:t>
      </w:r>
      <w:r w:rsidRPr="008F6173">
        <w:rPr>
          <w:rFonts w:ascii="Times New Roman" w:hAnsi="Times New Roman"/>
          <w:sz w:val="24"/>
          <w:szCs w:val="24"/>
        </w:rPr>
        <w:t xml:space="preserve"> din </w:t>
      </w:r>
      <w:r w:rsidR="00FC635A">
        <w:rPr>
          <w:rFonts w:ascii="Times New Roman" w:hAnsi="Times New Roman"/>
          <w:sz w:val="24"/>
          <w:szCs w:val="24"/>
        </w:rPr>
        <w:t>11.09.2026</w:t>
      </w:r>
      <w:r w:rsidRPr="008F6173">
        <w:rPr>
          <w:rFonts w:ascii="Times New Roman" w:hAnsi="Times New Roman"/>
          <w:sz w:val="24"/>
          <w:szCs w:val="24"/>
        </w:rPr>
        <w:t xml:space="preserve"> iniţiat de Primar prin Direcția Proiecte cu Finanțare Internațională, Resurse Umane, Relații cu Publicul, Activități Culturale, Relații Externe, Protocol, Comunicare și Logistică - Compartimentul Activități Culturale, Sportive, de Tineret și Locativ </w:t>
      </w:r>
      <w:r w:rsidR="008F6173" w:rsidRPr="008F6173">
        <w:rPr>
          <w:rFonts w:ascii="Times New Roman" w:hAnsi="Times New Roman"/>
          <w:bCs/>
          <w:sz w:val="24"/>
          <w:szCs w:val="24"/>
        </w:rPr>
        <w:t>privind aprobarea condiţiilor de acces şi  a criteriilor</w:t>
      </w:r>
      <w:r w:rsidR="008F6173" w:rsidRPr="008F6173">
        <w:rPr>
          <w:rFonts w:ascii="Times New Roman" w:hAnsi="Times New Roman"/>
          <w:bCs/>
          <w:iCs/>
          <w:sz w:val="24"/>
          <w:szCs w:val="24"/>
        </w:rPr>
        <w:t xml:space="preserve"> de ierarhizare stabilite prin punctaj în vederea repartizării locuinţelor destinate cadrelor didactice din unitățile din învățământul preuniversitar de stat din municipiul Târgu Mureș</w:t>
      </w:r>
    </w:p>
    <w:p w14:paraId="73440698" w14:textId="77777777" w:rsidR="008E3786" w:rsidRDefault="00467B93" w:rsidP="00467B93">
      <w:pPr>
        <w:pStyle w:val="ListParagraph"/>
        <w:numPr>
          <w:ilvl w:val="0"/>
          <w:numId w:val="4"/>
        </w:numPr>
        <w:spacing w:after="160" w:line="256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8E3786">
        <w:rPr>
          <w:rFonts w:ascii="Times New Roman" w:hAnsi="Times New Roman"/>
          <w:sz w:val="24"/>
          <w:szCs w:val="24"/>
        </w:rPr>
        <w:t xml:space="preserve"> </w:t>
      </w:r>
      <w:r w:rsidR="008E3786" w:rsidRPr="008E3786">
        <w:rPr>
          <w:rFonts w:ascii="Times New Roman" w:hAnsi="Times New Roman"/>
          <w:sz w:val="24"/>
          <w:szCs w:val="24"/>
        </w:rPr>
        <w:t>Raportul de specialitate nr. _____din ______.2026 al Direcției Juridice, Contencios Administrativ și Administrație Publică Locală,</w:t>
      </w:r>
    </w:p>
    <w:p w14:paraId="6C09C592" w14:textId="4F1BA98B" w:rsidR="00467B93" w:rsidRPr="008E3786" w:rsidRDefault="00467B93" w:rsidP="00467B93">
      <w:pPr>
        <w:pStyle w:val="ListParagraph"/>
        <w:numPr>
          <w:ilvl w:val="0"/>
          <w:numId w:val="4"/>
        </w:numPr>
        <w:spacing w:after="160" w:line="256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8E3786">
        <w:rPr>
          <w:rFonts w:ascii="Times New Roman" w:hAnsi="Times New Roman"/>
          <w:sz w:val="24"/>
          <w:szCs w:val="24"/>
        </w:rPr>
        <w:t xml:space="preserve"> Raportul Comisiilor de specialitate din cadrul Consiliului local municipal Târgu Mureș</w:t>
      </w:r>
    </w:p>
    <w:p w14:paraId="4DED6BA6" w14:textId="77777777" w:rsidR="00467B93" w:rsidRDefault="00467B93" w:rsidP="00467B93">
      <w:pPr>
        <w:pStyle w:val="ListParagraph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  <w:r w:rsidRPr="00FA5AB0">
        <w:rPr>
          <w:rFonts w:ascii="Times New Roman" w:hAnsi="Times New Roman"/>
          <w:b/>
          <w:bCs/>
          <w:sz w:val="24"/>
          <w:szCs w:val="24"/>
          <w:u w:val="single"/>
        </w:rPr>
        <w:t xml:space="preserve"> În conformitate cu prevederile:</w:t>
      </w:r>
    </w:p>
    <w:p w14:paraId="1E2D6DCC" w14:textId="07A0978D" w:rsidR="00A07BE3" w:rsidRPr="00FA5AB0" w:rsidRDefault="00A07BE3" w:rsidP="006A1155">
      <w:pPr>
        <w:pStyle w:val="ListParagraph"/>
        <w:numPr>
          <w:ilvl w:val="0"/>
          <w:numId w:val="7"/>
        </w:numPr>
        <w:ind w:left="851" w:hanging="425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>Legii nr. 114/1996  Legea locuinței, Republicată</w:t>
      </w:r>
    </w:p>
    <w:p w14:paraId="284791A7" w14:textId="77777777" w:rsidR="00467B93" w:rsidRPr="006D0BBD" w:rsidRDefault="00467B93" w:rsidP="00467B93">
      <w:pPr>
        <w:pStyle w:val="ListParagraph"/>
        <w:numPr>
          <w:ilvl w:val="0"/>
          <w:numId w:val="4"/>
        </w:numPr>
        <w:spacing w:after="160" w:line="256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FA5AB0">
        <w:rPr>
          <w:rFonts w:ascii="Times New Roman" w:hAnsi="Times New Roman"/>
          <w:sz w:val="24"/>
          <w:szCs w:val="24"/>
        </w:rPr>
        <w:t>Legii nr. 24/2000 privind normele de tehnică legislativă pentru elaborarea actelor normative republicată;</w:t>
      </w:r>
    </w:p>
    <w:p w14:paraId="5CAB7F0B" w14:textId="695F6479" w:rsidR="00467B93" w:rsidRDefault="00467B93" w:rsidP="00467B93">
      <w:pPr>
        <w:pStyle w:val="ListParagraph"/>
        <w:numPr>
          <w:ilvl w:val="0"/>
          <w:numId w:val="4"/>
        </w:numPr>
        <w:spacing w:after="160" w:line="256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Art.108</w:t>
      </w:r>
      <w:r w:rsidR="001F2A99">
        <w:rPr>
          <w:rFonts w:ascii="Times New Roman" w:hAnsi="Times New Roman"/>
          <w:sz w:val="24"/>
          <w:szCs w:val="24"/>
        </w:rPr>
        <w:t xml:space="preserve"> lit „c”</w:t>
      </w:r>
      <w:r>
        <w:rPr>
          <w:rFonts w:ascii="Times New Roman" w:hAnsi="Times New Roman"/>
          <w:sz w:val="24"/>
          <w:szCs w:val="24"/>
        </w:rPr>
        <w:t xml:space="preserve">, </w:t>
      </w:r>
      <w:r w:rsidRPr="00FA5AB0">
        <w:rPr>
          <w:rFonts w:ascii="Times New Roman" w:hAnsi="Times New Roman"/>
          <w:sz w:val="24"/>
          <w:szCs w:val="24"/>
        </w:rPr>
        <w:t xml:space="preserve"> art. 129 alin.(1), alin. (2) lit. „c”, alin. (7) lit. „q”, alin.(14),</w:t>
      </w:r>
      <w:r w:rsidR="00245E1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art. 139, alin (3) lit „g”,</w:t>
      </w:r>
      <w:r w:rsidRPr="00FA5AB0">
        <w:rPr>
          <w:rFonts w:ascii="Times New Roman" w:hAnsi="Times New Roman"/>
          <w:sz w:val="24"/>
          <w:szCs w:val="24"/>
        </w:rPr>
        <w:t xml:space="preserve"> art.196, alin.(1), lit. „a” şi ale art. 243, alin. (1), lit. „a” din OUG nr. 57/2019 privind Codul administrativ, cu modificările și completările ulterioare,</w:t>
      </w:r>
    </w:p>
    <w:p w14:paraId="5D08700F" w14:textId="77777777" w:rsidR="00B778D6" w:rsidRDefault="00B778D6" w:rsidP="008E3786">
      <w:pPr>
        <w:pStyle w:val="ListParagraph"/>
        <w:spacing w:after="160" w:line="256" w:lineRule="auto"/>
        <w:ind w:left="426"/>
        <w:jc w:val="both"/>
        <w:rPr>
          <w:rFonts w:ascii="Times New Roman" w:hAnsi="Times New Roman"/>
          <w:sz w:val="24"/>
          <w:szCs w:val="24"/>
        </w:rPr>
      </w:pPr>
    </w:p>
    <w:p w14:paraId="3AE7CD0C" w14:textId="77777777" w:rsidR="00467B93" w:rsidRDefault="00467B93" w:rsidP="00467B93">
      <w:pPr>
        <w:pStyle w:val="ListParagraph"/>
        <w:jc w:val="center"/>
        <w:rPr>
          <w:rFonts w:ascii="Times New Roman" w:hAnsi="Times New Roman"/>
          <w:b/>
          <w:bCs/>
          <w:sz w:val="24"/>
          <w:szCs w:val="24"/>
        </w:rPr>
      </w:pPr>
      <w:r w:rsidRPr="00FA5AB0">
        <w:rPr>
          <w:rFonts w:ascii="Times New Roman" w:hAnsi="Times New Roman"/>
          <w:b/>
          <w:bCs/>
          <w:sz w:val="24"/>
          <w:szCs w:val="24"/>
        </w:rPr>
        <w:t>HOTĂRĂȘTE</w:t>
      </w:r>
    </w:p>
    <w:p w14:paraId="5BB9A739" w14:textId="2BA930C2" w:rsidR="00A011FC" w:rsidRPr="00A011FC" w:rsidRDefault="00A011FC" w:rsidP="00A011FC">
      <w:pPr>
        <w:pStyle w:val="BodyTextIndent"/>
        <w:ind w:left="-180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            </w:t>
      </w:r>
      <w:r w:rsidR="008F6173" w:rsidRPr="00A011FC">
        <w:rPr>
          <w:b/>
          <w:bCs/>
          <w:sz w:val="24"/>
          <w:szCs w:val="24"/>
          <w:lang w:val="ro-RO"/>
        </w:rPr>
        <w:t>Art.1</w:t>
      </w:r>
      <w:r w:rsidR="008F6173" w:rsidRPr="00A011FC">
        <w:rPr>
          <w:sz w:val="24"/>
          <w:szCs w:val="24"/>
          <w:lang w:val="ro-RO"/>
        </w:rPr>
        <w:t xml:space="preserve">. </w:t>
      </w:r>
      <w:r w:rsidR="00467B93" w:rsidRPr="00A011FC">
        <w:rPr>
          <w:sz w:val="24"/>
          <w:szCs w:val="24"/>
          <w:lang w:val="ro-RO"/>
        </w:rPr>
        <w:t>Se  aprobă  condiţiile de acces şi criteriile</w:t>
      </w:r>
      <w:r w:rsidR="00467B93" w:rsidRPr="00A011FC">
        <w:rPr>
          <w:iCs/>
          <w:sz w:val="24"/>
          <w:szCs w:val="24"/>
          <w:lang w:val="ro-RO"/>
        </w:rPr>
        <w:t xml:space="preserve"> de ierarhizare stabilite prin punctaj în vederea repartizării locuinţelor</w:t>
      </w:r>
      <w:r w:rsidR="008F6173" w:rsidRPr="00A011FC">
        <w:rPr>
          <w:iCs/>
          <w:sz w:val="24"/>
          <w:szCs w:val="24"/>
          <w:lang w:val="ro-RO"/>
        </w:rPr>
        <w:t xml:space="preserve"> destinate cadrelor didactice din unitățile din învățământul preuniversitar de stat din municipiul Târgu Mureș</w:t>
      </w:r>
      <w:r w:rsidRPr="00A011FC">
        <w:rPr>
          <w:b/>
          <w:sz w:val="24"/>
          <w:szCs w:val="24"/>
          <w:lang w:val="ro-RO"/>
        </w:rPr>
        <w:t xml:space="preserve">, </w:t>
      </w:r>
      <w:r w:rsidRPr="00A011FC">
        <w:rPr>
          <w:sz w:val="24"/>
          <w:szCs w:val="24"/>
          <w:lang w:val="ro-RO"/>
        </w:rPr>
        <w:t>conform anexei nr.</w:t>
      </w:r>
      <w:r w:rsidRPr="005E6A3F">
        <w:rPr>
          <w:sz w:val="24"/>
          <w:szCs w:val="24"/>
          <w:lang w:val="ro-RO"/>
        </w:rPr>
        <w:t>1,</w:t>
      </w:r>
      <w:r w:rsidRPr="00A011FC">
        <w:rPr>
          <w:sz w:val="24"/>
          <w:szCs w:val="24"/>
          <w:lang w:val="ro-RO"/>
        </w:rPr>
        <w:t xml:space="preserve"> care face parte integrantă din prezenta hotărâre.</w:t>
      </w:r>
    </w:p>
    <w:p w14:paraId="61894610" w14:textId="7C510D5F" w:rsidR="008F6173" w:rsidRPr="008F6173" w:rsidRDefault="008F6173" w:rsidP="008F6173">
      <w:pPr>
        <w:ind w:firstLine="720"/>
        <w:jc w:val="both"/>
        <w:rPr>
          <w:rFonts w:ascii="Times New Roman" w:hAnsi="Times New Roman"/>
          <w:iCs/>
          <w:sz w:val="24"/>
          <w:szCs w:val="24"/>
        </w:rPr>
      </w:pPr>
    </w:p>
    <w:p w14:paraId="243B62EB" w14:textId="77777777" w:rsidR="00467B93" w:rsidRPr="00FA5AB0" w:rsidRDefault="00467B93" w:rsidP="00467B93">
      <w:pPr>
        <w:pStyle w:val="ListParagraph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60DF68C8" w14:textId="1CD94C3C" w:rsidR="00467B93" w:rsidRPr="00FA5AB0" w:rsidRDefault="00467B93" w:rsidP="00467B93">
      <w:pPr>
        <w:pStyle w:val="NoSpacing"/>
        <w:ind w:firstLine="720"/>
        <w:jc w:val="both"/>
      </w:pPr>
      <w:r w:rsidRPr="00FA5AB0">
        <w:rPr>
          <w:b/>
          <w:bCs/>
        </w:rPr>
        <w:t>Art.</w:t>
      </w:r>
      <w:r w:rsidR="00A011FC">
        <w:rPr>
          <w:b/>
          <w:bCs/>
        </w:rPr>
        <w:t>2</w:t>
      </w:r>
      <w:r w:rsidRPr="00FA5AB0">
        <w:rPr>
          <w:b/>
          <w:bCs/>
        </w:rPr>
        <w:t>.</w:t>
      </w:r>
      <w:r w:rsidRPr="00FA5AB0">
        <w:t xml:space="preserve"> Cu aducerea la îndeplinire a prevederilor prezentei hotărâri se  însărcinează Executivul Municipiului Târgu Mureş prin Direcți</w:t>
      </w:r>
      <w:r>
        <w:t>a</w:t>
      </w:r>
      <w:r w:rsidRPr="00FA5AB0">
        <w:t xml:space="preserve"> Proiecte cu Finanțare Internațională, Resurse Umane, Relații cu Publicul, Activități Culturale, Relații Externe, Protocol, Comunicare și Logistica-Compartimentul activități culturale, sportiv , de tineret și locativ și S.C. LOCATIV S.A.</w:t>
      </w:r>
    </w:p>
    <w:p w14:paraId="75C39E17" w14:textId="77777777" w:rsidR="00467B93" w:rsidRPr="00FA5AB0" w:rsidRDefault="00467B93" w:rsidP="00467B93">
      <w:pPr>
        <w:pStyle w:val="NoSpacing"/>
      </w:pPr>
    </w:p>
    <w:p w14:paraId="6C94C599" w14:textId="41DDC6A8" w:rsidR="00467B93" w:rsidRPr="00FA5AB0" w:rsidRDefault="00467B93" w:rsidP="00467B93">
      <w:pPr>
        <w:pStyle w:val="NoSpacing"/>
        <w:ind w:firstLine="708"/>
        <w:jc w:val="both"/>
        <w:rPr>
          <w:b/>
        </w:rPr>
      </w:pPr>
      <w:r w:rsidRPr="00FA5AB0">
        <w:rPr>
          <w:b/>
        </w:rPr>
        <w:t>Art.</w:t>
      </w:r>
      <w:r w:rsidR="00A011FC">
        <w:rPr>
          <w:b/>
        </w:rPr>
        <w:t>3</w:t>
      </w:r>
      <w:r w:rsidRPr="00FA5AB0">
        <w:rPr>
          <w:b/>
        </w:rPr>
        <w:t xml:space="preserve">. </w:t>
      </w:r>
      <w:r w:rsidRPr="00FA5AB0">
        <w:t>În conformitate cu prevederile art. 252 alin. (1) lit. c , ale art. 255 din OUG nr. 57/2019 privind Codul administrativ, și ale art. 3 alin. (1) din Legea nr. 554/2004, Legea contenciosului administrativ, prezenta Hotărâre se înaintează Prefectului Judeţului Mureş pentru exercitarea controlului de legalitate</w:t>
      </w:r>
      <w:r w:rsidRPr="00FA5AB0">
        <w:rPr>
          <w:b/>
        </w:rPr>
        <w:t>.</w:t>
      </w:r>
    </w:p>
    <w:p w14:paraId="226D787E" w14:textId="77777777" w:rsidR="00467B93" w:rsidRPr="00FA5AB0" w:rsidRDefault="00467B93" w:rsidP="00467B93">
      <w:pPr>
        <w:pStyle w:val="NoSpacing"/>
        <w:ind w:firstLine="708"/>
        <w:jc w:val="both"/>
      </w:pPr>
    </w:p>
    <w:p w14:paraId="5CB441A1" w14:textId="4A13F677" w:rsidR="00467B93" w:rsidRPr="00FA5AB0" w:rsidRDefault="00467B93" w:rsidP="00467B93">
      <w:pPr>
        <w:pStyle w:val="BodyTextIndent2"/>
        <w:spacing w:line="240" w:lineRule="auto"/>
        <w:ind w:left="0" w:firstLine="708"/>
        <w:jc w:val="both"/>
        <w:rPr>
          <w:bCs/>
          <w:sz w:val="24"/>
          <w:szCs w:val="24"/>
          <w:lang w:val="ro-RO"/>
        </w:rPr>
      </w:pPr>
      <w:r w:rsidRPr="00FA5AB0">
        <w:rPr>
          <w:b/>
          <w:sz w:val="24"/>
          <w:szCs w:val="24"/>
          <w:lang w:val="ro-RO"/>
        </w:rPr>
        <w:t>Art.</w:t>
      </w:r>
      <w:r w:rsidR="00A011FC">
        <w:rPr>
          <w:b/>
          <w:sz w:val="24"/>
          <w:szCs w:val="24"/>
          <w:lang w:val="ro-RO"/>
        </w:rPr>
        <w:t>4</w:t>
      </w:r>
      <w:r w:rsidRPr="00FA5AB0">
        <w:rPr>
          <w:b/>
          <w:sz w:val="24"/>
          <w:szCs w:val="24"/>
          <w:lang w:val="ro-RO"/>
        </w:rPr>
        <w:t xml:space="preserve">. </w:t>
      </w:r>
      <w:r w:rsidRPr="00FA5AB0">
        <w:rPr>
          <w:bCs/>
          <w:sz w:val="24"/>
          <w:szCs w:val="24"/>
          <w:lang w:val="ro-RO"/>
        </w:rPr>
        <w:t>Prezenta hotărâre se comunică</w:t>
      </w:r>
      <w:r w:rsidRPr="00FA5AB0">
        <w:rPr>
          <w:b/>
          <w:sz w:val="24"/>
          <w:szCs w:val="24"/>
          <w:lang w:val="ro-RO"/>
        </w:rPr>
        <w:t xml:space="preserve"> </w:t>
      </w:r>
      <w:r w:rsidRPr="00FA5AB0">
        <w:rPr>
          <w:bCs/>
          <w:sz w:val="24"/>
          <w:szCs w:val="24"/>
          <w:lang w:val="ro-RO"/>
        </w:rPr>
        <w:t xml:space="preserve">la: </w:t>
      </w:r>
    </w:p>
    <w:p w14:paraId="0A469EC0" w14:textId="77777777" w:rsidR="00467B93" w:rsidRPr="00FA5AB0" w:rsidRDefault="00467B93" w:rsidP="00467B93">
      <w:pPr>
        <w:pStyle w:val="BodyTextIndent2"/>
        <w:numPr>
          <w:ilvl w:val="0"/>
          <w:numId w:val="1"/>
        </w:numPr>
        <w:spacing w:line="240" w:lineRule="auto"/>
        <w:jc w:val="both"/>
        <w:rPr>
          <w:bCs/>
          <w:sz w:val="24"/>
          <w:szCs w:val="24"/>
          <w:lang w:val="ro-RO"/>
        </w:rPr>
      </w:pPr>
      <w:r w:rsidRPr="00FA5AB0">
        <w:rPr>
          <w:sz w:val="24"/>
          <w:szCs w:val="24"/>
          <w:lang w:val="ro-RO"/>
        </w:rPr>
        <w:t>Direcția Proiecte cu Finanțare Internațională, Resurse Umane, Relații cu Publicul, Activități Culturale, Relații Externe, Protocol, Comunicare și Logistic</w:t>
      </w:r>
      <w:r>
        <w:rPr>
          <w:sz w:val="24"/>
          <w:szCs w:val="24"/>
          <w:lang w:val="ro-RO"/>
        </w:rPr>
        <w:t>ă</w:t>
      </w:r>
      <w:r w:rsidRPr="00FA5AB0">
        <w:rPr>
          <w:sz w:val="24"/>
          <w:szCs w:val="24"/>
          <w:lang w:val="ro-RO"/>
        </w:rPr>
        <w:t>-Compartimentul activități culturale, sportive , de tineret și locativ</w:t>
      </w:r>
      <w:r w:rsidRPr="00FA5AB0">
        <w:rPr>
          <w:bCs/>
          <w:sz w:val="24"/>
          <w:szCs w:val="24"/>
          <w:lang w:val="ro-RO"/>
        </w:rPr>
        <w:t>;</w:t>
      </w:r>
    </w:p>
    <w:p w14:paraId="5244D662" w14:textId="77777777" w:rsidR="00467B93" w:rsidRPr="00FA5AB0" w:rsidRDefault="00467B93" w:rsidP="00467B93">
      <w:pPr>
        <w:pStyle w:val="BodyTextIndent2"/>
        <w:numPr>
          <w:ilvl w:val="0"/>
          <w:numId w:val="1"/>
        </w:numPr>
        <w:spacing w:line="240" w:lineRule="auto"/>
        <w:jc w:val="both"/>
        <w:rPr>
          <w:bCs/>
          <w:sz w:val="24"/>
          <w:szCs w:val="24"/>
          <w:lang w:val="ro-RO"/>
        </w:rPr>
      </w:pPr>
      <w:r w:rsidRPr="00FA5AB0">
        <w:rPr>
          <w:bCs/>
          <w:sz w:val="24"/>
          <w:szCs w:val="24"/>
          <w:lang w:val="ro-RO"/>
        </w:rPr>
        <w:t>S.C. LOCATIV S.A.</w:t>
      </w:r>
    </w:p>
    <w:p w14:paraId="35E15501" w14:textId="77777777" w:rsidR="00467B93" w:rsidRPr="00FA5AB0" w:rsidRDefault="00467B93" w:rsidP="00467B93">
      <w:pPr>
        <w:pStyle w:val="ListParagraph"/>
        <w:spacing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</w:p>
    <w:p w14:paraId="2086D451" w14:textId="77777777" w:rsidR="00467B93" w:rsidRPr="00FA5AB0" w:rsidRDefault="00467B93" w:rsidP="00467B93">
      <w:pPr>
        <w:pStyle w:val="ListParagraph"/>
        <w:spacing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</w:p>
    <w:p w14:paraId="6F8BEFCE" w14:textId="77777777" w:rsidR="00467B93" w:rsidRPr="00FA5AB0" w:rsidRDefault="00467B93" w:rsidP="00467B93">
      <w:pPr>
        <w:pStyle w:val="BodyTextIndent2"/>
        <w:spacing w:line="240" w:lineRule="auto"/>
        <w:ind w:left="0"/>
        <w:jc w:val="center"/>
        <w:rPr>
          <w:b/>
          <w:sz w:val="24"/>
          <w:szCs w:val="24"/>
          <w:lang w:val="ro-RO"/>
        </w:rPr>
      </w:pPr>
    </w:p>
    <w:p w14:paraId="667B9D82" w14:textId="77777777" w:rsidR="00467B93" w:rsidRPr="00FA5AB0" w:rsidRDefault="00467B93" w:rsidP="00467B93">
      <w:pPr>
        <w:pStyle w:val="NoSpacing"/>
        <w:jc w:val="center"/>
        <w:rPr>
          <w:b/>
          <w:bCs/>
        </w:rPr>
      </w:pPr>
      <w:r w:rsidRPr="00FA5AB0">
        <w:rPr>
          <w:b/>
          <w:bCs/>
        </w:rPr>
        <w:t>Viza de legalitate</w:t>
      </w:r>
    </w:p>
    <w:p w14:paraId="2F565ED1" w14:textId="77777777" w:rsidR="00467B93" w:rsidRPr="00FA5AB0" w:rsidRDefault="00467B93" w:rsidP="00467B93">
      <w:pPr>
        <w:pStyle w:val="NoSpacing"/>
        <w:jc w:val="center"/>
        <w:rPr>
          <w:b/>
          <w:bCs/>
        </w:rPr>
      </w:pPr>
      <w:r w:rsidRPr="00FA5AB0">
        <w:rPr>
          <w:b/>
          <w:bCs/>
        </w:rPr>
        <w:t>Secretar general al Municipiului  Târgu Mureş,</w:t>
      </w:r>
    </w:p>
    <w:p w14:paraId="1F80428F" w14:textId="77777777" w:rsidR="00467B93" w:rsidRDefault="00467B93" w:rsidP="00467B93">
      <w:pPr>
        <w:pStyle w:val="NoSpacing"/>
        <w:jc w:val="center"/>
        <w:rPr>
          <w:b/>
          <w:bCs/>
        </w:rPr>
      </w:pPr>
      <w:r w:rsidRPr="00FA5AB0">
        <w:rPr>
          <w:b/>
          <w:bCs/>
        </w:rPr>
        <w:t>Bordi Kinga</w:t>
      </w:r>
    </w:p>
    <w:p w14:paraId="7D78946D" w14:textId="77777777" w:rsidR="00F00186" w:rsidRDefault="00F00186" w:rsidP="00467B93">
      <w:pPr>
        <w:pStyle w:val="NoSpacing"/>
        <w:jc w:val="center"/>
        <w:rPr>
          <w:b/>
          <w:bCs/>
        </w:rPr>
      </w:pPr>
    </w:p>
    <w:p w14:paraId="445A6F95" w14:textId="77777777" w:rsidR="00F00186" w:rsidRDefault="00F00186" w:rsidP="00467B93">
      <w:pPr>
        <w:pStyle w:val="NoSpacing"/>
        <w:jc w:val="center"/>
        <w:rPr>
          <w:b/>
          <w:bCs/>
        </w:rPr>
      </w:pPr>
    </w:p>
    <w:p w14:paraId="6CE6BAEE" w14:textId="77777777" w:rsidR="00F00186" w:rsidRDefault="00F00186" w:rsidP="00467B93">
      <w:pPr>
        <w:pStyle w:val="NoSpacing"/>
        <w:jc w:val="center"/>
        <w:rPr>
          <w:b/>
          <w:bCs/>
        </w:rPr>
      </w:pPr>
    </w:p>
    <w:p w14:paraId="52D4FF94" w14:textId="77777777" w:rsidR="00F00186" w:rsidRDefault="00F00186" w:rsidP="00467B93">
      <w:pPr>
        <w:pStyle w:val="NoSpacing"/>
        <w:jc w:val="center"/>
        <w:rPr>
          <w:b/>
          <w:bCs/>
        </w:rPr>
      </w:pPr>
    </w:p>
    <w:p w14:paraId="32FF7E26" w14:textId="77777777" w:rsidR="00F00186" w:rsidRDefault="00F00186" w:rsidP="00467B93">
      <w:pPr>
        <w:pStyle w:val="NoSpacing"/>
        <w:jc w:val="center"/>
        <w:rPr>
          <w:b/>
          <w:bCs/>
        </w:rPr>
      </w:pPr>
    </w:p>
    <w:p w14:paraId="5AC87F48" w14:textId="77777777" w:rsidR="00F00186" w:rsidRDefault="00F00186" w:rsidP="00467B93">
      <w:pPr>
        <w:pStyle w:val="NoSpacing"/>
        <w:jc w:val="center"/>
        <w:rPr>
          <w:b/>
          <w:bCs/>
        </w:rPr>
      </w:pPr>
    </w:p>
    <w:p w14:paraId="03C80F33" w14:textId="77777777" w:rsidR="00F00186" w:rsidRDefault="00F00186" w:rsidP="00467B93">
      <w:pPr>
        <w:pStyle w:val="NoSpacing"/>
        <w:jc w:val="center"/>
        <w:rPr>
          <w:b/>
          <w:bCs/>
        </w:rPr>
      </w:pPr>
    </w:p>
    <w:p w14:paraId="531D91BB" w14:textId="77777777" w:rsidR="00F00186" w:rsidRDefault="00F00186" w:rsidP="00467B93">
      <w:pPr>
        <w:pStyle w:val="NoSpacing"/>
        <w:jc w:val="center"/>
        <w:rPr>
          <w:b/>
          <w:bCs/>
        </w:rPr>
      </w:pPr>
    </w:p>
    <w:p w14:paraId="52BCD2EF" w14:textId="77777777" w:rsidR="00F00186" w:rsidRDefault="00F00186" w:rsidP="00467B93">
      <w:pPr>
        <w:pStyle w:val="NoSpacing"/>
        <w:jc w:val="center"/>
        <w:rPr>
          <w:b/>
          <w:bCs/>
        </w:rPr>
      </w:pPr>
    </w:p>
    <w:p w14:paraId="3F9A5818" w14:textId="77777777" w:rsidR="00F00186" w:rsidRDefault="00F00186" w:rsidP="00467B93">
      <w:pPr>
        <w:pStyle w:val="NoSpacing"/>
        <w:jc w:val="center"/>
        <w:rPr>
          <w:b/>
          <w:bCs/>
        </w:rPr>
      </w:pPr>
    </w:p>
    <w:p w14:paraId="6D3FD555" w14:textId="77777777" w:rsidR="00F00186" w:rsidRDefault="00F00186" w:rsidP="00467B93">
      <w:pPr>
        <w:pStyle w:val="NoSpacing"/>
        <w:jc w:val="center"/>
        <w:rPr>
          <w:b/>
          <w:bCs/>
        </w:rPr>
      </w:pPr>
    </w:p>
    <w:p w14:paraId="1697CBA9" w14:textId="77777777" w:rsidR="00F00186" w:rsidRDefault="00F00186" w:rsidP="00467B93">
      <w:pPr>
        <w:pStyle w:val="NoSpacing"/>
        <w:jc w:val="center"/>
        <w:rPr>
          <w:b/>
          <w:bCs/>
        </w:rPr>
      </w:pPr>
    </w:p>
    <w:p w14:paraId="5F6E7380" w14:textId="77777777" w:rsidR="00F00186" w:rsidRDefault="00F00186" w:rsidP="00467B93">
      <w:pPr>
        <w:pStyle w:val="NoSpacing"/>
        <w:jc w:val="center"/>
        <w:rPr>
          <w:b/>
          <w:bCs/>
        </w:rPr>
      </w:pPr>
    </w:p>
    <w:p w14:paraId="014637D6" w14:textId="77777777" w:rsidR="00F00186" w:rsidRDefault="00F00186" w:rsidP="00467B93">
      <w:pPr>
        <w:pStyle w:val="NoSpacing"/>
        <w:jc w:val="center"/>
        <w:rPr>
          <w:b/>
          <w:bCs/>
        </w:rPr>
      </w:pPr>
    </w:p>
    <w:p w14:paraId="7DF725A9" w14:textId="77777777" w:rsidR="00F00186" w:rsidRDefault="00F00186" w:rsidP="00467B93">
      <w:pPr>
        <w:pStyle w:val="NoSpacing"/>
        <w:jc w:val="center"/>
        <w:rPr>
          <w:b/>
          <w:bCs/>
        </w:rPr>
      </w:pPr>
    </w:p>
    <w:p w14:paraId="22686031" w14:textId="77777777" w:rsidR="00F00186" w:rsidRDefault="00F00186" w:rsidP="00467B93">
      <w:pPr>
        <w:pStyle w:val="NoSpacing"/>
        <w:jc w:val="center"/>
        <w:rPr>
          <w:b/>
          <w:bCs/>
        </w:rPr>
      </w:pPr>
    </w:p>
    <w:p w14:paraId="1F64627E" w14:textId="77777777" w:rsidR="00F00186" w:rsidRDefault="00F00186" w:rsidP="00467B93">
      <w:pPr>
        <w:pStyle w:val="NoSpacing"/>
        <w:jc w:val="center"/>
        <w:rPr>
          <w:b/>
          <w:bCs/>
        </w:rPr>
      </w:pPr>
    </w:p>
    <w:p w14:paraId="062BD82D" w14:textId="77777777" w:rsidR="00F00186" w:rsidRDefault="00F00186" w:rsidP="00467B93">
      <w:pPr>
        <w:pStyle w:val="NoSpacing"/>
        <w:jc w:val="center"/>
        <w:rPr>
          <w:b/>
          <w:bCs/>
        </w:rPr>
      </w:pPr>
    </w:p>
    <w:p w14:paraId="322C3DBB" w14:textId="77777777" w:rsidR="00F00186" w:rsidRDefault="00F00186" w:rsidP="00467B93">
      <w:pPr>
        <w:pStyle w:val="NoSpacing"/>
        <w:jc w:val="center"/>
        <w:rPr>
          <w:b/>
          <w:bCs/>
        </w:rPr>
      </w:pPr>
    </w:p>
    <w:p w14:paraId="1AB7478B" w14:textId="77777777" w:rsidR="00F00186" w:rsidRDefault="00F00186" w:rsidP="00467B93">
      <w:pPr>
        <w:pStyle w:val="NoSpacing"/>
        <w:jc w:val="center"/>
        <w:rPr>
          <w:b/>
          <w:bCs/>
        </w:rPr>
      </w:pPr>
    </w:p>
    <w:p w14:paraId="362E646D" w14:textId="77777777" w:rsidR="00F00186" w:rsidRDefault="00F00186" w:rsidP="00467B93">
      <w:pPr>
        <w:pStyle w:val="NoSpacing"/>
        <w:jc w:val="center"/>
        <w:rPr>
          <w:b/>
          <w:bCs/>
        </w:rPr>
      </w:pPr>
    </w:p>
    <w:p w14:paraId="300090B7" w14:textId="77777777" w:rsidR="00F00186" w:rsidRDefault="00F00186" w:rsidP="00467B93">
      <w:pPr>
        <w:pStyle w:val="NoSpacing"/>
        <w:jc w:val="center"/>
        <w:rPr>
          <w:b/>
          <w:bCs/>
        </w:rPr>
      </w:pPr>
    </w:p>
    <w:p w14:paraId="7AB7DDCC" w14:textId="77777777" w:rsidR="00F00186" w:rsidRDefault="00F00186" w:rsidP="00467B93">
      <w:pPr>
        <w:pStyle w:val="NoSpacing"/>
        <w:jc w:val="center"/>
        <w:rPr>
          <w:b/>
          <w:bCs/>
        </w:rPr>
      </w:pPr>
    </w:p>
    <w:p w14:paraId="6E1E3239" w14:textId="77777777" w:rsidR="00F00186" w:rsidRDefault="00F00186" w:rsidP="00467B93">
      <w:pPr>
        <w:pStyle w:val="NoSpacing"/>
        <w:jc w:val="center"/>
        <w:rPr>
          <w:b/>
          <w:bCs/>
        </w:rPr>
      </w:pPr>
    </w:p>
    <w:p w14:paraId="2FD6C628" w14:textId="77777777" w:rsidR="00F00186" w:rsidRDefault="00F00186" w:rsidP="00467B93">
      <w:pPr>
        <w:pStyle w:val="NoSpacing"/>
        <w:jc w:val="center"/>
        <w:rPr>
          <w:b/>
          <w:bCs/>
        </w:rPr>
      </w:pPr>
    </w:p>
    <w:p w14:paraId="1429BAD6" w14:textId="77777777" w:rsidR="00F00186" w:rsidRDefault="00F00186" w:rsidP="00467B93">
      <w:pPr>
        <w:pStyle w:val="NoSpacing"/>
        <w:jc w:val="center"/>
        <w:rPr>
          <w:b/>
          <w:bCs/>
        </w:rPr>
      </w:pPr>
    </w:p>
    <w:p w14:paraId="0B3E1367" w14:textId="0E40FCA2" w:rsidR="00F00186" w:rsidRDefault="00F00186" w:rsidP="00467B93">
      <w:pPr>
        <w:pStyle w:val="NoSpacing"/>
        <w:jc w:val="center"/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                                               Anexa nr.1.</w:t>
      </w:r>
    </w:p>
    <w:p w14:paraId="279DA747" w14:textId="77777777" w:rsidR="00820E3C" w:rsidRDefault="00820E3C" w:rsidP="00467B93">
      <w:pPr>
        <w:pStyle w:val="NoSpacing"/>
        <w:jc w:val="center"/>
        <w:rPr>
          <w:b/>
          <w:bCs/>
        </w:rPr>
      </w:pPr>
    </w:p>
    <w:p w14:paraId="040A2629" w14:textId="77777777" w:rsidR="00820E3C" w:rsidRDefault="00820E3C" w:rsidP="00467B93">
      <w:pPr>
        <w:pStyle w:val="NoSpacing"/>
        <w:jc w:val="center"/>
        <w:rPr>
          <w:b/>
          <w:bCs/>
        </w:rPr>
      </w:pPr>
    </w:p>
    <w:p w14:paraId="42766BC2" w14:textId="0135EA20" w:rsidR="00820E3C" w:rsidRDefault="00820E3C" w:rsidP="00820E3C">
      <w:pPr>
        <w:pStyle w:val="NoSpacing"/>
        <w:numPr>
          <w:ilvl w:val="0"/>
          <w:numId w:val="5"/>
        </w:numPr>
        <w:jc w:val="both"/>
        <w:rPr>
          <w:b/>
          <w:bCs/>
        </w:rPr>
      </w:pPr>
      <w:r>
        <w:rPr>
          <w:b/>
          <w:bCs/>
        </w:rPr>
        <w:t>Condiții de acces</w:t>
      </w:r>
    </w:p>
    <w:p w14:paraId="75611B83" w14:textId="2CA4C8D2" w:rsidR="00402782" w:rsidRPr="00402782" w:rsidRDefault="00402782" w:rsidP="00402782">
      <w:pPr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</w:t>
      </w:r>
      <w:r w:rsidRPr="00402782">
        <w:rPr>
          <w:rFonts w:ascii="Times New Roman" w:hAnsi="Times New Roman"/>
          <w:sz w:val="24"/>
          <w:szCs w:val="24"/>
        </w:rPr>
        <w:t>Titularul cererii</w:t>
      </w:r>
      <w:r>
        <w:rPr>
          <w:rFonts w:ascii="Times New Roman" w:hAnsi="Times New Roman"/>
          <w:sz w:val="24"/>
          <w:szCs w:val="24"/>
        </w:rPr>
        <w:t xml:space="preserve"> trebuie</w:t>
      </w:r>
      <w:r w:rsidRPr="00402782">
        <w:rPr>
          <w:rFonts w:ascii="Times New Roman" w:hAnsi="Times New Roman"/>
          <w:sz w:val="24"/>
          <w:szCs w:val="24"/>
        </w:rPr>
        <w:t xml:space="preserve"> să aibă calitatea de cadru didactic și să își desfășoarea activitatea într-o unitate de învățământ de pe raza municipiului Târgu Mureș ( creșă, grădiniță, ciclul primar,ciclul  gimnazial și liceu);</w:t>
      </w:r>
    </w:p>
    <w:p w14:paraId="4B97BED2" w14:textId="3F7D7A1D" w:rsidR="00402782" w:rsidRPr="00402782" w:rsidRDefault="00402782" w:rsidP="00402782">
      <w:pPr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</w:t>
      </w:r>
      <w:r w:rsidRPr="00402782">
        <w:rPr>
          <w:rFonts w:ascii="Times New Roman" w:hAnsi="Times New Roman"/>
          <w:sz w:val="24"/>
          <w:szCs w:val="24"/>
        </w:rPr>
        <w:t>Titularul cererii, precum și soțul/soția, la data solicitării să nu dețină și să nu fi deținut o altă locuință în proprietate</w:t>
      </w:r>
      <w:r w:rsidRPr="00402782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402782">
        <w:rPr>
          <w:rFonts w:ascii="Times New Roman" w:hAnsi="Times New Roman"/>
          <w:sz w:val="24"/>
          <w:szCs w:val="24"/>
        </w:rPr>
        <w:t>și să nu fie beneficiarii unei alte locuințe cu chirie proprietate de stat pe raza municipiului Târgu Mureș.</w:t>
      </w:r>
    </w:p>
    <w:p w14:paraId="17806DC9" w14:textId="3D60A3EC" w:rsidR="00402782" w:rsidRPr="00402782" w:rsidRDefault="00402782" w:rsidP="00402782">
      <w:pPr>
        <w:ind w:firstLine="360"/>
        <w:rPr>
          <w:rFonts w:ascii="Times New Roman" w:hAnsi="Times New Roman"/>
          <w:b/>
          <w:bCs/>
          <w:sz w:val="24"/>
          <w:szCs w:val="24"/>
        </w:rPr>
      </w:pPr>
      <w:r w:rsidRPr="00402782">
        <w:rPr>
          <w:rFonts w:ascii="Times New Roman" w:hAnsi="Times New Roman"/>
          <w:b/>
          <w:bCs/>
          <w:sz w:val="24"/>
          <w:szCs w:val="24"/>
        </w:rPr>
        <w:t>II.Criterii</w:t>
      </w:r>
      <w:r>
        <w:rPr>
          <w:rFonts w:ascii="Times New Roman" w:hAnsi="Times New Roman"/>
          <w:b/>
          <w:bCs/>
          <w:sz w:val="24"/>
          <w:szCs w:val="24"/>
        </w:rPr>
        <w:t xml:space="preserve"> de ierarhizare stabilite prin</w:t>
      </w:r>
      <w:r w:rsidRPr="00402782">
        <w:rPr>
          <w:rFonts w:ascii="Times New Roman" w:hAnsi="Times New Roman"/>
          <w:b/>
          <w:bCs/>
          <w:sz w:val="24"/>
          <w:szCs w:val="24"/>
        </w:rPr>
        <w:t xml:space="preserve"> punctaj</w:t>
      </w:r>
    </w:p>
    <w:p w14:paraId="35007649" w14:textId="77777777" w:rsidR="00402782" w:rsidRPr="00402782" w:rsidRDefault="00402782" w:rsidP="00402782">
      <w:pPr>
        <w:pStyle w:val="ListParagraph"/>
        <w:numPr>
          <w:ilvl w:val="0"/>
          <w:numId w:val="6"/>
        </w:numPr>
        <w:spacing w:after="160" w:line="278" w:lineRule="auto"/>
        <w:rPr>
          <w:rFonts w:ascii="Times New Roman" w:hAnsi="Times New Roman"/>
          <w:b/>
          <w:bCs/>
          <w:sz w:val="24"/>
          <w:szCs w:val="24"/>
        </w:rPr>
      </w:pPr>
      <w:r w:rsidRPr="00402782">
        <w:rPr>
          <w:rFonts w:ascii="Times New Roman" w:hAnsi="Times New Roman"/>
          <w:b/>
          <w:bCs/>
          <w:sz w:val="24"/>
          <w:szCs w:val="24"/>
        </w:rPr>
        <w:t>Situația locativă actuală</w:t>
      </w:r>
    </w:p>
    <w:p w14:paraId="6DC6A62F" w14:textId="77777777" w:rsidR="00402782" w:rsidRPr="00402782" w:rsidRDefault="00402782" w:rsidP="00402782">
      <w:pPr>
        <w:pStyle w:val="ListParagraph"/>
        <w:rPr>
          <w:rFonts w:ascii="Times New Roman" w:hAnsi="Times New Roman"/>
          <w:sz w:val="24"/>
          <w:szCs w:val="24"/>
        </w:rPr>
      </w:pPr>
      <w:r w:rsidRPr="00402782">
        <w:rPr>
          <w:rFonts w:ascii="Times New Roman" w:hAnsi="Times New Roman"/>
          <w:sz w:val="24"/>
          <w:szCs w:val="24"/>
        </w:rPr>
        <w:t>Chiriaș într-o locuință pe piața privată.....10 pct</w:t>
      </w:r>
    </w:p>
    <w:p w14:paraId="78E246D7" w14:textId="77777777" w:rsidR="00402782" w:rsidRPr="00402782" w:rsidRDefault="00402782" w:rsidP="00402782">
      <w:pPr>
        <w:pStyle w:val="ListParagraph"/>
        <w:rPr>
          <w:rFonts w:ascii="Times New Roman" w:hAnsi="Times New Roman"/>
          <w:sz w:val="24"/>
          <w:szCs w:val="24"/>
        </w:rPr>
      </w:pPr>
      <w:r w:rsidRPr="00402782">
        <w:rPr>
          <w:rFonts w:ascii="Times New Roman" w:hAnsi="Times New Roman"/>
          <w:sz w:val="24"/>
          <w:szCs w:val="24"/>
        </w:rPr>
        <w:t>Tolerat în spațiu.......7 pct</w:t>
      </w:r>
    </w:p>
    <w:p w14:paraId="1BC4AA5B" w14:textId="77777777" w:rsidR="00402782" w:rsidRPr="00402782" w:rsidRDefault="00402782" w:rsidP="00402782">
      <w:pPr>
        <w:pStyle w:val="ListParagraph"/>
        <w:numPr>
          <w:ilvl w:val="0"/>
          <w:numId w:val="6"/>
        </w:numPr>
        <w:spacing w:after="160" w:line="278" w:lineRule="auto"/>
        <w:rPr>
          <w:rFonts w:ascii="Times New Roman" w:hAnsi="Times New Roman"/>
          <w:b/>
          <w:bCs/>
          <w:sz w:val="24"/>
          <w:szCs w:val="24"/>
        </w:rPr>
      </w:pPr>
      <w:r w:rsidRPr="00402782">
        <w:rPr>
          <w:rFonts w:ascii="Times New Roman" w:hAnsi="Times New Roman"/>
          <w:b/>
          <w:bCs/>
          <w:sz w:val="24"/>
          <w:szCs w:val="24"/>
        </w:rPr>
        <w:t>Situația familială</w:t>
      </w:r>
    </w:p>
    <w:p w14:paraId="34D1A9DE" w14:textId="4B9E816D" w:rsidR="00402782" w:rsidRDefault="00402782" w:rsidP="00402782">
      <w:pPr>
        <w:pStyle w:val="ListParagrap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Familie monoparaentală............ 4 pct.</w:t>
      </w:r>
    </w:p>
    <w:p w14:paraId="0EF66BA6" w14:textId="77777777" w:rsidR="00402782" w:rsidRPr="00402782" w:rsidRDefault="00402782" w:rsidP="00402782">
      <w:pPr>
        <w:pStyle w:val="ListParagraph"/>
        <w:rPr>
          <w:rFonts w:ascii="Times New Roman" w:hAnsi="Times New Roman"/>
          <w:sz w:val="24"/>
          <w:szCs w:val="24"/>
        </w:rPr>
      </w:pPr>
    </w:p>
    <w:p w14:paraId="6A6E87FB" w14:textId="4C0E89AE" w:rsidR="00402782" w:rsidRPr="00402782" w:rsidRDefault="00402782" w:rsidP="00402782">
      <w:pPr>
        <w:pStyle w:val="ListParagraph"/>
        <w:numPr>
          <w:ilvl w:val="0"/>
          <w:numId w:val="6"/>
        </w:numPr>
        <w:rPr>
          <w:rFonts w:ascii="Times New Roman" w:hAnsi="Times New Roman"/>
          <w:b/>
          <w:bCs/>
          <w:sz w:val="24"/>
          <w:szCs w:val="24"/>
        </w:rPr>
      </w:pPr>
      <w:r w:rsidRPr="00402782">
        <w:rPr>
          <w:rFonts w:ascii="Times New Roman" w:hAnsi="Times New Roman"/>
          <w:b/>
          <w:bCs/>
          <w:sz w:val="24"/>
          <w:szCs w:val="24"/>
        </w:rPr>
        <w:t>Număr copii aflați în întreținere</w:t>
      </w:r>
    </w:p>
    <w:p w14:paraId="2D639C53" w14:textId="2480986A" w:rsidR="00402782" w:rsidRPr="00402782" w:rsidRDefault="00402782" w:rsidP="00402782">
      <w:pPr>
        <w:pStyle w:val="NoSpacing"/>
        <w:jc w:val="both"/>
      </w:pPr>
      <w:r>
        <w:t xml:space="preserve">            </w:t>
      </w:r>
      <w:r w:rsidRPr="00402782">
        <w:t>1copil... 1 pct</w:t>
      </w:r>
    </w:p>
    <w:p w14:paraId="6170E475" w14:textId="2D51C34E" w:rsidR="00402782" w:rsidRPr="00402782" w:rsidRDefault="00402782" w:rsidP="00402782">
      <w:pPr>
        <w:pStyle w:val="NoSpacing"/>
        <w:jc w:val="both"/>
      </w:pPr>
      <w:r>
        <w:t xml:space="preserve">            </w:t>
      </w:r>
      <w:r w:rsidRPr="00402782">
        <w:t>2 copii...2 pct.</w:t>
      </w:r>
    </w:p>
    <w:p w14:paraId="42F94135" w14:textId="47A76359" w:rsidR="00402782" w:rsidRPr="00402782" w:rsidRDefault="00402782" w:rsidP="00402782">
      <w:pPr>
        <w:pStyle w:val="NoSpacing"/>
        <w:jc w:val="both"/>
      </w:pPr>
      <w:r>
        <w:t xml:space="preserve">            </w:t>
      </w:r>
      <w:r w:rsidRPr="00402782">
        <w:t>3 copii... 3 pct</w:t>
      </w:r>
    </w:p>
    <w:p w14:paraId="6F476CE3" w14:textId="7BF0C4A8" w:rsidR="00402782" w:rsidRDefault="00402782" w:rsidP="00402782">
      <w:pPr>
        <w:pStyle w:val="NoSpacing"/>
        <w:jc w:val="both"/>
      </w:pPr>
      <w:r>
        <w:t xml:space="preserve">            </w:t>
      </w:r>
      <w:r w:rsidRPr="00402782">
        <w:t>4 sau mai mulți copii... 4 pct</w:t>
      </w:r>
    </w:p>
    <w:p w14:paraId="6CF3287A" w14:textId="77777777" w:rsidR="00402782" w:rsidRPr="00402782" w:rsidRDefault="00402782" w:rsidP="00402782">
      <w:pPr>
        <w:pStyle w:val="NoSpacing"/>
        <w:jc w:val="both"/>
      </w:pPr>
    </w:p>
    <w:p w14:paraId="22292A1E" w14:textId="4B9AECA9" w:rsidR="00402782" w:rsidRPr="00402782" w:rsidRDefault="00402782" w:rsidP="00402782">
      <w:pPr>
        <w:pStyle w:val="ListParagraph"/>
        <w:numPr>
          <w:ilvl w:val="0"/>
          <w:numId w:val="6"/>
        </w:numPr>
        <w:rPr>
          <w:rFonts w:ascii="Times New Roman" w:hAnsi="Times New Roman"/>
          <w:b/>
          <w:bCs/>
          <w:sz w:val="24"/>
          <w:szCs w:val="24"/>
        </w:rPr>
      </w:pPr>
      <w:r w:rsidRPr="00402782">
        <w:rPr>
          <w:rFonts w:ascii="Times New Roman" w:hAnsi="Times New Roman"/>
          <w:b/>
          <w:bCs/>
          <w:sz w:val="24"/>
          <w:szCs w:val="24"/>
        </w:rPr>
        <w:t>Nivelul profesional și vechime</w:t>
      </w:r>
    </w:p>
    <w:p w14:paraId="204178DF" w14:textId="4BA7BC72" w:rsidR="00402782" w:rsidRPr="00402782" w:rsidRDefault="00402782" w:rsidP="00402782">
      <w:pPr>
        <w:pStyle w:val="NoSpacing"/>
      </w:pPr>
      <w:r>
        <w:t xml:space="preserve">           </w:t>
      </w:r>
      <w:r w:rsidRPr="00402782">
        <w:t>Profesor debutant până la 2 ani vechime......................15 pct</w:t>
      </w:r>
    </w:p>
    <w:p w14:paraId="0AC6D0CA" w14:textId="5BC5BB1A" w:rsidR="00402782" w:rsidRPr="00402782" w:rsidRDefault="00402782" w:rsidP="00402782">
      <w:pPr>
        <w:pStyle w:val="NoSpacing"/>
      </w:pPr>
      <w:r>
        <w:t xml:space="preserve">           </w:t>
      </w:r>
      <w:r w:rsidRPr="00402782">
        <w:t>Profesor debutant, vechime 2- 4 ani.............................13 pct.</w:t>
      </w:r>
    </w:p>
    <w:p w14:paraId="08449DB1" w14:textId="3346684B" w:rsidR="00402782" w:rsidRPr="00402782" w:rsidRDefault="00402782" w:rsidP="00402782">
      <w:pPr>
        <w:pStyle w:val="NoSpacing"/>
      </w:pPr>
      <w:r>
        <w:t xml:space="preserve">           </w:t>
      </w:r>
      <w:r w:rsidRPr="00402782">
        <w:t>Profesor fără grad didactic, vechime 4-6 ani...............12 pct</w:t>
      </w:r>
    </w:p>
    <w:p w14:paraId="4B624DA4" w14:textId="6AD4D354" w:rsidR="00402782" w:rsidRPr="00402782" w:rsidRDefault="00402782" w:rsidP="00402782">
      <w:pPr>
        <w:pStyle w:val="NoSpacing"/>
      </w:pPr>
      <w:r>
        <w:t xml:space="preserve">           </w:t>
      </w:r>
      <w:r w:rsidRPr="00402782">
        <w:t>Profesor gr didactic II, între 4 și 8 ani vechime..........10 pct</w:t>
      </w:r>
    </w:p>
    <w:p w14:paraId="15496B37" w14:textId="7BB1AE10" w:rsidR="00402782" w:rsidRPr="00402782" w:rsidRDefault="00402782" w:rsidP="00402782">
      <w:pPr>
        <w:pStyle w:val="NoSpacing"/>
      </w:pPr>
      <w:r>
        <w:t xml:space="preserve">           </w:t>
      </w:r>
      <w:r w:rsidRPr="00402782">
        <w:t>Profesor gr didactic II, peste 8 ani vechime..................9 pct</w:t>
      </w:r>
    </w:p>
    <w:p w14:paraId="3CA2E044" w14:textId="45E55C19" w:rsidR="00402782" w:rsidRPr="00402782" w:rsidRDefault="00402782" w:rsidP="00402782">
      <w:pPr>
        <w:pStyle w:val="NoSpacing"/>
      </w:pPr>
      <w:r>
        <w:t xml:space="preserve">          </w:t>
      </w:r>
      <w:r w:rsidRPr="00402782">
        <w:t>Profesor gr didactic I, vechime 8-12 ani........................8 pct</w:t>
      </w:r>
    </w:p>
    <w:p w14:paraId="4F826EE3" w14:textId="13D382FB" w:rsidR="00402782" w:rsidRPr="00402782" w:rsidRDefault="00402782" w:rsidP="00402782">
      <w:pPr>
        <w:pStyle w:val="NoSpacing"/>
      </w:pPr>
      <w:r>
        <w:t xml:space="preserve">          </w:t>
      </w:r>
      <w:r w:rsidRPr="00402782">
        <w:t>Profesor gr didactic I, vechime peste 12 ani..................7 pct</w:t>
      </w:r>
    </w:p>
    <w:p w14:paraId="5F096361" w14:textId="77777777" w:rsidR="00820E3C" w:rsidRPr="00FA5AB0" w:rsidRDefault="00820E3C" w:rsidP="00820E3C">
      <w:pPr>
        <w:pStyle w:val="NoSpacing"/>
        <w:ind w:left="1080"/>
        <w:jc w:val="both"/>
        <w:rPr>
          <w:b/>
          <w:bCs/>
        </w:rPr>
      </w:pPr>
    </w:p>
    <w:p w14:paraId="16861822" w14:textId="77777777" w:rsidR="00467B93" w:rsidRPr="00FA5AB0" w:rsidRDefault="00467B93" w:rsidP="00467B93">
      <w:pPr>
        <w:pStyle w:val="NoSpacing"/>
        <w:ind w:left="720"/>
        <w:rPr>
          <w:szCs w:val="24"/>
        </w:rPr>
      </w:pPr>
      <w:r w:rsidRPr="00FA5AB0">
        <w:rPr>
          <w:b/>
          <w:bCs/>
          <w:szCs w:val="24"/>
        </w:rPr>
        <w:t xml:space="preserve">                                                   </w:t>
      </w:r>
    </w:p>
    <w:p w14:paraId="31587BF6" w14:textId="77777777" w:rsidR="00467B93" w:rsidRPr="00FA5AB0" w:rsidRDefault="00467B93" w:rsidP="00467B93">
      <w:pPr>
        <w:pStyle w:val="NoSpacing"/>
        <w:ind w:left="720"/>
        <w:rPr>
          <w:b/>
          <w:bCs/>
          <w:szCs w:val="24"/>
        </w:rPr>
      </w:pPr>
      <w:r w:rsidRPr="00FA5AB0">
        <w:rPr>
          <w:b/>
          <w:bCs/>
          <w:szCs w:val="24"/>
        </w:rPr>
        <w:t xml:space="preserve">                                                   </w:t>
      </w:r>
    </w:p>
    <w:sectPr w:rsidR="00467B93" w:rsidRPr="00FA5AB0" w:rsidSect="00467B93">
      <w:footerReference w:type="default" r:id="rId10"/>
      <w:pgSz w:w="12240" w:h="15840"/>
      <w:pgMar w:top="426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D74938" w14:textId="77777777" w:rsidR="00CE1EF1" w:rsidRDefault="00CE1EF1" w:rsidP="00467B93">
      <w:pPr>
        <w:spacing w:after="0" w:line="240" w:lineRule="auto"/>
      </w:pPr>
      <w:r>
        <w:separator/>
      </w:r>
    </w:p>
  </w:endnote>
  <w:endnote w:type="continuationSeparator" w:id="0">
    <w:p w14:paraId="40EC05C8" w14:textId="77777777" w:rsidR="00CE1EF1" w:rsidRDefault="00CE1EF1" w:rsidP="00467B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31D621" w14:textId="77777777" w:rsidR="00467B93" w:rsidRDefault="00467B93" w:rsidP="00467B93">
    <w:pPr>
      <w:pStyle w:val="Footer"/>
    </w:pPr>
    <w:r w:rsidRPr="00AB14CC">
      <w:rPr>
        <w:rFonts w:ascii="Times New Roman" w:eastAsia="Times New Roman" w:hAnsi="Times New Roman"/>
        <w:bCs/>
        <w:sz w:val="16"/>
        <w:szCs w:val="16"/>
        <w:lang w:eastAsia="ro-RO"/>
      </w:rPr>
      <w:t xml:space="preserve">Actele administrative sunt hotărârile de Consiliu local care intră în vigoare </w:t>
    </w:r>
    <w:proofErr w:type="spellStart"/>
    <w:r w:rsidRPr="00AB14CC">
      <w:rPr>
        <w:rFonts w:ascii="Times New Roman" w:eastAsia="Times New Roman" w:hAnsi="Times New Roman"/>
        <w:bCs/>
        <w:sz w:val="16"/>
        <w:szCs w:val="16"/>
        <w:lang w:eastAsia="ro-RO"/>
      </w:rPr>
      <w:t>şi</w:t>
    </w:r>
    <w:proofErr w:type="spellEnd"/>
    <w:r w:rsidRPr="00AB14CC">
      <w:rPr>
        <w:rFonts w:ascii="Times New Roman" w:eastAsia="Times New Roman" w:hAnsi="Times New Roman"/>
        <w:bCs/>
        <w:sz w:val="16"/>
        <w:szCs w:val="16"/>
        <w:lang w:eastAsia="ro-RO"/>
      </w:rPr>
      <w:t xml:space="preserve"> produc efecte juridice după îndeplinirea </w:t>
    </w:r>
    <w:proofErr w:type="spellStart"/>
    <w:r w:rsidRPr="00AB14CC">
      <w:rPr>
        <w:rFonts w:ascii="Times New Roman" w:eastAsia="Times New Roman" w:hAnsi="Times New Roman"/>
        <w:bCs/>
        <w:sz w:val="16"/>
        <w:szCs w:val="16"/>
        <w:lang w:eastAsia="ro-RO"/>
      </w:rPr>
      <w:t>condiţiilor</w:t>
    </w:r>
    <w:proofErr w:type="spellEnd"/>
    <w:r w:rsidRPr="00AB14CC">
      <w:rPr>
        <w:rFonts w:ascii="Times New Roman" w:eastAsia="Times New Roman" w:hAnsi="Times New Roman"/>
        <w:bCs/>
        <w:sz w:val="16"/>
        <w:szCs w:val="16"/>
        <w:lang w:eastAsia="ro-RO"/>
      </w:rPr>
      <w:t xml:space="preserve"> prevăzute de art. 129, art. 139 din O.U.G. nr. 57/2019 privind Codul Administrativ</w:t>
    </w:r>
  </w:p>
  <w:p w14:paraId="28F0602B" w14:textId="77777777" w:rsidR="00467B93" w:rsidRDefault="00467B93" w:rsidP="00467B93">
    <w:pPr>
      <w:pStyle w:val="Footer"/>
    </w:pPr>
  </w:p>
  <w:p w14:paraId="2234569B" w14:textId="77777777" w:rsidR="00467B93" w:rsidRDefault="00467B9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086734" w14:textId="77777777" w:rsidR="00CE1EF1" w:rsidRDefault="00CE1EF1" w:rsidP="00467B93">
      <w:pPr>
        <w:spacing w:after="0" w:line="240" w:lineRule="auto"/>
      </w:pPr>
      <w:r>
        <w:separator/>
      </w:r>
    </w:p>
  </w:footnote>
  <w:footnote w:type="continuationSeparator" w:id="0">
    <w:p w14:paraId="79060635" w14:textId="77777777" w:rsidR="00CE1EF1" w:rsidRDefault="00CE1EF1" w:rsidP="00467B9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F2276"/>
    <w:multiLevelType w:val="hybridMultilevel"/>
    <w:tmpl w:val="1608A0D8"/>
    <w:lvl w:ilvl="0" w:tplc="0409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158C5DDF"/>
    <w:multiLevelType w:val="hybridMultilevel"/>
    <w:tmpl w:val="1D28DE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FF6573"/>
    <w:multiLevelType w:val="hybridMultilevel"/>
    <w:tmpl w:val="6DE6A268"/>
    <w:lvl w:ilvl="0" w:tplc="0409000B">
      <w:start w:val="1"/>
      <w:numFmt w:val="bullet"/>
      <w:lvlText w:val=""/>
      <w:lvlJc w:val="left"/>
      <w:pPr>
        <w:ind w:left="149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1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8" w:hanging="360"/>
      </w:pPr>
      <w:rPr>
        <w:rFonts w:ascii="Wingdings" w:hAnsi="Wingdings" w:hint="default"/>
      </w:rPr>
    </w:lvl>
  </w:abstractNum>
  <w:abstractNum w:abstractNumId="3" w15:restartNumberingAfterBreak="0">
    <w:nsid w:val="27C91716"/>
    <w:multiLevelType w:val="hybridMultilevel"/>
    <w:tmpl w:val="C51669E6"/>
    <w:lvl w:ilvl="0" w:tplc="0409000B">
      <w:start w:val="1"/>
      <w:numFmt w:val="bullet"/>
      <w:lvlText w:val=""/>
      <w:lvlJc w:val="left"/>
      <w:pPr>
        <w:ind w:left="149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1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8" w:hanging="360"/>
      </w:pPr>
      <w:rPr>
        <w:rFonts w:ascii="Wingdings" w:hAnsi="Wingdings" w:hint="default"/>
      </w:rPr>
    </w:lvl>
  </w:abstractNum>
  <w:abstractNum w:abstractNumId="4" w15:restartNumberingAfterBreak="0">
    <w:nsid w:val="38D45B5E"/>
    <w:multiLevelType w:val="hybridMultilevel"/>
    <w:tmpl w:val="EB5CF0AC"/>
    <w:lvl w:ilvl="0" w:tplc="443411A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7508B8"/>
    <w:multiLevelType w:val="hybridMultilevel"/>
    <w:tmpl w:val="7338BDDC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68C17A00"/>
    <w:multiLevelType w:val="hybridMultilevel"/>
    <w:tmpl w:val="89B21BB4"/>
    <w:lvl w:ilvl="0" w:tplc="0409000B">
      <w:start w:val="1"/>
      <w:numFmt w:val="bullet"/>
      <w:lvlText w:val=""/>
      <w:lvlJc w:val="left"/>
      <w:pPr>
        <w:ind w:left="144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8" w:hanging="360"/>
      </w:pPr>
      <w:rPr>
        <w:rFonts w:ascii="Wingdings" w:hAnsi="Wingdings" w:hint="default"/>
      </w:rPr>
    </w:lvl>
  </w:abstractNum>
  <w:num w:numId="1" w16cid:durableId="1738473741">
    <w:abstractNumId w:val="0"/>
  </w:num>
  <w:num w:numId="2" w16cid:durableId="2120485211">
    <w:abstractNumId w:val="2"/>
  </w:num>
  <w:num w:numId="3" w16cid:durableId="208688998">
    <w:abstractNumId w:val="3"/>
  </w:num>
  <w:num w:numId="4" w16cid:durableId="1452091340">
    <w:abstractNumId w:val="6"/>
  </w:num>
  <w:num w:numId="5" w16cid:durableId="1427506316">
    <w:abstractNumId w:val="4"/>
  </w:num>
  <w:num w:numId="6" w16cid:durableId="575358516">
    <w:abstractNumId w:val="1"/>
  </w:num>
  <w:num w:numId="7" w16cid:durableId="19532440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7B93"/>
    <w:rsid w:val="00062E2D"/>
    <w:rsid w:val="001076FB"/>
    <w:rsid w:val="001F2A99"/>
    <w:rsid w:val="00245E1F"/>
    <w:rsid w:val="002F2569"/>
    <w:rsid w:val="00334C83"/>
    <w:rsid w:val="00402782"/>
    <w:rsid w:val="00467B93"/>
    <w:rsid w:val="004D392E"/>
    <w:rsid w:val="005E6A3F"/>
    <w:rsid w:val="0068114B"/>
    <w:rsid w:val="006A1155"/>
    <w:rsid w:val="00820E3C"/>
    <w:rsid w:val="00862A35"/>
    <w:rsid w:val="008E3786"/>
    <w:rsid w:val="008F6173"/>
    <w:rsid w:val="00992AFC"/>
    <w:rsid w:val="00A011FC"/>
    <w:rsid w:val="00A07BE3"/>
    <w:rsid w:val="00A37DC4"/>
    <w:rsid w:val="00B33051"/>
    <w:rsid w:val="00B778D6"/>
    <w:rsid w:val="00BB3AF0"/>
    <w:rsid w:val="00C2211D"/>
    <w:rsid w:val="00C93EEE"/>
    <w:rsid w:val="00C96D8B"/>
    <w:rsid w:val="00CB15DE"/>
    <w:rsid w:val="00CE1EF1"/>
    <w:rsid w:val="00CF6BBD"/>
    <w:rsid w:val="00E153CC"/>
    <w:rsid w:val="00F00186"/>
    <w:rsid w:val="00F052C6"/>
    <w:rsid w:val="00FA7657"/>
    <w:rsid w:val="00FC6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92041A0"/>
  <w15:chartTrackingRefBased/>
  <w15:docId w15:val="{9C18F9C9-E2E3-4BA8-B193-532F039658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7B93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:lang w:val="ro-RO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67B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67B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67B9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67B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67B9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67B9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67B9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67B9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67B9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67B9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67B9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67B9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67B9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67B9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67B9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67B9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67B9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67B9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67B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67B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67B9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67B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67B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67B9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67B9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67B9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7B9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7B9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67B93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uiPriority w:val="1"/>
    <w:qFormat/>
    <w:rsid w:val="00467B93"/>
    <w:pPr>
      <w:spacing w:after="0" w:line="240" w:lineRule="auto"/>
    </w:pPr>
    <w:rPr>
      <w:rFonts w:ascii="Times New Roman" w:eastAsia="Times New Roman" w:hAnsi="Times New Roman" w:cs="Times New Roman"/>
      <w:kern w:val="0"/>
      <w:szCs w:val="20"/>
      <w:lang w:val="ro-RO" w:eastAsia="ro-RO"/>
      <w14:ligatures w14:val="none"/>
    </w:rPr>
  </w:style>
  <w:style w:type="paragraph" w:styleId="BodyTextIndent2">
    <w:name w:val="Body Text Indent 2"/>
    <w:basedOn w:val="Normal"/>
    <w:link w:val="BodyTextIndent2Char"/>
    <w:unhideWhenUsed/>
    <w:rsid w:val="00467B93"/>
    <w:pPr>
      <w:spacing w:after="120" w:line="480" w:lineRule="auto"/>
      <w:ind w:left="283"/>
    </w:pPr>
    <w:rPr>
      <w:rFonts w:ascii="Times New Roman" w:eastAsia="Times New Roman" w:hAnsi="Times New Roman"/>
      <w:sz w:val="20"/>
      <w:szCs w:val="20"/>
      <w:lang w:val="en-AU" w:eastAsia="ro-RO"/>
    </w:rPr>
  </w:style>
  <w:style w:type="character" w:customStyle="1" w:styleId="BodyTextIndent2Char">
    <w:name w:val="Body Text Indent 2 Char"/>
    <w:basedOn w:val="DefaultParagraphFont"/>
    <w:link w:val="BodyTextIndent2"/>
    <w:rsid w:val="00467B93"/>
    <w:rPr>
      <w:rFonts w:ascii="Times New Roman" w:eastAsia="Times New Roman" w:hAnsi="Times New Roman" w:cs="Times New Roman"/>
      <w:kern w:val="0"/>
      <w:sz w:val="20"/>
      <w:szCs w:val="20"/>
      <w:lang w:val="en-AU" w:eastAsia="ro-RO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467B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7B93"/>
    <w:rPr>
      <w:rFonts w:ascii="Calibri" w:eastAsia="Calibri" w:hAnsi="Calibri" w:cs="Times New Roman"/>
      <w:kern w:val="0"/>
      <w:sz w:val="22"/>
      <w:szCs w:val="22"/>
      <w:lang w:val="ro-RO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467B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7B93"/>
    <w:rPr>
      <w:rFonts w:ascii="Calibri" w:eastAsia="Calibri" w:hAnsi="Calibri" w:cs="Times New Roman"/>
      <w:kern w:val="0"/>
      <w:sz w:val="22"/>
      <w:szCs w:val="22"/>
      <w:lang w:val="ro-RO"/>
      <w14:ligatures w14:val="none"/>
    </w:rPr>
  </w:style>
  <w:style w:type="paragraph" w:styleId="BodyTextIndent">
    <w:name w:val="Body Text Indent"/>
    <w:basedOn w:val="Normal"/>
    <w:link w:val="BodyTextIndentChar"/>
    <w:rsid w:val="00467B93"/>
    <w:pPr>
      <w:spacing w:after="120" w:line="240" w:lineRule="auto"/>
      <w:ind w:left="283"/>
    </w:pPr>
    <w:rPr>
      <w:rFonts w:ascii="Times New Roman" w:eastAsia="Times New Roman" w:hAnsi="Times New Roman"/>
      <w:sz w:val="20"/>
      <w:szCs w:val="20"/>
      <w:lang w:val="en-AU" w:eastAsia="ro-RO"/>
    </w:rPr>
  </w:style>
  <w:style w:type="character" w:customStyle="1" w:styleId="BodyTextIndentChar">
    <w:name w:val="Body Text Indent Char"/>
    <w:basedOn w:val="DefaultParagraphFont"/>
    <w:link w:val="BodyTextIndent"/>
    <w:rsid w:val="00467B93"/>
    <w:rPr>
      <w:rFonts w:ascii="Times New Roman" w:eastAsia="Times New Roman" w:hAnsi="Times New Roman" w:cs="Times New Roman"/>
      <w:kern w:val="0"/>
      <w:sz w:val="20"/>
      <w:szCs w:val="20"/>
      <w:lang w:val="en-AU" w:eastAsia="ro-R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97B843-BC1E-4AC5-8D3A-C055654DCC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382</TotalTime>
  <Pages>4</Pages>
  <Words>1166</Words>
  <Characters>6764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HP</cp:lastModifiedBy>
  <cp:revision>20</cp:revision>
  <dcterms:created xsi:type="dcterms:W3CDTF">2026-09-09T06:09:00Z</dcterms:created>
  <dcterms:modified xsi:type="dcterms:W3CDTF">2026-09-16T07:05:00Z</dcterms:modified>
</cp:coreProperties>
</file>