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tabs>
          <w:tab w:pos="6857" w:val="left" w:leader="none"/>
          <w:tab w:pos="8812" w:val="left" w:leader="none"/>
          <w:tab w:pos="9775" w:val="left" w:leader="none"/>
          <w:tab w:pos="10382" w:val="left" w:leader="none"/>
        </w:tabs>
        <w:spacing w:before="75" w:after="19"/>
        <w:ind w:left="0" w:right="117"/>
        <w:jc w:val="center"/>
      </w:pPr>
      <w:r>
        <w:rPr>
          <w:b w:val="0"/>
          <w:sz w:val="20"/>
        </w:rPr>
        <w:t>CERERE </w:t>
      </w:r>
      <w:r>
        <w:rPr/>
        <w:t>4 – eliberare</w:t>
      </w:r>
      <w:r>
        <w:rPr>
          <w:spacing w:val="-9"/>
        </w:rPr>
        <w:t> </w:t>
      </w:r>
      <w:r>
        <w:rPr/>
        <w:t>lista</w:t>
      </w:r>
      <w:r>
        <w:rPr>
          <w:spacing w:val="-4"/>
        </w:rPr>
        <w:t> </w:t>
      </w:r>
      <w:r>
        <w:rPr/>
        <w:t>tarife</w:t>
        <w:tab/>
        <w:t>Nr.</w:t>
      </w:r>
      <w:r>
        <w:rPr>
          <w:spacing w:val="-4"/>
        </w:rPr>
        <w:t> </w:t>
      </w:r>
      <w:r>
        <w:rPr/>
        <w:t>înreg.</w:t>
      </w:r>
      <w:r>
        <w:rPr>
          <w:u w:val="single"/>
        </w:rPr>
        <w:tab/>
      </w:r>
      <w:r>
        <w:rPr/>
        <w:t>din</w:t>
      </w:r>
      <w:r>
        <w:rPr>
          <w:u w:val="single"/>
        </w:rPr>
        <w:t> </w:t>
        <w:tab/>
      </w:r>
      <w:r>
        <w:rPr/>
        <w:t>.20</w:t>
      </w:r>
      <w:r>
        <w:rPr>
          <w:u w:val="single"/>
        </w:rPr>
        <w:t> </w:t>
        <w:tab/>
      </w:r>
    </w:p>
    <w:p>
      <w:pPr>
        <w:spacing w:line="20" w:lineRule="exact"/>
        <w:ind w:left="95" w:right="0" w:firstLine="0"/>
        <w:rPr>
          <w:sz w:val="2"/>
        </w:rPr>
      </w:pPr>
      <w:r>
        <w:rPr>
          <w:sz w:val="2"/>
        </w:rPr>
        <w:pict>
          <v:group style="width:527.3pt;height:.75pt;mso-position-horizontal-relative:char;mso-position-vertical-relative:line" coordorigin="0,0" coordsize="10546,15">
            <v:line style="position:absolute" from="0,7" to="10546,7" stroked="true" strokeweight=".72pt" strokecolor="#000000">
              <v:stroke dashstyle="solid"/>
            </v:line>
          </v:group>
        </w:pict>
      </w:r>
      <w:r>
        <w:rPr>
          <w:sz w:val="2"/>
        </w:rPr>
      </w:r>
    </w:p>
    <w:p>
      <w:pPr>
        <w:spacing w:before="180"/>
        <w:ind w:left="0" w:right="9" w:firstLine="0"/>
        <w:jc w:val="center"/>
        <w:rPr>
          <w:b/>
          <w:sz w:val="28"/>
        </w:rPr>
      </w:pPr>
      <w:r>
        <w:rPr>
          <w:b/>
          <w:sz w:val="28"/>
        </w:rPr>
        <w:t>CERERE</w:t>
      </w:r>
    </w:p>
    <w:p>
      <w:pPr>
        <w:pStyle w:val="Heading1"/>
        <w:spacing w:before="46"/>
        <w:ind w:left="167" w:right="117"/>
      </w:pPr>
      <w:r>
        <w:rPr/>
        <w:pict>
          <v:group style="position:absolute;margin-left:539.625pt;margin-top:7.563125pt;width:31.9pt;height:31.15pt;mso-position-horizontal-relative:page;mso-position-vertical-relative:paragraph;z-index:1216" coordorigin="10793,151" coordsize="638,623">
            <v:rect style="position:absolute;left:10920;top:151;width:510;height:495" filled="true" fillcolor="#818181" stroked="false">
              <v:fill opacity="32896f" type="solid"/>
            </v:rect>
            <v:rect style="position:absolute;left:10800;top:271;width:510;height:495" filled="true" fillcolor="#ffffff" stroked="false">
              <v:fill type="solid"/>
            </v:rect>
            <v:shapetype id="_x0000_t202" o:spt="202" coordsize="21600,21600" path="m,l,21600r21600,l21600,xe">
              <v:stroke joinstyle="miter"/>
              <v:path gradientshapeok="t" o:connecttype="rect"/>
            </v:shapetype>
            <v:shape style="position:absolute;left:10800;top:271;width:510;height:495" type="#_x0000_t202" filled="false" stroked="true" strokeweight=".75pt" strokecolor="#000000">
              <v:textbox inset="0,0,0,0">
                <w:txbxContent>
                  <w:p>
                    <w:pPr>
                      <w:spacing w:line="405" w:lineRule="exact" w:before="75"/>
                      <w:ind w:left="155" w:right="0" w:firstLine="0"/>
                      <w:jc w:val="left"/>
                      <w:rPr>
                        <w:b/>
                        <w:sz w:val="36"/>
                      </w:rPr>
                    </w:pPr>
                    <w:r>
                      <w:rPr>
                        <w:b/>
                        <w:sz w:val="36"/>
                      </w:rPr>
                      <w:t>4</w:t>
                    </w:r>
                  </w:p>
                </w:txbxContent>
              </v:textbox>
              <v:stroke dashstyle="solid"/>
              <w10:wrap type="none"/>
            </v:shape>
            <w10:wrap type="none"/>
          </v:group>
        </w:pict>
      </w:r>
      <w:r>
        <w:rPr/>
        <w:t>privind eliberarea listei de tarife locale</w:t>
      </w:r>
    </w:p>
    <w:p>
      <w:pPr>
        <w:spacing w:before="41"/>
        <w:ind w:left="0" w:right="15" w:firstLine="0"/>
        <w:jc w:val="center"/>
        <w:rPr>
          <w:b/>
          <w:sz w:val="24"/>
        </w:rPr>
      </w:pPr>
      <w:r>
        <w:rPr>
          <w:b/>
          <w:sz w:val="24"/>
        </w:rPr>
        <w:t>pentru desfăşurarea activităţii de transport în regim de taxi</w:t>
      </w:r>
    </w:p>
    <w:p>
      <w:pPr>
        <w:spacing w:line="240" w:lineRule="auto" w:before="4"/>
        <w:rPr>
          <w:b/>
          <w:sz w:val="31"/>
        </w:rPr>
      </w:pPr>
    </w:p>
    <w:p>
      <w:pPr>
        <w:spacing w:before="0"/>
        <w:ind w:left="0" w:right="14" w:firstLine="0"/>
        <w:jc w:val="center"/>
        <w:rPr>
          <w:b/>
          <w:sz w:val="24"/>
        </w:rPr>
      </w:pPr>
      <w:r>
        <w:rPr>
          <w:b/>
          <w:sz w:val="24"/>
        </w:rPr>
        <w:t>Domnului Primar al Municipiului Târgu Mureş,</w:t>
      </w:r>
    </w:p>
    <w:p>
      <w:pPr>
        <w:spacing w:line="240" w:lineRule="auto" w:before="0"/>
        <w:rPr>
          <w:b/>
          <w:sz w:val="20"/>
        </w:rPr>
      </w:pPr>
    </w:p>
    <w:p>
      <w:pPr>
        <w:spacing w:line="240" w:lineRule="auto" w:before="0"/>
        <w:rPr>
          <w:b/>
          <w:sz w:val="20"/>
        </w:rPr>
      </w:pPr>
    </w:p>
    <w:p>
      <w:pPr>
        <w:spacing w:line="240" w:lineRule="auto" w:before="9"/>
        <w:rPr>
          <w:b/>
          <w:sz w:val="27"/>
        </w:rPr>
      </w:pPr>
    </w:p>
    <w:p>
      <w:pPr>
        <w:pStyle w:val="Heading2"/>
        <w:numPr>
          <w:ilvl w:val="0"/>
          <w:numId w:val="1"/>
        </w:numPr>
        <w:tabs>
          <w:tab w:pos="975" w:val="left" w:leader="none"/>
          <w:tab w:pos="8575" w:val="left" w:leader="none"/>
        </w:tabs>
        <w:spacing w:line="240" w:lineRule="auto" w:before="91" w:after="0"/>
        <w:ind w:left="974" w:right="0" w:hanging="134"/>
        <w:jc w:val="left"/>
      </w:pPr>
      <w:r>
        <w:rPr/>
        <w:pict>
          <v:rect style="position:absolute;margin-left:145.919998pt;margin-top:4.499553pt;width:318.840pt;height:12.72pt;mso-position-horizontal-relative:page;mso-position-vertical-relative:paragraph;z-index:-5752" filled="true" fillcolor="#c1c1c1" stroked="false">
            <v:fill type="solid"/>
            <w10:wrap type="none"/>
          </v:rect>
        </w:pict>
      </w:r>
      <w:r>
        <w:rPr/>
        <w:t>Subsemnatul</w:t>
      </w:r>
      <w:r>
        <w:rPr>
          <w:u w:val="single"/>
        </w:rPr>
        <w:tab/>
      </w:r>
      <w:r>
        <w:rPr/>
        <w:t>reprezentant legal</w:t>
      </w:r>
      <w:r>
        <w:rPr>
          <w:spacing w:val="0"/>
        </w:rPr>
        <w:t> </w:t>
      </w:r>
      <w:r>
        <w:rPr/>
        <w:t>al</w:t>
      </w:r>
    </w:p>
    <w:p>
      <w:pPr>
        <w:spacing w:line="240" w:lineRule="auto" w:before="5"/>
        <w:rPr>
          <w:b/>
          <w:sz w:val="13"/>
        </w:rPr>
      </w:pPr>
    </w:p>
    <w:p>
      <w:pPr>
        <w:tabs>
          <w:tab w:pos="10562" w:val="left" w:leader="none"/>
        </w:tabs>
        <w:spacing w:before="92"/>
        <w:ind w:left="187" w:right="0" w:firstLine="0"/>
        <w:jc w:val="left"/>
        <w:rPr>
          <w:b/>
          <w:sz w:val="22"/>
        </w:rPr>
      </w:pPr>
      <w:r>
        <w:rPr/>
        <w:pict>
          <v:rect style="position:absolute;margin-left:316.559998pt;margin-top:4.549531pt;width:247.56pt;height:12.72pt;mso-position-horizontal-relative:page;mso-position-vertical-relative:paragraph;z-index:-5728" filled="true" fillcolor="#c1c1c1" stroked="false">
            <v:fill type="solid"/>
            <w10:wrap type="none"/>
          </v:rect>
        </w:pict>
      </w:r>
      <w:r>
        <w:rPr>
          <w:b/>
          <w:sz w:val="22"/>
        </w:rPr>
        <w:t>TRANSPORTATORULUI</w:t>
      </w:r>
      <w:r>
        <w:rPr>
          <w:b/>
          <w:spacing w:val="-4"/>
          <w:sz w:val="22"/>
        </w:rPr>
        <w:t> </w:t>
      </w:r>
      <w:r>
        <w:rPr>
          <w:b/>
          <w:sz w:val="22"/>
        </w:rPr>
        <w:t>AUTORIZAT</w:t>
      </w:r>
      <w:r>
        <w:rPr>
          <w:b/>
          <w:spacing w:val="-5"/>
          <w:sz w:val="22"/>
        </w:rPr>
        <w:t> </w:t>
      </w:r>
      <w:r>
        <w:rPr>
          <w:b/>
          <w:sz w:val="22"/>
        </w:rPr>
        <w:t>P.F.A/Î.F./S.C.</w:t>
      </w:r>
      <w:r>
        <w:rPr>
          <w:b/>
          <w:sz w:val="22"/>
          <w:u w:val="single"/>
        </w:rPr>
        <w:t> </w:t>
        <w:tab/>
      </w:r>
      <w:r>
        <w:rPr>
          <w:b/>
          <w:sz w:val="22"/>
        </w:rPr>
        <w:t>,</w:t>
      </w:r>
    </w:p>
    <w:p>
      <w:pPr>
        <w:spacing w:line="240" w:lineRule="auto" w:before="5"/>
        <w:rPr>
          <w:b/>
          <w:sz w:val="13"/>
        </w:rPr>
      </w:pPr>
    </w:p>
    <w:p>
      <w:pPr>
        <w:tabs>
          <w:tab w:pos="10459" w:val="left" w:leader="none"/>
        </w:tabs>
        <w:spacing w:before="92"/>
        <w:ind w:left="132" w:right="0" w:firstLine="0"/>
        <w:jc w:val="left"/>
        <w:rPr>
          <w:b/>
          <w:sz w:val="22"/>
        </w:rPr>
      </w:pPr>
      <w:r>
        <w:rPr/>
        <w:pict>
          <v:rect style="position:absolute;margin-left:306pt;margin-top:4.549509pt;width:252.96pt;height:12.84pt;mso-position-horizontal-relative:page;mso-position-vertical-relative:paragraph;z-index:-5704" filled="true" fillcolor="#c1c1c1" stroked="false">
            <v:fill type="solid"/>
            <w10:wrap type="none"/>
          </v:rect>
        </w:pict>
      </w:r>
      <w:r>
        <w:rPr>
          <w:b/>
          <w:sz w:val="22"/>
        </w:rPr>
        <w:t>deţinător de contract de dispecerizare încheiat</w:t>
      </w:r>
      <w:r>
        <w:rPr>
          <w:b/>
          <w:spacing w:val="-14"/>
          <w:sz w:val="22"/>
        </w:rPr>
        <w:t> </w:t>
      </w:r>
      <w:r>
        <w:rPr>
          <w:b/>
          <w:sz w:val="22"/>
        </w:rPr>
        <w:t>cu</w:t>
      </w:r>
      <w:r>
        <w:rPr>
          <w:b/>
          <w:spacing w:val="-3"/>
          <w:sz w:val="22"/>
        </w:rPr>
        <w:t> </w:t>
      </w:r>
      <w:r>
        <w:rPr>
          <w:b/>
          <w:sz w:val="22"/>
        </w:rPr>
        <w:t>firma</w:t>
      </w:r>
      <w:r>
        <w:rPr>
          <w:b/>
          <w:sz w:val="22"/>
          <w:u w:val="single"/>
        </w:rPr>
        <w:t> </w:t>
        <w:tab/>
      </w:r>
      <w:r>
        <w:rPr>
          <w:b/>
          <w:sz w:val="22"/>
        </w:rPr>
        <w:t>,</w:t>
      </w:r>
    </w:p>
    <w:p>
      <w:pPr>
        <w:spacing w:line="240" w:lineRule="auto" w:before="7"/>
        <w:rPr>
          <w:b/>
          <w:sz w:val="13"/>
        </w:rPr>
      </w:pPr>
    </w:p>
    <w:p>
      <w:pPr>
        <w:tabs>
          <w:tab w:pos="5351" w:val="left" w:leader="none"/>
        </w:tabs>
        <w:spacing w:before="92"/>
        <w:ind w:left="132" w:right="0" w:firstLine="0"/>
        <w:jc w:val="left"/>
        <w:rPr>
          <w:b/>
          <w:sz w:val="22"/>
        </w:rPr>
      </w:pPr>
      <w:r>
        <w:rPr/>
        <w:pict>
          <v:shape style="position:absolute;margin-left:262.320007pt;margin-top:4.549553pt;width:38.550pt;height:12.75pt;mso-position-horizontal-relative:page;mso-position-vertical-relative:paragraph;z-index:-5584" type="#_x0000_t202" filled="true" fillcolor="#c1c1c1" stroked="false">
            <v:textbox inset="0,0,0,0">
              <w:txbxContent>
                <w:p>
                  <w:pPr>
                    <w:pStyle w:val="BodyText"/>
                    <w:tabs>
                      <w:tab w:pos="770" w:val="left" w:leader="none"/>
                    </w:tabs>
                    <w:spacing w:before="1"/>
                    <w:ind w:left="-1"/>
                  </w:pPr>
                  <w:r>
                    <w:rPr>
                      <w:w w:val="100"/>
                      <w:u w:val="single"/>
                    </w:rPr>
                    <w:t> </w:t>
                  </w:r>
                  <w:r>
                    <w:rPr>
                      <w:u w:val="single"/>
                    </w:rPr>
                    <w:tab/>
                  </w:r>
                </w:p>
              </w:txbxContent>
            </v:textbox>
            <v:fill type="solid"/>
            <w10:wrap type="none"/>
          </v:shape>
        </w:pict>
      </w:r>
      <w:r>
        <w:rPr>
          <w:b/>
          <w:sz w:val="22"/>
        </w:rPr>
        <w:t>prin prezenta solicit eliberarea unui</w:t>
      </w:r>
      <w:r>
        <w:rPr>
          <w:b/>
          <w:spacing w:val="-8"/>
          <w:sz w:val="22"/>
        </w:rPr>
        <w:t> </w:t>
      </w:r>
      <w:r>
        <w:rPr>
          <w:b/>
          <w:sz w:val="22"/>
        </w:rPr>
        <w:t>număr</w:t>
      </w:r>
      <w:r>
        <w:rPr>
          <w:b/>
          <w:spacing w:val="-2"/>
          <w:sz w:val="22"/>
        </w:rPr>
        <w:t> </w:t>
      </w:r>
      <w:r>
        <w:rPr>
          <w:b/>
          <w:sz w:val="22"/>
        </w:rPr>
        <w:t>de</w:t>
        <w:tab/>
        <w:t>tarife avizate conţinând</w:t>
      </w:r>
      <w:r>
        <w:rPr>
          <w:b/>
          <w:spacing w:val="-4"/>
          <w:sz w:val="22"/>
        </w:rPr>
        <w:t> </w:t>
      </w:r>
      <w:r>
        <w:rPr>
          <w:b/>
          <w:sz w:val="22"/>
        </w:rPr>
        <w:t>următoarele:</w:t>
      </w:r>
    </w:p>
    <w:p>
      <w:pPr>
        <w:spacing w:line="240" w:lineRule="auto" w:before="0"/>
        <w:rPr>
          <w:b/>
          <w:sz w:val="20"/>
        </w:rPr>
      </w:pPr>
    </w:p>
    <w:p>
      <w:pPr>
        <w:spacing w:line="240" w:lineRule="auto" w:before="0"/>
        <w:rPr>
          <w:b/>
          <w:sz w:val="20"/>
        </w:rPr>
      </w:pPr>
    </w:p>
    <w:p>
      <w:pPr>
        <w:spacing w:line="240" w:lineRule="auto" w:before="8" w:after="0"/>
        <w:rPr>
          <w:b/>
          <w:sz w:val="24"/>
        </w:rPr>
      </w:pPr>
    </w:p>
    <w:tbl>
      <w:tblPr>
        <w:tblW w:w="0" w:type="auto"/>
        <w:jc w:val="left"/>
        <w:tblInd w:w="1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37"/>
        <w:gridCol w:w="1138"/>
        <w:gridCol w:w="2139"/>
        <w:gridCol w:w="397"/>
        <w:gridCol w:w="2154"/>
        <w:gridCol w:w="400"/>
      </w:tblGrid>
      <w:tr>
        <w:trPr>
          <w:trHeight w:val="317" w:hRule="atLeast"/>
        </w:trPr>
        <w:tc>
          <w:tcPr>
            <w:tcW w:w="3375" w:type="dxa"/>
            <w:gridSpan w:val="2"/>
            <w:vMerge w:val="restart"/>
          </w:tcPr>
          <w:p>
            <w:pPr>
              <w:pStyle w:val="TableParagraph"/>
              <w:spacing w:line="275" w:lineRule="exact"/>
              <w:ind w:left="820"/>
              <w:rPr>
                <w:b/>
                <w:sz w:val="24"/>
              </w:rPr>
            </w:pPr>
            <w:r>
              <w:rPr>
                <w:b/>
                <w:sz w:val="24"/>
              </w:rPr>
              <w:t>Tarife practicate</w:t>
            </w:r>
          </w:p>
        </w:tc>
        <w:tc>
          <w:tcPr>
            <w:tcW w:w="2139" w:type="dxa"/>
            <w:tcBorders>
              <w:bottom w:val="nil"/>
              <w:right w:val="nil"/>
            </w:tcBorders>
          </w:tcPr>
          <w:p>
            <w:pPr>
              <w:pStyle w:val="TableParagraph"/>
              <w:spacing w:line="275" w:lineRule="exact"/>
              <w:ind w:left="560"/>
              <w:rPr>
                <w:b/>
                <w:sz w:val="24"/>
              </w:rPr>
            </w:pPr>
            <w:r>
              <w:rPr>
                <w:b/>
                <w:sz w:val="24"/>
              </w:rPr>
              <w:t>Pe timp de ZI</w:t>
            </w:r>
          </w:p>
        </w:tc>
        <w:tc>
          <w:tcPr>
            <w:tcW w:w="397" w:type="dxa"/>
            <w:tcBorders>
              <w:left w:val="nil"/>
              <w:bottom w:val="nil"/>
            </w:tcBorders>
          </w:tcPr>
          <w:p>
            <w:pPr>
              <w:pStyle w:val="TableParagraph"/>
              <w:rPr>
                <w:sz w:val="20"/>
              </w:rPr>
            </w:pPr>
          </w:p>
        </w:tc>
        <w:tc>
          <w:tcPr>
            <w:tcW w:w="2554" w:type="dxa"/>
            <w:gridSpan w:val="2"/>
            <w:tcBorders>
              <w:bottom w:val="nil"/>
            </w:tcBorders>
          </w:tcPr>
          <w:p>
            <w:pPr>
              <w:pStyle w:val="TableParagraph"/>
              <w:spacing w:line="275" w:lineRule="exact"/>
              <w:ind w:left="194"/>
              <w:rPr>
                <w:b/>
                <w:sz w:val="24"/>
              </w:rPr>
            </w:pPr>
            <w:r>
              <w:rPr>
                <w:b/>
                <w:sz w:val="24"/>
              </w:rPr>
              <w:t>Pe timp de NOAPTE</w:t>
            </w:r>
          </w:p>
        </w:tc>
      </w:tr>
      <w:tr>
        <w:trPr>
          <w:trHeight w:val="400" w:hRule="atLeast"/>
        </w:trPr>
        <w:tc>
          <w:tcPr>
            <w:tcW w:w="3375" w:type="dxa"/>
            <w:gridSpan w:val="2"/>
            <w:vMerge/>
            <w:tcBorders>
              <w:top w:val="nil"/>
            </w:tcBorders>
          </w:tcPr>
          <w:p>
            <w:pPr>
              <w:rPr>
                <w:sz w:val="2"/>
                <w:szCs w:val="2"/>
              </w:rPr>
            </w:pPr>
          </w:p>
        </w:tc>
        <w:tc>
          <w:tcPr>
            <w:tcW w:w="2536" w:type="dxa"/>
            <w:gridSpan w:val="2"/>
            <w:tcBorders>
              <w:top w:val="nil"/>
            </w:tcBorders>
          </w:tcPr>
          <w:p>
            <w:pPr>
              <w:pStyle w:val="TableParagraph"/>
              <w:spacing w:before="37"/>
              <w:ind w:left="318"/>
              <w:rPr>
                <w:b/>
                <w:sz w:val="20"/>
              </w:rPr>
            </w:pPr>
            <w:r>
              <w:rPr>
                <w:b/>
                <w:sz w:val="20"/>
              </w:rPr>
              <w:t>(între orele 06</w:t>
            </w:r>
            <w:r>
              <w:rPr>
                <w:b/>
                <w:position w:val="7"/>
                <w:sz w:val="13"/>
              </w:rPr>
              <w:t>00 </w:t>
            </w:r>
            <w:r>
              <w:rPr>
                <w:b/>
                <w:sz w:val="20"/>
              </w:rPr>
              <w:t>- 22</w:t>
            </w:r>
            <w:r>
              <w:rPr>
                <w:b/>
                <w:position w:val="7"/>
                <w:sz w:val="13"/>
              </w:rPr>
              <w:t>00</w:t>
            </w:r>
            <w:r>
              <w:rPr>
                <w:b/>
                <w:sz w:val="20"/>
              </w:rPr>
              <w:t>)</w:t>
            </w:r>
          </w:p>
        </w:tc>
        <w:tc>
          <w:tcPr>
            <w:tcW w:w="2554" w:type="dxa"/>
            <w:gridSpan w:val="2"/>
            <w:tcBorders>
              <w:top w:val="nil"/>
            </w:tcBorders>
          </w:tcPr>
          <w:p>
            <w:pPr>
              <w:pStyle w:val="TableParagraph"/>
              <w:spacing w:before="37"/>
              <w:ind w:left="323"/>
              <w:rPr>
                <w:b/>
                <w:sz w:val="20"/>
              </w:rPr>
            </w:pPr>
            <w:r>
              <w:rPr>
                <w:b/>
                <w:sz w:val="20"/>
              </w:rPr>
              <w:t>(între orele 22</w:t>
            </w:r>
            <w:r>
              <w:rPr>
                <w:b/>
                <w:position w:val="7"/>
                <w:sz w:val="13"/>
              </w:rPr>
              <w:t>00 </w:t>
            </w:r>
            <w:r>
              <w:rPr>
                <w:b/>
                <w:sz w:val="20"/>
              </w:rPr>
              <w:t>- 06</w:t>
            </w:r>
            <w:r>
              <w:rPr>
                <w:b/>
                <w:position w:val="7"/>
                <w:sz w:val="13"/>
              </w:rPr>
              <w:t>00</w:t>
            </w:r>
            <w:r>
              <w:rPr>
                <w:b/>
                <w:sz w:val="20"/>
              </w:rPr>
              <w:t>)</w:t>
            </w:r>
          </w:p>
        </w:tc>
      </w:tr>
      <w:tr>
        <w:trPr>
          <w:trHeight w:val="361" w:hRule="atLeast"/>
        </w:trPr>
        <w:tc>
          <w:tcPr>
            <w:tcW w:w="2237" w:type="dxa"/>
            <w:tcBorders>
              <w:right w:val="nil"/>
            </w:tcBorders>
          </w:tcPr>
          <w:p>
            <w:pPr>
              <w:pStyle w:val="TableParagraph"/>
              <w:spacing w:before="1"/>
              <w:ind w:left="105"/>
              <w:rPr>
                <w:b/>
                <w:sz w:val="24"/>
              </w:rPr>
            </w:pPr>
            <w:r>
              <w:rPr>
                <w:b/>
                <w:sz w:val="24"/>
              </w:rPr>
              <w:t>de pornire:</w:t>
            </w:r>
          </w:p>
        </w:tc>
        <w:tc>
          <w:tcPr>
            <w:tcW w:w="1138" w:type="dxa"/>
            <w:tcBorders>
              <w:left w:val="nil"/>
            </w:tcBorders>
          </w:tcPr>
          <w:p>
            <w:pPr>
              <w:pStyle w:val="TableParagraph"/>
              <w:spacing w:before="1"/>
              <w:ind w:left="117"/>
              <w:rPr>
                <w:sz w:val="24"/>
              </w:rPr>
            </w:pPr>
            <w:r>
              <w:rPr>
                <w:sz w:val="24"/>
              </w:rPr>
              <w:t>(Lei)</w:t>
            </w:r>
          </w:p>
        </w:tc>
        <w:tc>
          <w:tcPr>
            <w:tcW w:w="2139" w:type="dxa"/>
            <w:tcBorders>
              <w:right w:val="nil"/>
            </w:tcBorders>
            <w:shd w:val="clear" w:color="auto" w:fill="D9D9D9"/>
          </w:tcPr>
          <w:p>
            <w:pPr>
              <w:pStyle w:val="TableParagraph"/>
              <w:rPr>
                <w:sz w:val="20"/>
              </w:rPr>
            </w:pPr>
          </w:p>
        </w:tc>
        <w:tc>
          <w:tcPr>
            <w:tcW w:w="397" w:type="dxa"/>
            <w:tcBorders>
              <w:left w:val="nil"/>
            </w:tcBorders>
          </w:tcPr>
          <w:p>
            <w:pPr>
              <w:pStyle w:val="TableParagraph"/>
              <w:rPr>
                <w:sz w:val="20"/>
              </w:rPr>
            </w:pPr>
          </w:p>
        </w:tc>
        <w:tc>
          <w:tcPr>
            <w:tcW w:w="2154" w:type="dxa"/>
            <w:tcBorders>
              <w:right w:val="nil"/>
            </w:tcBorders>
            <w:shd w:val="clear" w:color="auto" w:fill="D9D9D9"/>
          </w:tcPr>
          <w:p>
            <w:pPr>
              <w:pStyle w:val="TableParagraph"/>
              <w:rPr>
                <w:sz w:val="20"/>
              </w:rPr>
            </w:pPr>
          </w:p>
        </w:tc>
        <w:tc>
          <w:tcPr>
            <w:tcW w:w="400" w:type="dxa"/>
            <w:tcBorders>
              <w:left w:val="nil"/>
            </w:tcBorders>
          </w:tcPr>
          <w:p>
            <w:pPr>
              <w:pStyle w:val="TableParagraph"/>
              <w:rPr>
                <w:sz w:val="20"/>
              </w:rPr>
            </w:pPr>
          </w:p>
        </w:tc>
      </w:tr>
      <w:tr>
        <w:trPr>
          <w:trHeight w:val="359" w:hRule="atLeast"/>
        </w:trPr>
        <w:tc>
          <w:tcPr>
            <w:tcW w:w="2237" w:type="dxa"/>
            <w:tcBorders>
              <w:right w:val="nil"/>
            </w:tcBorders>
          </w:tcPr>
          <w:p>
            <w:pPr>
              <w:pStyle w:val="TableParagraph"/>
              <w:spacing w:line="275" w:lineRule="exact"/>
              <w:ind w:left="105"/>
              <w:rPr>
                <w:b/>
                <w:sz w:val="24"/>
              </w:rPr>
            </w:pPr>
            <w:r>
              <w:rPr>
                <w:b/>
                <w:sz w:val="24"/>
              </w:rPr>
              <w:t>de distanţă:</w:t>
            </w:r>
          </w:p>
        </w:tc>
        <w:tc>
          <w:tcPr>
            <w:tcW w:w="1138" w:type="dxa"/>
            <w:tcBorders>
              <w:left w:val="nil"/>
            </w:tcBorders>
          </w:tcPr>
          <w:p>
            <w:pPr>
              <w:pStyle w:val="TableParagraph"/>
              <w:spacing w:line="275" w:lineRule="exact"/>
              <w:ind w:left="117"/>
              <w:rPr>
                <w:sz w:val="24"/>
              </w:rPr>
            </w:pPr>
            <w:r>
              <w:rPr>
                <w:sz w:val="24"/>
              </w:rPr>
              <w:t>(Lei/km)</w:t>
            </w:r>
          </w:p>
        </w:tc>
        <w:tc>
          <w:tcPr>
            <w:tcW w:w="2139" w:type="dxa"/>
            <w:tcBorders>
              <w:right w:val="nil"/>
            </w:tcBorders>
            <w:shd w:val="clear" w:color="auto" w:fill="D9D9D9"/>
          </w:tcPr>
          <w:p>
            <w:pPr>
              <w:pStyle w:val="TableParagraph"/>
              <w:rPr>
                <w:sz w:val="20"/>
              </w:rPr>
            </w:pPr>
          </w:p>
        </w:tc>
        <w:tc>
          <w:tcPr>
            <w:tcW w:w="397" w:type="dxa"/>
            <w:tcBorders>
              <w:left w:val="nil"/>
            </w:tcBorders>
          </w:tcPr>
          <w:p>
            <w:pPr>
              <w:pStyle w:val="TableParagraph"/>
              <w:rPr>
                <w:sz w:val="20"/>
              </w:rPr>
            </w:pPr>
          </w:p>
        </w:tc>
        <w:tc>
          <w:tcPr>
            <w:tcW w:w="2154" w:type="dxa"/>
            <w:tcBorders>
              <w:right w:val="nil"/>
            </w:tcBorders>
            <w:shd w:val="clear" w:color="auto" w:fill="D9D9D9"/>
          </w:tcPr>
          <w:p>
            <w:pPr>
              <w:pStyle w:val="TableParagraph"/>
              <w:rPr>
                <w:sz w:val="20"/>
              </w:rPr>
            </w:pPr>
          </w:p>
        </w:tc>
        <w:tc>
          <w:tcPr>
            <w:tcW w:w="400" w:type="dxa"/>
            <w:tcBorders>
              <w:left w:val="nil"/>
            </w:tcBorders>
          </w:tcPr>
          <w:p>
            <w:pPr>
              <w:pStyle w:val="TableParagraph"/>
              <w:rPr>
                <w:sz w:val="20"/>
              </w:rPr>
            </w:pPr>
          </w:p>
        </w:tc>
      </w:tr>
      <w:tr>
        <w:trPr>
          <w:trHeight w:val="354" w:hRule="atLeast"/>
        </w:trPr>
        <w:tc>
          <w:tcPr>
            <w:tcW w:w="2237" w:type="dxa"/>
            <w:vMerge w:val="restart"/>
            <w:tcBorders>
              <w:right w:val="nil"/>
            </w:tcBorders>
          </w:tcPr>
          <w:p>
            <w:pPr>
              <w:pStyle w:val="TableParagraph"/>
              <w:spacing w:line="275" w:lineRule="exact"/>
              <w:ind w:left="105"/>
              <w:rPr>
                <w:b/>
                <w:sz w:val="24"/>
              </w:rPr>
            </w:pPr>
            <w:r>
              <w:rPr>
                <w:b/>
                <w:sz w:val="24"/>
              </w:rPr>
              <w:t>de staţionare:</w:t>
            </w:r>
          </w:p>
        </w:tc>
        <w:tc>
          <w:tcPr>
            <w:tcW w:w="1138" w:type="dxa"/>
            <w:tcBorders>
              <w:left w:val="nil"/>
              <w:bottom w:val="single" w:sz="4" w:space="0" w:color="000000"/>
            </w:tcBorders>
          </w:tcPr>
          <w:p>
            <w:pPr>
              <w:pStyle w:val="TableParagraph"/>
              <w:spacing w:line="275" w:lineRule="exact"/>
              <w:ind w:left="117"/>
              <w:rPr>
                <w:sz w:val="24"/>
              </w:rPr>
            </w:pPr>
            <w:r>
              <w:rPr>
                <w:sz w:val="24"/>
              </w:rPr>
              <w:t>(Lei/oră)</w:t>
            </w:r>
          </w:p>
        </w:tc>
        <w:tc>
          <w:tcPr>
            <w:tcW w:w="2139" w:type="dxa"/>
            <w:tcBorders>
              <w:bottom w:val="single" w:sz="4" w:space="0" w:color="000000"/>
              <w:right w:val="nil"/>
            </w:tcBorders>
            <w:shd w:val="clear" w:color="auto" w:fill="D9D9D9"/>
          </w:tcPr>
          <w:p>
            <w:pPr>
              <w:pStyle w:val="TableParagraph"/>
              <w:rPr>
                <w:sz w:val="20"/>
              </w:rPr>
            </w:pPr>
          </w:p>
        </w:tc>
        <w:tc>
          <w:tcPr>
            <w:tcW w:w="397" w:type="dxa"/>
            <w:tcBorders>
              <w:left w:val="nil"/>
              <w:bottom w:val="single" w:sz="4" w:space="0" w:color="000000"/>
            </w:tcBorders>
          </w:tcPr>
          <w:p>
            <w:pPr>
              <w:pStyle w:val="TableParagraph"/>
              <w:rPr>
                <w:sz w:val="20"/>
              </w:rPr>
            </w:pPr>
          </w:p>
        </w:tc>
        <w:tc>
          <w:tcPr>
            <w:tcW w:w="2154" w:type="dxa"/>
            <w:tcBorders>
              <w:bottom w:val="single" w:sz="4" w:space="0" w:color="000000"/>
              <w:right w:val="nil"/>
            </w:tcBorders>
            <w:shd w:val="clear" w:color="auto" w:fill="D9D9D9"/>
          </w:tcPr>
          <w:p>
            <w:pPr>
              <w:pStyle w:val="TableParagraph"/>
              <w:rPr>
                <w:sz w:val="20"/>
              </w:rPr>
            </w:pPr>
          </w:p>
        </w:tc>
        <w:tc>
          <w:tcPr>
            <w:tcW w:w="400" w:type="dxa"/>
            <w:tcBorders>
              <w:left w:val="nil"/>
              <w:bottom w:val="single" w:sz="4" w:space="0" w:color="000000"/>
            </w:tcBorders>
          </w:tcPr>
          <w:p>
            <w:pPr>
              <w:pStyle w:val="TableParagraph"/>
              <w:rPr>
                <w:sz w:val="20"/>
              </w:rPr>
            </w:pPr>
          </w:p>
        </w:tc>
      </w:tr>
      <w:tr>
        <w:trPr>
          <w:trHeight w:val="366" w:hRule="atLeast"/>
        </w:trPr>
        <w:tc>
          <w:tcPr>
            <w:tcW w:w="2237" w:type="dxa"/>
            <w:vMerge/>
            <w:tcBorders>
              <w:top w:val="nil"/>
              <w:right w:val="nil"/>
            </w:tcBorders>
          </w:tcPr>
          <w:p>
            <w:pPr>
              <w:rPr>
                <w:sz w:val="2"/>
                <w:szCs w:val="2"/>
              </w:rPr>
            </w:pPr>
          </w:p>
        </w:tc>
        <w:tc>
          <w:tcPr>
            <w:tcW w:w="1138" w:type="dxa"/>
            <w:tcBorders>
              <w:top w:val="single" w:sz="4" w:space="0" w:color="000000"/>
              <w:left w:val="nil"/>
            </w:tcBorders>
          </w:tcPr>
          <w:p>
            <w:pPr>
              <w:pStyle w:val="TableParagraph"/>
              <w:spacing w:before="6"/>
              <w:ind w:left="117"/>
              <w:rPr>
                <w:sz w:val="24"/>
              </w:rPr>
            </w:pPr>
            <w:r>
              <w:rPr>
                <w:sz w:val="24"/>
              </w:rPr>
              <w:t>(Lei/min)</w:t>
            </w:r>
          </w:p>
        </w:tc>
        <w:tc>
          <w:tcPr>
            <w:tcW w:w="2139" w:type="dxa"/>
            <w:tcBorders>
              <w:top w:val="single" w:sz="4" w:space="0" w:color="000000"/>
              <w:right w:val="nil"/>
            </w:tcBorders>
            <w:shd w:val="clear" w:color="auto" w:fill="D9D9D9"/>
          </w:tcPr>
          <w:p>
            <w:pPr>
              <w:pStyle w:val="TableParagraph"/>
              <w:rPr>
                <w:sz w:val="20"/>
              </w:rPr>
            </w:pPr>
          </w:p>
        </w:tc>
        <w:tc>
          <w:tcPr>
            <w:tcW w:w="397" w:type="dxa"/>
            <w:tcBorders>
              <w:top w:val="single" w:sz="4" w:space="0" w:color="000000"/>
              <w:left w:val="nil"/>
            </w:tcBorders>
          </w:tcPr>
          <w:p>
            <w:pPr>
              <w:pStyle w:val="TableParagraph"/>
              <w:rPr>
                <w:sz w:val="20"/>
              </w:rPr>
            </w:pPr>
          </w:p>
        </w:tc>
        <w:tc>
          <w:tcPr>
            <w:tcW w:w="2154" w:type="dxa"/>
            <w:tcBorders>
              <w:top w:val="single" w:sz="4" w:space="0" w:color="000000"/>
              <w:right w:val="nil"/>
            </w:tcBorders>
            <w:shd w:val="clear" w:color="auto" w:fill="D9D9D9"/>
          </w:tcPr>
          <w:p>
            <w:pPr>
              <w:pStyle w:val="TableParagraph"/>
              <w:rPr>
                <w:sz w:val="20"/>
              </w:rPr>
            </w:pPr>
          </w:p>
        </w:tc>
        <w:tc>
          <w:tcPr>
            <w:tcW w:w="400" w:type="dxa"/>
            <w:tcBorders>
              <w:top w:val="single" w:sz="4" w:space="0" w:color="000000"/>
              <w:left w:val="nil"/>
            </w:tcBorders>
          </w:tcPr>
          <w:p>
            <w:pPr>
              <w:pStyle w:val="TableParagraph"/>
              <w:rPr>
                <w:sz w:val="20"/>
              </w:rPr>
            </w:pPr>
          </w:p>
        </w:tc>
      </w:tr>
    </w:tbl>
    <w:p>
      <w:pPr>
        <w:spacing w:line="240" w:lineRule="auto" w:before="0"/>
        <w:rPr>
          <w:b/>
          <w:sz w:val="20"/>
        </w:rPr>
      </w:pPr>
    </w:p>
    <w:p>
      <w:pPr>
        <w:spacing w:line="240" w:lineRule="auto" w:before="3"/>
        <w:rPr>
          <w:b/>
          <w:sz w:val="23"/>
        </w:rPr>
      </w:pPr>
    </w:p>
    <w:p>
      <w:pPr>
        <w:tabs>
          <w:tab w:pos="4593" w:val="left" w:leader="none"/>
        </w:tabs>
        <w:spacing w:before="1"/>
        <w:ind w:left="132" w:right="0" w:firstLine="0"/>
        <w:jc w:val="left"/>
        <w:rPr>
          <w:b/>
          <w:sz w:val="22"/>
        </w:rPr>
      </w:pPr>
      <w:r>
        <w:rPr/>
        <w:pict>
          <v:rect style="position:absolute;margin-left:118.800003pt;margin-top:.093124pt;width:146.88pt;height:13.8pt;mso-position-horizontal-relative:page;mso-position-vertical-relative:paragraph;z-index:-5680" filled="true" fillcolor="#c1c1c1" stroked="false">
            <v:fill type="solid"/>
            <w10:wrap type="none"/>
          </v:rect>
        </w:pict>
      </w:r>
      <w:r>
        <w:rPr/>
        <w:pict>
          <v:shape style="position:absolute;margin-left:338.76001pt;margin-top:.093124pt;width:224.9pt;height:13.8pt;mso-position-horizontal-relative:page;mso-position-vertical-relative:paragraph;z-index:1240" type="#_x0000_t202" filled="true" fillcolor="#c1c1c1" stroked="false">
            <v:textbox inset="0,0,0,0">
              <w:txbxContent>
                <w:p>
                  <w:pPr>
                    <w:tabs>
                      <w:tab w:pos="4497" w:val="left" w:leader="none"/>
                    </w:tabs>
                    <w:spacing w:before="18"/>
                    <w:ind w:left="60" w:right="-15" w:firstLine="0"/>
                    <w:jc w:val="left"/>
                    <w:rPr>
                      <w:b/>
                      <w:sz w:val="22"/>
                    </w:rPr>
                  </w:pPr>
                  <w:r>
                    <w:rPr>
                      <w:b/>
                      <w:w w:val="100"/>
                      <w:sz w:val="22"/>
                      <w:u w:val="single"/>
                    </w:rPr>
                    <w:t> </w:t>
                  </w:r>
                  <w:r>
                    <w:rPr>
                      <w:b/>
                      <w:sz w:val="22"/>
                      <w:u w:val="single"/>
                    </w:rPr>
                    <w:tab/>
                  </w:r>
                </w:p>
              </w:txbxContent>
            </v:textbox>
            <v:fill type="solid"/>
            <w10:wrap type="none"/>
          </v:shape>
        </w:pict>
      </w:r>
      <w:r>
        <w:rPr>
          <w:b/>
          <w:sz w:val="22"/>
        </w:rPr>
        <w:t>Telefon</w:t>
      </w:r>
      <w:r>
        <w:rPr>
          <w:b/>
          <w:spacing w:val="-2"/>
          <w:sz w:val="22"/>
        </w:rPr>
        <w:t> </w:t>
      </w:r>
      <w:r>
        <w:rPr>
          <w:b/>
          <w:sz w:val="22"/>
        </w:rPr>
        <w:t>contact:</w:t>
      </w:r>
      <w:r>
        <w:rPr>
          <w:b/>
          <w:sz w:val="22"/>
          <w:u w:val="single"/>
        </w:rPr>
        <w:t> </w:t>
        <w:tab/>
      </w:r>
      <w:r>
        <w:rPr>
          <w:b/>
          <w:sz w:val="24"/>
        </w:rPr>
        <w:t>, </w:t>
      </w:r>
      <w:r>
        <w:rPr>
          <w:b/>
          <w:sz w:val="22"/>
        </w:rPr>
        <w:t>adresa</w:t>
      </w:r>
      <w:r>
        <w:rPr>
          <w:b/>
          <w:spacing w:val="-3"/>
          <w:sz w:val="22"/>
        </w:rPr>
        <w:t> </w:t>
      </w:r>
      <w:r>
        <w:rPr>
          <w:b/>
          <w:sz w:val="22"/>
        </w:rPr>
        <w:t>e-mail:</w:t>
      </w:r>
    </w:p>
    <w:p>
      <w:pPr>
        <w:spacing w:line="240" w:lineRule="auto" w:before="0"/>
        <w:rPr>
          <w:b/>
          <w:sz w:val="20"/>
        </w:rPr>
      </w:pPr>
    </w:p>
    <w:p>
      <w:pPr>
        <w:spacing w:line="240" w:lineRule="auto" w:before="0"/>
        <w:rPr>
          <w:b/>
          <w:sz w:val="20"/>
        </w:rPr>
      </w:pPr>
    </w:p>
    <w:p>
      <w:pPr>
        <w:spacing w:before="91"/>
        <w:ind w:left="851" w:right="0" w:firstLine="0"/>
        <w:jc w:val="left"/>
        <w:rPr>
          <w:b/>
          <w:sz w:val="22"/>
        </w:rPr>
      </w:pPr>
      <w:r>
        <w:rPr>
          <w:b/>
          <w:sz w:val="22"/>
        </w:rPr>
        <w:t>OBSERVAŢIE:</w:t>
      </w:r>
    </w:p>
    <w:p>
      <w:pPr>
        <w:spacing w:line="240" w:lineRule="auto" w:before="3"/>
        <w:rPr>
          <w:b/>
          <w:sz w:val="22"/>
        </w:rPr>
      </w:pPr>
    </w:p>
    <w:p>
      <w:pPr>
        <w:pStyle w:val="BodyText"/>
        <w:spacing w:line="276" w:lineRule="auto"/>
        <w:ind w:left="131" w:firstLine="708"/>
      </w:pPr>
      <w:r>
        <w:rPr/>
        <w:t>Lista tarifelor practicate se întocmeşte de către transportatorul autorizat şi se înlocuieşte de către acesta ori de câte ori cel puţin unul din tarife se modifică, dar nu mai devreme de o lună de la ultima vizare.</w:t>
      </w:r>
    </w:p>
    <w:p>
      <w:pPr>
        <w:pStyle w:val="BodyText"/>
        <w:spacing w:line="276" w:lineRule="auto" w:before="200"/>
        <w:ind w:left="131" w:firstLine="707"/>
      </w:pPr>
      <w:r>
        <w:rPr/>
        <w:t>Eliberarea listei de tarife locale pentru desfăşurarea activităţii de transport în regim de taxi, se efectuează doar după prezentarea dovezii plăţii.</w:t>
      </w:r>
    </w:p>
    <w:p>
      <w:pPr>
        <w:spacing w:line="240" w:lineRule="auto" w:before="0"/>
        <w:rPr>
          <w:sz w:val="24"/>
        </w:rPr>
      </w:pPr>
    </w:p>
    <w:p>
      <w:pPr>
        <w:spacing w:line="240" w:lineRule="auto" w:before="0"/>
        <w:rPr>
          <w:sz w:val="24"/>
        </w:rPr>
      </w:pPr>
    </w:p>
    <w:p>
      <w:pPr>
        <w:pStyle w:val="Heading2"/>
        <w:tabs>
          <w:tab w:pos="5796" w:val="left" w:leader="none"/>
        </w:tabs>
        <w:spacing w:before="158"/>
        <w:ind w:left="2292"/>
      </w:pPr>
      <w:r>
        <w:rPr/>
        <w:t>Data,</w:t>
        <w:tab/>
        <w:t>Semnătura reprezentantului</w:t>
      </w:r>
      <w:r>
        <w:rPr>
          <w:spacing w:val="-3"/>
        </w:rPr>
        <w:t> </w:t>
      </w:r>
      <w:r>
        <w:rPr/>
        <w:t>legal,</w:t>
      </w:r>
    </w:p>
    <w:p>
      <w:pPr>
        <w:spacing w:line="240" w:lineRule="auto" w:before="0"/>
        <w:rPr>
          <w:b/>
          <w:sz w:val="20"/>
        </w:rPr>
      </w:pPr>
    </w:p>
    <w:p>
      <w:pPr>
        <w:spacing w:line="240" w:lineRule="auto" w:before="0"/>
        <w:rPr>
          <w:b/>
          <w:sz w:val="20"/>
        </w:rPr>
      </w:pPr>
    </w:p>
    <w:p>
      <w:pPr>
        <w:spacing w:line="240" w:lineRule="auto" w:before="1"/>
        <w:rPr>
          <w:b/>
          <w:sz w:val="20"/>
        </w:rPr>
      </w:pPr>
      <w:r>
        <w:rPr/>
        <w:pict>
          <v:line style="position:absolute;mso-position-horizontal-relative:page;mso-position-vertical-relative:paragraph;z-index:1048;mso-wrap-distance-left:0;mso-wrap-distance-right:0" from="113.420158pt,13.856118pt" to="207.020595pt,13.856118pt" stroked="true" strokeweight=".69552pt" strokecolor="#000000">
            <v:stroke dashstyle="solid"/>
            <w10:wrap type="topAndBottom"/>
          </v:line>
        </w:pict>
      </w:r>
      <w:r>
        <w:rPr/>
        <w:pict>
          <v:line style="position:absolute;mso-position-horizontal-relative:page;mso-position-vertical-relative:paragraph;z-index:1072;mso-wrap-distance-left:0;mso-wrap-distance-right:0" from="327.980377pt,13.856118pt" to="492.860577pt,13.856118pt" stroked="true" strokeweight=".69552pt" strokecolor="#000000">
            <v:stroke dashstyle="solid"/>
            <w10:wrap type="topAndBottom"/>
          </v:line>
        </w:pic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
        <w:rPr>
          <w:b/>
          <w:sz w:val="19"/>
        </w:rPr>
      </w:pPr>
    </w:p>
    <w:p>
      <w:pPr>
        <w:tabs>
          <w:tab w:pos="10531" w:val="left" w:leader="none"/>
        </w:tabs>
        <w:spacing w:line="183" w:lineRule="exact" w:before="1"/>
        <w:ind w:left="132" w:right="0" w:firstLine="0"/>
        <w:jc w:val="left"/>
        <w:rPr>
          <w:b/>
          <w:sz w:val="16"/>
        </w:rPr>
      </w:pPr>
      <w:r>
        <w:rPr>
          <w:b/>
          <w:w w:val="100"/>
          <w:sz w:val="16"/>
          <w:u w:val="single"/>
        </w:rPr>
        <w:t> </w:t>
      </w:r>
      <w:r>
        <w:rPr>
          <w:b/>
          <w:sz w:val="16"/>
          <w:u w:val="single"/>
        </w:rPr>
        <w:tab/>
      </w:r>
      <w:r>
        <w:rPr>
          <w:b/>
          <w:sz w:val="16"/>
        </w:rPr>
        <w:t>_</w:t>
      </w:r>
    </w:p>
    <w:p>
      <w:pPr>
        <w:spacing w:line="183" w:lineRule="exact" w:before="0"/>
        <w:ind w:left="6314" w:right="0" w:firstLine="0"/>
        <w:jc w:val="left"/>
        <w:rPr>
          <w:sz w:val="16"/>
        </w:rPr>
      </w:pPr>
      <w:r>
        <w:rPr>
          <w:sz w:val="16"/>
        </w:rPr>
        <w:t>Municipiul Târgu Mureş – Serviciul autorizări activităţi economice</w:t>
      </w:r>
    </w:p>
    <w:sectPr>
      <w:type w:val="continuous"/>
      <w:pgSz w:w="11910" w:h="16850"/>
      <w:pgMar w:top="280" w:bottom="280" w:left="72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74" w:hanging="135"/>
      </w:pPr>
      <w:rPr>
        <w:rFonts w:hint="default" w:ascii="Times New Roman" w:hAnsi="Times New Roman" w:eastAsia="Times New Roman" w:cs="Times New Roman"/>
        <w:b/>
        <w:bCs/>
        <w:spacing w:val="0"/>
        <w:w w:val="100"/>
        <w:sz w:val="20"/>
        <w:szCs w:val="20"/>
      </w:rPr>
    </w:lvl>
    <w:lvl w:ilvl="1">
      <w:start w:val="0"/>
      <w:numFmt w:val="bullet"/>
      <w:lvlText w:val="•"/>
      <w:lvlJc w:val="left"/>
      <w:pPr>
        <w:ind w:left="1958" w:hanging="135"/>
      </w:pPr>
      <w:rPr>
        <w:rFonts w:hint="default"/>
      </w:rPr>
    </w:lvl>
    <w:lvl w:ilvl="2">
      <w:start w:val="0"/>
      <w:numFmt w:val="bullet"/>
      <w:lvlText w:val="•"/>
      <w:lvlJc w:val="left"/>
      <w:pPr>
        <w:ind w:left="2937" w:hanging="135"/>
      </w:pPr>
      <w:rPr>
        <w:rFonts w:hint="default"/>
      </w:rPr>
    </w:lvl>
    <w:lvl w:ilvl="3">
      <w:start w:val="0"/>
      <w:numFmt w:val="bullet"/>
      <w:lvlText w:val="•"/>
      <w:lvlJc w:val="left"/>
      <w:pPr>
        <w:ind w:left="3915" w:hanging="135"/>
      </w:pPr>
      <w:rPr>
        <w:rFonts w:hint="default"/>
      </w:rPr>
    </w:lvl>
    <w:lvl w:ilvl="4">
      <w:start w:val="0"/>
      <w:numFmt w:val="bullet"/>
      <w:lvlText w:val="•"/>
      <w:lvlJc w:val="left"/>
      <w:pPr>
        <w:ind w:left="4894" w:hanging="135"/>
      </w:pPr>
      <w:rPr>
        <w:rFonts w:hint="default"/>
      </w:rPr>
    </w:lvl>
    <w:lvl w:ilvl="5">
      <w:start w:val="0"/>
      <w:numFmt w:val="bullet"/>
      <w:lvlText w:val="•"/>
      <w:lvlJc w:val="left"/>
      <w:pPr>
        <w:ind w:left="5873" w:hanging="135"/>
      </w:pPr>
      <w:rPr>
        <w:rFonts w:hint="default"/>
      </w:rPr>
    </w:lvl>
    <w:lvl w:ilvl="6">
      <w:start w:val="0"/>
      <w:numFmt w:val="bullet"/>
      <w:lvlText w:val="•"/>
      <w:lvlJc w:val="left"/>
      <w:pPr>
        <w:ind w:left="6851" w:hanging="135"/>
      </w:pPr>
      <w:rPr>
        <w:rFonts w:hint="default"/>
      </w:rPr>
    </w:lvl>
    <w:lvl w:ilvl="7">
      <w:start w:val="0"/>
      <w:numFmt w:val="bullet"/>
      <w:lvlText w:val="•"/>
      <w:lvlJc w:val="left"/>
      <w:pPr>
        <w:ind w:left="7830" w:hanging="135"/>
      </w:pPr>
      <w:rPr>
        <w:rFonts w:hint="default"/>
      </w:rPr>
    </w:lvl>
    <w:lvl w:ilvl="8">
      <w:start w:val="0"/>
      <w:numFmt w:val="bullet"/>
      <w:lvlText w:val="•"/>
      <w:lvlJc w:val="left"/>
      <w:pPr>
        <w:ind w:left="8809" w:hanging="13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right="14"/>
      <w:jc w:val="center"/>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spacing w:before="92"/>
      <w:ind w:left="132"/>
      <w:outlineLvl w:val="2"/>
    </w:pPr>
    <w:rPr>
      <w:rFonts w:ascii="Times New Roman" w:hAnsi="Times New Roman" w:eastAsia="Times New Roman" w:cs="Times New Roman"/>
      <w:b/>
      <w:bCs/>
      <w:sz w:val="22"/>
      <w:szCs w:val="22"/>
    </w:rPr>
  </w:style>
  <w:style w:styleId="ListParagraph" w:type="paragraph">
    <w:name w:val="List Paragraph"/>
    <w:basedOn w:val="Normal"/>
    <w:uiPriority w:val="1"/>
    <w:qFormat/>
    <w:pPr>
      <w:spacing w:before="91"/>
      <w:ind w:left="974" w:hanging="134"/>
    </w:pPr>
    <w:rPr>
      <w:rFonts w:ascii="Times New Roman" w:hAnsi="Times New Roman" w:eastAsia="Times New Roman" w:cs="Times New Roman"/>
      <w:u w:val="single" w:color="000000"/>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Statia18</dc:creator>
  <dcterms:created xsi:type="dcterms:W3CDTF">2021-01-07T09:55:12Z</dcterms:created>
  <dcterms:modified xsi:type="dcterms:W3CDTF">2021-01-07T09:55:12Z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Acrobat PDFMaker 18 for Word</vt:lpwstr>
  </property>
  <property fmtid="{D5CDD505-2E9C-101B-9397-08002B2CF9AE}" pid="4" name="LastSaved">
    <vt:filetime>2021-01-07T00:00:00Z</vt:filetime>
  </property>
</Properties>
</file>